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FC" w:rsidRPr="002B1DFC" w:rsidRDefault="002B1DFC" w:rsidP="002B1DFC">
      <w:pPr>
        <w:spacing w:before="100" w:beforeAutospacing="1" w:after="100" w:afterAutospacing="1" w:line="240" w:lineRule="auto"/>
        <w:jc w:val="center"/>
        <w:rPr>
          <w:rFonts w:cs="Times New Roman"/>
          <w:sz w:val="36"/>
          <w:szCs w:val="36"/>
          <w:u w:val="single"/>
        </w:rPr>
      </w:pPr>
      <w:bookmarkStart w:id="0" w:name="_GoBack"/>
      <w:bookmarkEnd w:id="0"/>
      <w:r w:rsidRPr="002B1DFC">
        <w:rPr>
          <w:rFonts w:cs="Times New Roman"/>
          <w:sz w:val="36"/>
          <w:szCs w:val="36"/>
          <w:u w:val="single"/>
        </w:rPr>
        <w:t>Predšolska vzgoja - minimalni standardi znanja pri modulu Matematika za otroke</w:t>
      </w:r>
    </w:p>
    <w:p w:rsidR="006B5552" w:rsidRPr="002B1DFC" w:rsidRDefault="006B5552" w:rsidP="00E1755F">
      <w:pPr>
        <w:pStyle w:val="Odstavekseznama"/>
        <w:ind w:left="1080"/>
        <w:rPr>
          <w:sz w:val="28"/>
          <w:szCs w:val="28"/>
        </w:rPr>
      </w:pPr>
    </w:p>
    <w:p w:rsidR="006B5552" w:rsidRPr="002B1DFC" w:rsidRDefault="006B5552" w:rsidP="00E1755F">
      <w:pPr>
        <w:pStyle w:val="Odstavekseznama"/>
        <w:ind w:left="1080"/>
        <w:rPr>
          <w:sz w:val="28"/>
          <w:szCs w:val="28"/>
        </w:rPr>
      </w:pPr>
    </w:p>
    <w:p w:rsidR="006B5552" w:rsidRPr="002B1DFC" w:rsidRDefault="006B5552" w:rsidP="00E1755F">
      <w:pPr>
        <w:pStyle w:val="Odstavekseznama"/>
        <w:ind w:left="1080"/>
        <w:rPr>
          <w:sz w:val="28"/>
          <w:szCs w:val="28"/>
        </w:rPr>
      </w:pPr>
    </w:p>
    <w:p w:rsidR="001E32B3" w:rsidRPr="002B1DFC" w:rsidRDefault="001E32B3" w:rsidP="00E1755F">
      <w:pPr>
        <w:jc w:val="both"/>
        <w:rPr>
          <w:b/>
          <w:sz w:val="28"/>
          <w:szCs w:val="28"/>
        </w:rPr>
      </w:pPr>
      <w:r w:rsidRPr="002B1DFC">
        <w:rPr>
          <w:sz w:val="28"/>
          <w:szCs w:val="28"/>
        </w:rPr>
        <w:t>Minimalni standardi znanja predpisujejo, kaj je zadostno znanje za pozitivno oceno. Spodaj je našteto po poglavjih, kaj mora dijak poznati.</w:t>
      </w:r>
    </w:p>
    <w:p w:rsidR="001E32B3" w:rsidRPr="002B1DFC" w:rsidRDefault="0095134B" w:rsidP="00E1755F">
      <w:pPr>
        <w:jc w:val="both"/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Realna</w:t>
      </w:r>
      <w:r w:rsidR="001E32B3" w:rsidRPr="002B1DFC">
        <w:rPr>
          <w:b/>
          <w:sz w:val="28"/>
          <w:szCs w:val="28"/>
        </w:rPr>
        <w:t xml:space="preserve"> števila</w:t>
      </w:r>
    </w:p>
    <w:p w:rsidR="001E32B3" w:rsidRPr="002B1DFC" w:rsidRDefault="001E32B3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osnovne značilnosti številskih množic</w:t>
      </w:r>
      <w:r w:rsidR="00C6492C" w:rsidRPr="002B1DFC">
        <w:rPr>
          <w:sz w:val="28"/>
          <w:szCs w:val="28"/>
        </w:rPr>
        <w:t xml:space="preserve"> in povezave med njimi.</w:t>
      </w:r>
    </w:p>
    <w:p w:rsidR="00C6492C" w:rsidRPr="002B1DFC" w:rsidRDefault="00C6492C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prikaže naravna števila, kot števila namenjena štetju.</w:t>
      </w:r>
    </w:p>
    <w:p w:rsidR="00C6492C" w:rsidRPr="002B1DFC" w:rsidRDefault="00C6492C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predstaviti število nič, število neskončno, negativna števila.</w:t>
      </w:r>
    </w:p>
    <w:p w:rsidR="00C6492C" w:rsidRPr="002B1DFC" w:rsidRDefault="00C6492C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uporabljati izraze za dele celote v rutinskih situacijah.</w:t>
      </w:r>
    </w:p>
    <w:p w:rsidR="00C6492C" w:rsidRPr="002B1DFC" w:rsidRDefault="00C6492C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uporabljati zapis decimalnega števila</w:t>
      </w:r>
      <w:r w:rsidR="00BD75AA" w:rsidRPr="002B1DFC">
        <w:rPr>
          <w:sz w:val="28"/>
          <w:szCs w:val="28"/>
        </w:rPr>
        <w:t xml:space="preserve"> v rutinskih situacijah.</w:t>
      </w:r>
    </w:p>
    <w:p w:rsidR="00BD75AA" w:rsidRPr="002B1DFC" w:rsidRDefault="00BD75AA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razporediti matematične vsebine in cilje v majhne sklope, primerne otrokovi stopnji razvoja in motivacije.</w:t>
      </w:r>
    </w:p>
    <w:p w:rsidR="00BD75AA" w:rsidRPr="002B1DFC" w:rsidRDefault="00BD75AA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BD75AA" w:rsidRPr="002B1DFC" w:rsidRDefault="00BD75AA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BD75AA" w:rsidRPr="002B1DFC" w:rsidRDefault="00BD75AA" w:rsidP="00C6492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povezuje in utemeljuje uporabnost matematike v drugih področjih življenja v vrtcu</w:t>
      </w:r>
      <w:r w:rsidR="00EA1B78" w:rsidRPr="002B1DFC">
        <w:rPr>
          <w:sz w:val="28"/>
          <w:szCs w:val="28"/>
        </w:rPr>
        <w:t>.</w:t>
      </w:r>
    </w:p>
    <w:p w:rsidR="00802FF1" w:rsidRPr="002B1DFC" w:rsidRDefault="00802FF1" w:rsidP="00802FF1">
      <w:pPr>
        <w:pStyle w:val="Odstavekseznama"/>
        <w:jc w:val="both"/>
        <w:rPr>
          <w:sz w:val="28"/>
          <w:szCs w:val="28"/>
        </w:rPr>
      </w:pPr>
    </w:p>
    <w:p w:rsidR="00802FF1" w:rsidRPr="002B1DFC" w:rsidRDefault="00802FF1" w:rsidP="00802FF1">
      <w:pPr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Bijektivne preslikave med množicami in osnove štetja</w:t>
      </w:r>
    </w:p>
    <w:p w:rsidR="00802FF1" w:rsidRPr="002B1DFC" w:rsidRDefault="00802FF1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t>Dijak ve, kaj so relacije med predmeti množice, pozna preslikave med množicami s poudarkom na bijektivnih relacijah in preslikavah.</w:t>
      </w:r>
    </w:p>
    <w:p w:rsidR="00802FF1" w:rsidRPr="002B1DFC" w:rsidRDefault="00802FF1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t>Dijak zna opisati značilnosti relacij in preslikav.</w:t>
      </w:r>
    </w:p>
    <w:p w:rsidR="00802FF1" w:rsidRPr="002B1DFC" w:rsidRDefault="00802FF1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t>Dijak pozna situacije in dejavnosti v vrtcu za spoznavanje otrok z bijektivnimi preslikavami.</w:t>
      </w:r>
    </w:p>
    <w:p w:rsidR="00802FF1" w:rsidRPr="002B1DFC" w:rsidRDefault="00802FF1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t>Dijak pozna osnove štetja.</w:t>
      </w:r>
    </w:p>
    <w:p w:rsidR="002C39B1" w:rsidRPr="002B1DFC" w:rsidRDefault="002C39B1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t>Dijak pozna faze in strategije štetja, skozi katere napreduje otrok.</w:t>
      </w:r>
    </w:p>
    <w:p w:rsidR="00802FF1" w:rsidRPr="002B1DFC" w:rsidRDefault="002C39B1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lastRenderedPageBreak/>
        <w:t>Dijak zna poiskati primere in dejavnosti, s katerimi  bi utrjevali štetje otrok v vrtcu.</w:t>
      </w:r>
    </w:p>
    <w:p w:rsidR="00CE402B" w:rsidRPr="002B1DFC" w:rsidRDefault="00CE402B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t>Dijak  zna primerjati predmete po različnih značilnostih, jih razvrščati v posamezne množice.</w:t>
      </w:r>
    </w:p>
    <w:p w:rsidR="00CE402B" w:rsidRPr="002B1DFC" w:rsidRDefault="00CE402B" w:rsidP="00802FF1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B1DFC">
        <w:rPr>
          <w:sz w:val="28"/>
          <w:szCs w:val="28"/>
        </w:rPr>
        <w:t>Dijak loči med lastnostmi, ki določajo relacijo popolne ali delne urejenosti.</w:t>
      </w:r>
    </w:p>
    <w:p w:rsidR="002C39B1" w:rsidRPr="002B1DFC" w:rsidRDefault="002C39B1" w:rsidP="002C39B1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razporediti matematične vsebine in cilje v majhne sklope, primerne otrokovi stopnji razvoja in motivacije.</w:t>
      </w:r>
    </w:p>
    <w:p w:rsidR="002C39B1" w:rsidRPr="002B1DFC" w:rsidRDefault="002C39B1" w:rsidP="002C39B1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2C39B1" w:rsidRPr="002B1DFC" w:rsidRDefault="002C39B1" w:rsidP="002C39B1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F1400F" w:rsidRPr="002B1DFC" w:rsidRDefault="002C39B1" w:rsidP="00F1400F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povezuje in utemeljuje uporabnost matematike v drugih področjih življenja v vrtcu.</w:t>
      </w:r>
    </w:p>
    <w:p w:rsidR="006B5552" w:rsidRPr="002B1DFC" w:rsidRDefault="006B5552" w:rsidP="006B5552">
      <w:pPr>
        <w:pStyle w:val="Odstavekseznama"/>
        <w:jc w:val="both"/>
        <w:rPr>
          <w:sz w:val="28"/>
          <w:szCs w:val="28"/>
        </w:rPr>
      </w:pPr>
    </w:p>
    <w:p w:rsidR="00F1400F" w:rsidRPr="002B1DFC" w:rsidRDefault="00F1400F" w:rsidP="00F1400F">
      <w:pPr>
        <w:jc w:val="both"/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Razlika med zveznim in diskretnim</w:t>
      </w:r>
    </w:p>
    <w:p w:rsidR="006B5552" w:rsidRPr="002B1DFC" w:rsidRDefault="006B5552" w:rsidP="00F1400F">
      <w:pPr>
        <w:jc w:val="both"/>
        <w:rPr>
          <w:b/>
          <w:sz w:val="28"/>
          <w:szCs w:val="28"/>
        </w:rPr>
      </w:pP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B1DFC">
        <w:rPr>
          <w:sz w:val="28"/>
          <w:szCs w:val="28"/>
        </w:rPr>
        <w:t>Dijak pozna pojem zveznosti funkcij.</w:t>
      </w: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B1DFC">
        <w:rPr>
          <w:sz w:val="28"/>
          <w:szCs w:val="28"/>
        </w:rPr>
        <w:t>Dijak zna risati grafe funkcij, prikaze preslikav, pozna lastnosti količin.</w:t>
      </w: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B1DFC">
        <w:rPr>
          <w:sz w:val="28"/>
          <w:szCs w:val="28"/>
        </w:rPr>
        <w:t>Dijak pozna načine merjenja in prikaze rezultatov meritev.</w:t>
      </w: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B1DFC">
        <w:rPr>
          <w:sz w:val="28"/>
          <w:szCs w:val="28"/>
        </w:rPr>
        <w:t>Dijak prepoznava situacije v vrtcu, po katerih otroci prepoznavajo, kaj je zvezno ali povezano in kaj so posamični oziroma diskretni predmeti.</w:t>
      </w: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razporediti matematične vsebine in cilje v majhne sklope, primerne otrokovi stopnji razvoja in motivacije.</w:t>
      </w: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F1400F" w:rsidRPr="002B1DFC" w:rsidRDefault="00F1400F" w:rsidP="00F1400F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povezuje in utemeljuje uporabnost matematike v drugih področjih življenja v vrtcu.</w:t>
      </w:r>
    </w:p>
    <w:p w:rsidR="00F1400F" w:rsidRPr="002B1DFC" w:rsidRDefault="00F1400F" w:rsidP="00F1400F">
      <w:pPr>
        <w:pStyle w:val="Odstavekseznama"/>
        <w:jc w:val="both"/>
        <w:rPr>
          <w:b/>
          <w:sz w:val="28"/>
          <w:szCs w:val="28"/>
        </w:rPr>
      </w:pPr>
    </w:p>
    <w:p w:rsidR="00315F58" w:rsidRPr="002B1DFC" w:rsidRDefault="00315F58" w:rsidP="00315F58">
      <w:pPr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Merske količine</w:t>
      </w:r>
      <w:r w:rsidR="006D498A" w:rsidRPr="002B1DFC">
        <w:rPr>
          <w:b/>
          <w:sz w:val="28"/>
          <w:szCs w:val="28"/>
        </w:rPr>
        <w:t>, enote in merjenje</w:t>
      </w:r>
    </w:p>
    <w:p w:rsidR="006D498A" w:rsidRPr="002B1DFC" w:rsidRDefault="006D498A" w:rsidP="006D498A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lastRenderedPageBreak/>
        <w:t>Dijak zna meriti: opredeliti merjeno količino, izbrati enoto in merski pripomoček, zaznati meritev.</w:t>
      </w:r>
    </w:p>
    <w:p w:rsidR="006D498A" w:rsidRPr="002B1DFC" w:rsidRDefault="006D498A" w:rsidP="006D498A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izmeriti dolžino, maso, prostornino in čas z ustreznimi standardnimi enotami in merskimi pripomočki.</w:t>
      </w:r>
    </w:p>
    <w:p w:rsidR="006D498A" w:rsidRPr="002B1DFC" w:rsidRDefault="006D498A" w:rsidP="006D498A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pretvarjati merske količine med seboj, da izrazi meritve z ustrezno enoto.</w:t>
      </w:r>
    </w:p>
    <w:p w:rsidR="006D498A" w:rsidRPr="002B1DFC" w:rsidRDefault="006D498A" w:rsidP="006D498A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presojati o napakah meritev, ocenjevati količino pred merjenjem in napovedovati rezultat merjenja.</w:t>
      </w:r>
    </w:p>
    <w:p w:rsidR="006D498A" w:rsidRPr="002B1DFC" w:rsidRDefault="0070460E" w:rsidP="006D498A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prepozna situacijo ali dejavnost v vrtcu, ki ponuja možnost za seznanjanje otrok z merjenjem.</w:t>
      </w:r>
    </w:p>
    <w:p w:rsidR="0070460E" w:rsidRPr="002B1DFC" w:rsidRDefault="0070460E" w:rsidP="006D498A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določiti nestandardne merske enote in natančnost merjenja prilagoditi starosti otroka.</w:t>
      </w:r>
    </w:p>
    <w:p w:rsidR="0070460E" w:rsidRPr="002B1DFC" w:rsidRDefault="0070460E" w:rsidP="0070460E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razporediti matematične vsebine in cilje v majhne sklope, primerne otrokovi stopnji razvoja in motivacije.</w:t>
      </w:r>
    </w:p>
    <w:p w:rsidR="0070460E" w:rsidRPr="002B1DFC" w:rsidRDefault="0070460E" w:rsidP="0070460E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70460E" w:rsidRPr="002B1DFC" w:rsidRDefault="0070460E" w:rsidP="0070460E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70460E" w:rsidRPr="002B1DFC" w:rsidRDefault="0070460E" w:rsidP="0070460E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povezuje in utemeljuje uporabnost matematike v drugih področjih življenja v vrtcu.</w:t>
      </w:r>
    </w:p>
    <w:p w:rsidR="0070460E" w:rsidRPr="002B1DFC" w:rsidRDefault="0070460E" w:rsidP="0070460E">
      <w:pPr>
        <w:pStyle w:val="Odstavekseznama"/>
        <w:jc w:val="both"/>
        <w:rPr>
          <w:sz w:val="28"/>
          <w:szCs w:val="28"/>
        </w:rPr>
      </w:pPr>
    </w:p>
    <w:p w:rsidR="0070460E" w:rsidRPr="002B1DFC" w:rsidRDefault="0070460E" w:rsidP="0070460E">
      <w:pPr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Zbiranje in prikazovanje podatkov</w:t>
      </w:r>
    </w:p>
    <w:p w:rsidR="0070460E" w:rsidRPr="002B1DFC" w:rsidRDefault="0070460E" w:rsidP="0070460E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 w:rsidRPr="002B1DFC">
        <w:rPr>
          <w:sz w:val="28"/>
          <w:szCs w:val="28"/>
        </w:rPr>
        <w:t>Dijak zna zbirati podatke iz vsakdanjega življenja, jih statistično obdelati in jih prikazati z grafičnimi prikazi.</w:t>
      </w:r>
    </w:p>
    <w:p w:rsidR="0070460E" w:rsidRPr="002B1DFC" w:rsidRDefault="0070460E" w:rsidP="0070460E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 w:rsidRPr="002B1DFC">
        <w:rPr>
          <w:sz w:val="28"/>
          <w:szCs w:val="28"/>
        </w:rPr>
        <w:t>Dijak zna interpretirati prikaze.</w:t>
      </w:r>
    </w:p>
    <w:p w:rsidR="0070460E" w:rsidRPr="002B1DFC" w:rsidRDefault="0070460E" w:rsidP="0070460E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 w:rsidRPr="002B1DFC">
        <w:rPr>
          <w:sz w:val="28"/>
          <w:szCs w:val="28"/>
        </w:rPr>
        <w:t>Dijak prepozna primere dejavnosti, s katerimi lahko otroci v vrtcu pridobivajo izkušnje o zbiranju in grafičnemu prikazovanju podatkov.</w:t>
      </w:r>
    </w:p>
    <w:p w:rsidR="00484363" w:rsidRPr="002B1DFC" w:rsidRDefault="00484363" w:rsidP="00484363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razporediti matematične vsebine in cilje v majhne sklope, primerne otrokovi stopnji razvoja in motivacije.</w:t>
      </w:r>
    </w:p>
    <w:p w:rsidR="00484363" w:rsidRPr="002B1DFC" w:rsidRDefault="00484363" w:rsidP="00484363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484363" w:rsidRPr="002B1DFC" w:rsidRDefault="00484363" w:rsidP="00484363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484363" w:rsidRPr="002B1DFC" w:rsidRDefault="00484363" w:rsidP="00484363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lastRenderedPageBreak/>
        <w:t>Dijak povezuje in utemeljuje uporabnost matematike v drugih področjih življenja v vrtcu.</w:t>
      </w:r>
    </w:p>
    <w:p w:rsidR="00484363" w:rsidRPr="002B1DFC" w:rsidRDefault="00484363" w:rsidP="00484363">
      <w:pPr>
        <w:pStyle w:val="Odstavekseznama"/>
        <w:rPr>
          <w:b/>
          <w:sz w:val="28"/>
          <w:szCs w:val="28"/>
        </w:rPr>
      </w:pPr>
    </w:p>
    <w:p w:rsidR="00484363" w:rsidRPr="002B1DFC" w:rsidRDefault="00484363" w:rsidP="00484363">
      <w:pPr>
        <w:jc w:val="both"/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Geometrijska telesa in liki. Geometrijske oblike in količine. Orientacija v prostoru.</w:t>
      </w:r>
    </w:p>
    <w:p w:rsidR="002716FD" w:rsidRPr="002B1DFC" w:rsidRDefault="002716FD" w:rsidP="002716FD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2B1DFC">
        <w:rPr>
          <w:sz w:val="28"/>
          <w:szCs w:val="28"/>
        </w:rPr>
        <w:t>Dijak pozna geometrijska telesa in like, njihove značilnosti in  simetrije.</w:t>
      </w:r>
    </w:p>
    <w:p w:rsidR="002716FD" w:rsidRPr="002B1DFC" w:rsidRDefault="002716FD" w:rsidP="002716FD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2B1DFC">
        <w:rPr>
          <w:sz w:val="28"/>
          <w:szCs w:val="28"/>
        </w:rPr>
        <w:t>Dijak zna opisati telesa in like in izkoristiti njihove lastnosti v igri in vsakdanji situaciji.</w:t>
      </w:r>
    </w:p>
    <w:p w:rsidR="002716FD" w:rsidRPr="002B1DFC" w:rsidRDefault="002716FD" w:rsidP="002716FD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2B1DFC">
        <w:rPr>
          <w:sz w:val="28"/>
          <w:szCs w:val="28"/>
        </w:rPr>
        <w:t>Dijak zna načrtovati dejavnosti otrok, ki opisujejo lastnosti likov in teles.</w:t>
      </w:r>
    </w:p>
    <w:p w:rsidR="002716FD" w:rsidRPr="002B1DFC" w:rsidRDefault="002716FD" w:rsidP="002716FD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2B1DFC">
        <w:rPr>
          <w:sz w:val="28"/>
          <w:szCs w:val="28"/>
        </w:rPr>
        <w:t>Dijak na podlagi geometrijskih lastnosti uporablja pojme za obliko in izraze za geometrijske količine</w:t>
      </w:r>
      <w:r w:rsidR="002176E5" w:rsidRPr="002B1DFC">
        <w:rPr>
          <w:sz w:val="28"/>
          <w:szCs w:val="28"/>
        </w:rPr>
        <w:t>.</w:t>
      </w:r>
    </w:p>
    <w:p w:rsidR="002176E5" w:rsidRPr="002B1DFC" w:rsidRDefault="002176E5" w:rsidP="002716FD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2B1DFC">
        <w:rPr>
          <w:sz w:val="28"/>
          <w:szCs w:val="28"/>
        </w:rPr>
        <w:t>Dijak zna načrtovati dejavnosti otrok, pri katerih spoznavajo geometrijske oblike in količine v vsakdanjem življenju.</w:t>
      </w:r>
    </w:p>
    <w:p w:rsidR="002176E5" w:rsidRPr="002B1DFC" w:rsidRDefault="002176E5" w:rsidP="002716FD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2B1DFC">
        <w:rPr>
          <w:sz w:val="28"/>
          <w:szCs w:val="28"/>
        </w:rPr>
        <w:t>Dijak pozna in uporablja predloge in prislove za prostorske odnose v vsakdanji komunikaciji.</w:t>
      </w:r>
    </w:p>
    <w:p w:rsidR="002176E5" w:rsidRPr="002B1DFC" w:rsidRDefault="002176E5" w:rsidP="002716FD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2B1DFC">
        <w:rPr>
          <w:sz w:val="28"/>
          <w:szCs w:val="28"/>
        </w:rPr>
        <w:t>Dijak zna načrtovati dejavnosti otrok, kjer otroci spoznavajo prostorske odnose.</w:t>
      </w:r>
    </w:p>
    <w:p w:rsidR="00AC758B" w:rsidRPr="002B1DFC" w:rsidRDefault="002176E5" w:rsidP="00AC758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</w:t>
      </w:r>
      <w:r w:rsidR="00AC758B" w:rsidRPr="002B1DFC">
        <w:rPr>
          <w:sz w:val="28"/>
          <w:szCs w:val="28"/>
        </w:rPr>
        <w:t>ijak zna razporediti matematične vsebine in cilje v majhne sklope, primerne otrokovi stopnji razvoja in motivacije.</w:t>
      </w:r>
    </w:p>
    <w:p w:rsidR="00AC758B" w:rsidRPr="002B1DFC" w:rsidRDefault="00AC758B" w:rsidP="00AC758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AC758B" w:rsidRPr="002B1DFC" w:rsidRDefault="00AC758B" w:rsidP="00AC758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AC758B" w:rsidRPr="002B1DFC" w:rsidRDefault="00AC758B" w:rsidP="00AC758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povezuje in utemeljuje uporabnost matematike v drugih področjih življenja v vrtcu.</w:t>
      </w:r>
    </w:p>
    <w:p w:rsidR="00AC758B" w:rsidRPr="002B1DFC" w:rsidRDefault="00AC758B" w:rsidP="00AC758B">
      <w:pPr>
        <w:pStyle w:val="Odstavekseznama"/>
        <w:jc w:val="both"/>
        <w:rPr>
          <w:sz w:val="28"/>
          <w:szCs w:val="28"/>
        </w:rPr>
      </w:pPr>
    </w:p>
    <w:p w:rsidR="00CD5A82" w:rsidRPr="002B1DFC" w:rsidRDefault="00CD5A82" w:rsidP="00AC758B">
      <w:pPr>
        <w:jc w:val="both"/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Osnove in uporaba logičnega sklepanja</w:t>
      </w:r>
    </w:p>
    <w:p w:rsidR="00CD5A82" w:rsidRPr="002B1DFC" w:rsidRDefault="00CD5A82" w:rsidP="00CD5A82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osnove logičnega sklepanja in izjavnega računa</w:t>
      </w:r>
      <w:r w:rsidR="00AC758B" w:rsidRPr="002B1DFC">
        <w:rPr>
          <w:sz w:val="28"/>
          <w:szCs w:val="28"/>
        </w:rPr>
        <w:t>.</w:t>
      </w:r>
    </w:p>
    <w:p w:rsidR="00AC758B" w:rsidRPr="002B1DFC" w:rsidRDefault="00AC758B" w:rsidP="00CD5A82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uporabljati veznike in prislove, ki izražajo napovedovanje, sklepanje, predvidevanje.</w:t>
      </w:r>
    </w:p>
    <w:p w:rsidR="00AC758B" w:rsidRPr="002B1DFC" w:rsidRDefault="00AC758B" w:rsidP="00CD5A82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uporabljati časovne prislove</w:t>
      </w:r>
    </w:p>
    <w:p w:rsidR="00AC758B" w:rsidRPr="002B1DFC" w:rsidRDefault="00AC758B" w:rsidP="00CD5A82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prepoznava situacije in dejavnosti v vrtcu, ki ponujajo možnosti logičnega sklepanja pri otrocih.</w:t>
      </w:r>
    </w:p>
    <w:p w:rsidR="00AC758B" w:rsidRPr="002B1DFC" w:rsidRDefault="00AC758B" w:rsidP="00AC758B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lastRenderedPageBreak/>
        <w:t>Dijak zna razporediti matematične vsebine in cilje v majhne sklope, primerne otrokovi stopnji razvoja in motivacije.</w:t>
      </w:r>
    </w:p>
    <w:p w:rsidR="00AC758B" w:rsidRPr="002B1DFC" w:rsidRDefault="00AC758B" w:rsidP="00AC758B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AC758B" w:rsidRPr="002B1DFC" w:rsidRDefault="00AC758B" w:rsidP="00AC758B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AC758B" w:rsidRPr="002B1DFC" w:rsidRDefault="00AC758B" w:rsidP="00AC758B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povezuje in utemeljuje uporabnost matematike v drugih področjih življenja v vrtcu.</w:t>
      </w:r>
    </w:p>
    <w:p w:rsidR="00AC758B" w:rsidRPr="002B1DFC" w:rsidRDefault="00AC758B" w:rsidP="00AC758B">
      <w:pPr>
        <w:jc w:val="both"/>
        <w:rPr>
          <w:b/>
          <w:sz w:val="28"/>
          <w:szCs w:val="28"/>
        </w:rPr>
      </w:pPr>
      <w:r w:rsidRPr="002B1DFC">
        <w:rPr>
          <w:b/>
          <w:sz w:val="28"/>
          <w:szCs w:val="28"/>
        </w:rPr>
        <w:t>Verjetnost</w:t>
      </w:r>
    </w:p>
    <w:p w:rsidR="00AC758B" w:rsidRPr="002B1DFC" w:rsidRDefault="00AC758B" w:rsidP="00AC758B">
      <w:pPr>
        <w:pStyle w:val="Odstavekseznama"/>
        <w:numPr>
          <w:ilvl w:val="0"/>
          <w:numId w:val="10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osnove verjetnosti in zna uporabljati temeljne verjetnostne izraze v vsakdanjem pogovoru</w:t>
      </w:r>
      <w:r w:rsidR="00A86F3F" w:rsidRPr="002B1DFC">
        <w:rPr>
          <w:sz w:val="28"/>
          <w:szCs w:val="28"/>
        </w:rPr>
        <w:t>.</w:t>
      </w:r>
    </w:p>
    <w:p w:rsidR="00A86F3F" w:rsidRPr="002B1DFC" w:rsidRDefault="00A86F3F" w:rsidP="00A86F3F">
      <w:pPr>
        <w:pStyle w:val="Odstavekseznama"/>
        <w:numPr>
          <w:ilvl w:val="0"/>
          <w:numId w:val="10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zna razporediti matematične vsebine in cilje v majhne sklope, primerne otrokovi stopnji razvoja in motivacije.</w:t>
      </w:r>
    </w:p>
    <w:p w:rsidR="00A86F3F" w:rsidRPr="002B1DFC" w:rsidRDefault="00A86F3F" w:rsidP="00A86F3F">
      <w:pPr>
        <w:pStyle w:val="Odstavekseznama"/>
        <w:numPr>
          <w:ilvl w:val="0"/>
          <w:numId w:val="10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pozna pomen in zmožnosti rabe matematike v vsakdanjem življenju.</w:t>
      </w:r>
    </w:p>
    <w:p w:rsidR="00A86F3F" w:rsidRPr="002B1DFC" w:rsidRDefault="00A86F3F" w:rsidP="00A86F3F">
      <w:pPr>
        <w:pStyle w:val="Odstavekseznama"/>
        <w:numPr>
          <w:ilvl w:val="0"/>
          <w:numId w:val="10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načrtovano doseganje matematičnih ciljev postavi v kontekst vsakdanje situacije.</w:t>
      </w:r>
    </w:p>
    <w:p w:rsidR="00A86F3F" w:rsidRPr="002B1DFC" w:rsidRDefault="00A86F3F" w:rsidP="00A86F3F">
      <w:pPr>
        <w:pStyle w:val="Odstavekseznama"/>
        <w:numPr>
          <w:ilvl w:val="0"/>
          <w:numId w:val="10"/>
        </w:numPr>
        <w:jc w:val="both"/>
        <w:rPr>
          <w:sz w:val="28"/>
          <w:szCs w:val="28"/>
        </w:rPr>
      </w:pPr>
      <w:r w:rsidRPr="002B1DFC">
        <w:rPr>
          <w:sz w:val="28"/>
          <w:szCs w:val="28"/>
        </w:rPr>
        <w:t>Dijak povezuje in utemeljuje uporabnost matematike v drugih področjih življenja v vrtcu.</w:t>
      </w:r>
    </w:p>
    <w:p w:rsidR="00266936" w:rsidRPr="002B1DFC" w:rsidRDefault="00266936" w:rsidP="00266936">
      <w:pPr>
        <w:jc w:val="both"/>
        <w:rPr>
          <w:sz w:val="28"/>
          <w:szCs w:val="28"/>
        </w:rPr>
      </w:pPr>
    </w:p>
    <w:p w:rsidR="00CE74F7" w:rsidRPr="002B1DFC" w:rsidRDefault="00CE74F7" w:rsidP="00CE74F7">
      <w:pPr>
        <w:rPr>
          <w:sz w:val="28"/>
          <w:szCs w:val="28"/>
        </w:rPr>
      </w:pPr>
    </w:p>
    <w:p w:rsidR="006B5552" w:rsidRPr="002B1DFC" w:rsidRDefault="006B5552" w:rsidP="00CE74F7">
      <w:pPr>
        <w:rPr>
          <w:sz w:val="28"/>
          <w:szCs w:val="28"/>
        </w:rPr>
      </w:pPr>
    </w:p>
    <w:p w:rsidR="00CD5A82" w:rsidRPr="002B1DFC" w:rsidRDefault="00CD5A82" w:rsidP="00CD5A82">
      <w:pPr>
        <w:jc w:val="both"/>
        <w:rPr>
          <w:sz w:val="28"/>
          <w:szCs w:val="28"/>
        </w:rPr>
      </w:pPr>
    </w:p>
    <w:p w:rsidR="002C39B1" w:rsidRPr="002B1DFC" w:rsidRDefault="002C39B1" w:rsidP="002C39B1">
      <w:pPr>
        <w:pStyle w:val="Odstavekseznama"/>
        <w:rPr>
          <w:sz w:val="28"/>
          <w:szCs w:val="28"/>
        </w:rPr>
      </w:pPr>
    </w:p>
    <w:p w:rsidR="00CD663D" w:rsidRPr="002B1DFC" w:rsidRDefault="00CD663D" w:rsidP="00CD663D">
      <w:pPr>
        <w:jc w:val="both"/>
        <w:rPr>
          <w:b/>
          <w:sz w:val="28"/>
          <w:szCs w:val="28"/>
        </w:rPr>
      </w:pPr>
    </w:p>
    <w:p w:rsidR="00802FF1" w:rsidRPr="002B1DFC" w:rsidRDefault="00802FF1" w:rsidP="00802FF1">
      <w:pPr>
        <w:pStyle w:val="Odstavekseznama"/>
        <w:jc w:val="both"/>
        <w:rPr>
          <w:sz w:val="28"/>
          <w:szCs w:val="28"/>
        </w:rPr>
      </w:pPr>
    </w:p>
    <w:sectPr w:rsidR="00802FF1" w:rsidRPr="002B1DFC" w:rsidSect="00C4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A8B"/>
    <w:multiLevelType w:val="hybridMultilevel"/>
    <w:tmpl w:val="7C343ADA"/>
    <w:lvl w:ilvl="0" w:tplc="BEAA0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7886"/>
    <w:multiLevelType w:val="hybridMultilevel"/>
    <w:tmpl w:val="DE7A97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0410"/>
    <w:multiLevelType w:val="hybridMultilevel"/>
    <w:tmpl w:val="C0122C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7347F"/>
    <w:multiLevelType w:val="hybridMultilevel"/>
    <w:tmpl w:val="3BD6C8FC"/>
    <w:lvl w:ilvl="0" w:tplc="BEAA0A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91FE1"/>
    <w:multiLevelType w:val="hybridMultilevel"/>
    <w:tmpl w:val="5FCC7B3C"/>
    <w:lvl w:ilvl="0" w:tplc="042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FE908BC"/>
    <w:multiLevelType w:val="hybridMultilevel"/>
    <w:tmpl w:val="391EA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D69CA"/>
    <w:multiLevelType w:val="hybridMultilevel"/>
    <w:tmpl w:val="6760504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7AA1CD2"/>
    <w:multiLevelType w:val="hybridMultilevel"/>
    <w:tmpl w:val="BE28774C"/>
    <w:lvl w:ilvl="0" w:tplc="0424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9505A21"/>
    <w:multiLevelType w:val="hybridMultilevel"/>
    <w:tmpl w:val="B9627D2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AA43E6"/>
    <w:multiLevelType w:val="hybridMultilevel"/>
    <w:tmpl w:val="873EC550"/>
    <w:lvl w:ilvl="0" w:tplc="BEAA0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42AB3"/>
    <w:multiLevelType w:val="hybridMultilevel"/>
    <w:tmpl w:val="E634F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3585F"/>
    <w:multiLevelType w:val="hybridMultilevel"/>
    <w:tmpl w:val="A9826B76"/>
    <w:lvl w:ilvl="0" w:tplc="BEAA0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F3A55"/>
    <w:multiLevelType w:val="hybridMultilevel"/>
    <w:tmpl w:val="048EF8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7033"/>
    <w:multiLevelType w:val="hybridMultilevel"/>
    <w:tmpl w:val="6AAA6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02D02"/>
    <w:multiLevelType w:val="hybridMultilevel"/>
    <w:tmpl w:val="D40A388C"/>
    <w:lvl w:ilvl="0" w:tplc="BEAA0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E0159"/>
    <w:multiLevelType w:val="hybridMultilevel"/>
    <w:tmpl w:val="C41AC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15787"/>
    <w:multiLevelType w:val="hybridMultilevel"/>
    <w:tmpl w:val="4558A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F16CF"/>
    <w:multiLevelType w:val="hybridMultilevel"/>
    <w:tmpl w:val="4C585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60B00"/>
    <w:multiLevelType w:val="hybridMultilevel"/>
    <w:tmpl w:val="5978AF5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E0AE6"/>
    <w:multiLevelType w:val="hybridMultilevel"/>
    <w:tmpl w:val="AB2C51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567F6"/>
    <w:multiLevelType w:val="hybridMultilevel"/>
    <w:tmpl w:val="3B186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A6438"/>
    <w:multiLevelType w:val="hybridMultilevel"/>
    <w:tmpl w:val="0A4EB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A3C62"/>
    <w:multiLevelType w:val="hybridMultilevel"/>
    <w:tmpl w:val="968C055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E061AE0"/>
    <w:multiLevelType w:val="hybridMultilevel"/>
    <w:tmpl w:val="79C290F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E81AA2"/>
    <w:multiLevelType w:val="hybridMultilevel"/>
    <w:tmpl w:val="C3C60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02D2E"/>
    <w:multiLevelType w:val="hybridMultilevel"/>
    <w:tmpl w:val="14CAE5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3704EB"/>
    <w:multiLevelType w:val="hybridMultilevel"/>
    <w:tmpl w:val="92705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13271"/>
    <w:multiLevelType w:val="multilevel"/>
    <w:tmpl w:val="EDFEA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543D6C06"/>
    <w:multiLevelType w:val="hybridMultilevel"/>
    <w:tmpl w:val="CD3CFD94"/>
    <w:lvl w:ilvl="0" w:tplc="BEAA0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34F4B"/>
    <w:multiLevelType w:val="hybridMultilevel"/>
    <w:tmpl w:val="B686D822"/>
    <w:lvl w:ilvl="0" w:tplc="042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61302CE6"/>
    <w:multiLevelType w:val="hybridMultilevel"/>
    <w:tmpl w:val="3EC464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66656"/>
    <w:multiLevelType w:val="hybridMultilevel"/>
    <w:tmpl w:val="9DAAE98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E95D70"/>
    <w:multiLevelType w:val="hybridMultilevel"/>
    <w:tmpl w:val="9DA40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270C0"/>
    <w:multiLevelType w:val="hybridMultilevel"/>
    <w:tmpl w:val="ADD2C3BC"/>
    <w:lvl w:ilvl="0" w:tplc="042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64C81E96"/>
    <w:multiLevelType w:val="hybridMultilevel"/>
    <w:tmpl w:val="4B2A1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A325E"/>
    <w:multiLevelType w:val="hybridMultilevel"/>
    <w:tmpl w:val="0F0A54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723C3E"/>
    <w:multiLevelType w:val="hybridMultilevel"/>
    <w:tmpl w:val="98C650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956E09"/>
    <w:multiLevelType w:val="hybridMultilevel"/>
    <w:tmpl w:val="46386118"/>
    <w:lvl w:ilvl="0" w:tplc="BEAA0A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08242F"/>
    <w:multiLevelType w:val="hybridMultilevel"/>
    <w:tmpl w:val="34BEA6B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2A3D05"/>
    <w:multiLevelType w:val="hybridMultilevel"/>
    <w:tmpl w:val="5F862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A1B94"/>
    <w:multiLevelType w:val="hybridMultilevel"/>
    <w:tmpl w:val="84A66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441C3"/>
    <w:multiLevelType w:val="hybridMultilevel"/>
    <w:tmpl w:val="73BED9C0"/>
    <w:lvl w:ilvl="0" w:tplc="BEAA0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02973"/>
    <w:multiLevelType w:val="hybridMultilevel"/>
    <w:tmpl w:val="A6A2344A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>
    <w:nsid w:val="6FE0238D"/>
    <w:multiLevelType w:val="hybridMultilevel"/>
    <w:tmpl w:val="46F0F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35FB2"/>
    <w:multiLevelType w:val="hybridMultilevel"/>
    <w:tmpl w:val="0B923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8E7F11"/>
    <w:multiLevelType w:val="hybridMultilevel"/>
    <w:tmpl w:val="EE5E0E44"/>
    <w:lvl w:ilvl="0" w:tplc="BEAA0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8F78CB"/>
    <w:multiLevelType w:val="hybridMultilevel"/>
    <w:tmpl w:val="C4B047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F349F1"/>
    <w:multiLevelType w:val="hybridMultilevel"/>
    <w:tmpl w:val="BF2EBD9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>
    <w:nsid w:val="781A4AC8"/>
    <w:multiLevelType w:val="hybridMultilevel"/>
    <w:tmpl w:val="3C32B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0"/>
  </w:num>
  <w:num w:numId="4">
    <w:abstractNumId w:val="24"/>
  </w:num>
  <w:num w:numId="5">
    <w:abstractNumId w:val="21"/>
  </w:num>
  <w:num w:numId="6">
    <w:abstractNumId w:val="1"/>
  </w:num>
  <w:num w:numId="7">
    <w:abstractNumId w:val="13"/>
  </w:num>
  <w:num w:numId="8">
    <w:abstractNumId w:val="5"/>
  </w:num>
  <w:num w:numId="9">
    <w:abstractNumId w:val="26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8"/>
  </w:num>
  <w:num w:numId="15">
    <w:abstractNumId w:val="46"/>
  </w:num>
  <w:num w:numId="16">
    <w:abstractNumId w:val="31"/>
  </w:num>
  <w:num w:numId="17">
    <w:abstractNumId w:val="16"/>
  </w:num>
  <w:num w:numId="18">
    <w:abstractNumId w:val="47"/>
  </w:num>
  <w:num w:numId="19">
    <w:abstractNumId w:val="39"/>
  </w:num>
  <w:num w:numId="20">
    <w:abstractNumId w:val="48"/>
  </w:num>
  <w:num w:numId="21">
    <w:abstractNumId w:val="2"/>
  </w:num>
  <w:num w:numId="22">
    <w:abstractNumId w:val="44"/>
  </w:num>
  <w:num w:numId="23">
    <w:abstractNumId w:val="32"/>
  </w:num>
  <w:num w:numId="24">
    <w:abstractNumId w:val="36"/>
  </w:num>
  <w:num w:numId="25">
    <w:abstractNumId w:val="22"/>
  </w:num>
  <w:num w:numId="26">
    <w:abstractNumId w:val="34"/>
  </w:num>
  <w:num w:numId="27">
    <w:abstractNumId w:val="35"/>
  </w:num>
  <w:num w:numId="28">
    <w:abstractNumId w:val="42"/>
  </w:num>
  <w:num w:numId="29">
    <w:abstractNumId w:val="33"/>
  </w:num>
  <w:num w:numId="30">
    <w:abstractNumId w:val="7"/>
  </w:num>
  <w:num w:numId="31">
    <w:abstractNumId w:val="29"/>
  </w:num>
  <w:num w:numId="32">
    <w:abstractNumId w:val="30"/>
  </w:num>
  <w:num w:numId="33">
    <w:abstractNumId w:val="25"/>
  </w:num>
  <w:num w:numId="34">
    <w:abstractNumId w:val="6"/>
  </w:num>
  <w:num w:numId="35">
    <w:abstractNumId w:val="4"/>
  </w:num>
  <w:num w:numId="36">
    <w:abstractNumId w:val="15"/>
  </w:num>
  <w:num w:numId="37">
    <w:abstractNumId w:val="43"/>
  </w:num>
  <w:num w:numId="38">
    <w:abstractNumId w:val="9"/>
  </w:num>
  <w:num w:numId="39">
    <w:abstractNumId w:val="37"/>
  </w:num>
  <w:num w:numId="40">
    <w:abstractNumId w:val="28"/>
  </w:num>
  <w:num w:numId="41">
    <w:abstractNumId w:val="3"/>
  </w:num>
  <w:num w:numId="42">
    <w:abstractNumId w:val="45"/>
  </w:num>
  <w:num w:numId="43">
    <w:abstractNumId w:val="23"/>
  </w:num>
  <w:num w:numId="44">
    <w:abstractNumId w:val="0"/>
  </w:num>
  <w:num w:numId="45">
    <w:abstractNumId w:val="20"/>
  </w:num>
  <w:num w:numId="46">
    <w:abstractNumId w:val="14"/>
  </w:num>
  <w:num w:numId="47">
    <w:abstractNumId w:val="19"/>
  </w:num>
  <w:num w:numId="48">
    <w:abstractNumId w:val="1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A"/>
    <w:rsid w:val="0002708B"/>
    <w:rsid w:val="00085318"/>
    <w:rsid w:val="00093D55"/>
    <w:rsid w:val="000A3429"/>
    <w:rsid w:val="001076B5"/>
    <w:rsid w:val="00150876"/>
    <w:rsid w:val="001E32B3"/>
    <w:rsid w:val="002176E5"/>
    <w:rsid w:val="00266936"/>
    <w:rsid w:val="002716FD"/>
    <w:rsid w:val="002A41FB"/>
    <w:rsid w:val="002A53BD"/>
    <w:rsid w:val="002A5FD3"/>
    <w:rsid w:val="002B1DFC"/>
    <w:rsid w:val="002B296A"/>
    <w:rsid w:val="002C006A"/>
    <w:rsid w:val="002C39B1"/>
    <w:rsid w:val="00315F58"/>
    <w:rsid w:val="00326989"/>
    <w:rsid w:val="00373640"/>
    <w:rsid w:val="00394E1D"/>
    <w:rsid w:val="003B028F"/>
    <w:rsid w:val="00484363"/>
    <w:rsid w:val="004F022A"/>
    <w:rsid w:val="00595C2A"/>
    <w:rsid w:val="0066672D"/>
    <w:rsid w:val="00676A2A"/>
    <w:rsid w:val="006951F5"/>
    <w:rsid w:val="006A42F8"/>
    <w:rsid w:val="006B5552"/>
    <w:rsid w:val="006C4F0A"/>
    <w:rsid w:val="006D498A"/>
    <w:rsid w:val="006F558B"/>
    <w:rsid w:val="006F6872"/>
    <w:rsid w:val="0070460E"/>
    <w:rsid w:val="00770703"/>
    <w:rsid w:val="007A135C"/>
    <w:rsid w:val="007B11BD"/>
    <w:rsid w:val="007E3080"/>
    <w:rsid w:val="007F299B"/>
    <w:rsid w:val="00802FF1"/>
    <w:rsid w:val="00832095"/>
    <w:rsid w:val="008E3FEF"/>
    <w:rsid w:val="008F2C11"/>
    <w:rsid w:val="00933218"/>
    <w:rsid w:val="0095134B"/>
    <w:rsid w:val="00952748"/>
    <w:rsid w:val="00970F22"/>
    <w:rsid w:val="00981B72"/>
    <w:rsid w:val="00986810"/>
    <w:rsid w:val="009A40D2"/>
    <w:rsid w:val="009A4D7F"/>
    <w:rsid w:val="009B059F"/>
    <w:rsid w:val="009F5F58"/>
    <w:rsid w:val="00A86F3F"/>
    <w:rsid w:val="00AA7D68"/>
    <w:rsid w:val="00AC758B"/>
    <w:rsid w:val="00AE7F94"/>
    <w:rsid w:val="00AF6121"/>
    <w:rsid w:val="00B373C1"/>
    <w:rsid w:val="00BB342B"/>
    <w:rsid w:val="00BD75AA"/>
    <w:rsid w:val="00C248FF"/>
    <w:rsid w:val="00C40E0A"/>
    <w:rsid w:val="00C435C1"/>
    <w:rsid w:val="00C53D49"/>
    <w:rsid w:val="00C6492C"/>
    <w:rsid w:val="00CD5A82"/>
    <w:rsid w:val="00CD663D"/>
    <w:rsid w:val="00CE26F0"/>
    <w:rsid w:val="00CE35BA"/>
    <w:rsid w:val="00CE402B"/>
    <w:rsid w:val="00CE74F7"/>
    <w:rsid w:val="00D252C1"/>
    <w:rsid w:val="00DA09F1"/>
    <w:rsid w:val="00DB5306"/>
    <w:rsid w:val="00E12ADD"/>
    <w:rsid w:val="00E1755F"/>
    <w:rsid w:val="00E51D5E"/>
    <w:rsid w:val="00EA04E4"/>
    <w:rsid w:val="00EA1B78"/>
    <w:rsid w:val="00EC2B03"/>
    <w:rsid w:val="00EE119D"/>
    <w:rsid w:val="00EF457A"/>
    <w:rsid w:val="00F1400F"/>
    <w:rsid w:val="00FA3544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76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676A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76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676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676A2A"/>
    <w:pPr>
      <w:ind w:left="720"/>
      <w:contextualSpacing/>
    </w:pPr>
  </w:style>
  <w:style w:type="table" w:styleId="Tabelamrea">
    <w:name w:val="Table Grid"/>
    <w:basedOn w:val="Navadnatabela"/>
    <w:uiPriority w:val="59"/>
    <w:rsid w:val="00CE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76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676A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76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676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676A2A"/>
    <w:pPr>
      <w:ind w:left="720"/>
      <w:contextualSpacing/>
    </w:pPr>
  </w:style>
  <w:style w:type="table" w:styleId="Tabelamrea">
    <w:name w:val="Table Grid"/>
    <w:basedOn w:val="Navadnatabela"/>
    <w:uiPriority w:val="59"/>
    <w:rsid w:val="00CE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2</cp:revision>
  <cp:lastPrinted>2011-08-19T06:51:00Z</cp:lastPrinted>
  <dcterms:created xsi:type="dcterms:W3CDTF">2015-09-03T13:15:00Z</dcterms:created>
  <dcterms:modified xsi:type="dcterms:W3CDTF">2015-09-03T13:15:00Z</dcterms:modified>
</cp:coreProperties>
</file>