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6" w:rsidRPr="00CC7119" w:rsidRDefault="003043D6" w:rsidP="002301B1">
      <w:pPr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Srednja vzgojiteljska šola in gimnazija Ljubljana</w:t>
      </w:r>
    </w:p>
    <w:p w:rsidR="003043D6" w:rsidRPr="00CC7119" w:rsidRDefault="003043D6" w:rsidP="00357F49">
      <w:pPr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Kardeljeva ploščad 16, Ljubljana</w:t>
      </w: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B12A1" w:rsidRDefault="003043D6" w:rsidP="00357F49">
      <w:pPr>
        <w:pStyle w:val="Naslov1"/>
        <w:shd w:val="clear" w:color="auto" w:fill="8DB3E2"/>
        <w:rPr>
          <w:rFonts w:ascii="Calibri" w:hAnsi="Calibri" w:cs="Calibri"/>
          <w:b/>
          <w:sz w:val="32"/>
          <w:szCs w:val="32"/>
        </w:rPr>
      </w:pPr>
      <w:r w:rsidRPr="00CB12A1">
        <w:rPr>
          <w:rFonts w:ascii="Calibri" w:hAnsi="Calibri" w:cs="Calibri"/>
          <w:b/>
          <w:sz w:val="32"/>
          <w:szCs w:val="32"/>
        </w:rPr>
        <w:t>PSIHOLOGIJA</w:t>
      </w:r>
    </w:p>
    <w:p w:rsidR="003043D6" w:rsidRPr="00CB12A1" w:rsidRDefault="00CF7753" w:rsidP="00357F49">
      <w:pPr>
        <w:shd w:val="clear" w:color="auto" w:fill="8DB3E2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Šolsko leto 2015/2016</w:t>
      </w:r>
    </w:p>
    <w:p w:rsidR="003043D6" w:rsidRPr="00CB12A1" w:rsidRDefault="003043D6" w:rsidP="00357F49">
      <w:pPr>
        <w:shd w:val="clear" w:color="auto" w:fill="8DB3E2"/>
        <w:jc w:val="center"/>
        <w:rPr>
          <w:rFonts w:ascii="Calibri" w:hAnsi="Calibri" w:cs="Calibri"/>
          <w:sz w:val="32"/>
          <w:szCs w:val="32"/>
        </w:rPr>
      </w:pPr>
    </w:p>
    <w:p w:rsidR="003043D6" w:rsidRPr="00CC7119" w:rsidRDefault="003043D6" w:rsidP="00357F49">
      <w:pPr>
        <w:shd w:val="clear" w:color="auto" w:fill="8DB3E2"/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shd w:val="clear" w:color="auto" w:fill="8DB3E2"/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shd w:val="clear" w:color="auto" w:fill="8DB3E2"/>
        <w:jc w:val="center"/>
        <w:rPr>
          <w:rFonts w:ascii="Calibri" w:hAnsi="Calibri" w:cs="Calibri"/>
        </w:rPr>
      </w:pPr>
      <w:r w:rsidRPr="00CC7119">
        <w:rPr>
          <w:rFonts w:ascii="Calibri" w:hAnsi="Calibri" w:cs="Calibri"/>
        </w:rPr>
        <w:t>MINIMALNI STAND</w:t>
      </w:r>
      <w:r>
        <w:rPr>
          <w:rFonts w:ascii="Calibri" w:hAnsi="Calibri" w:cs="Calibri"/>
        </w:rPr>
        <w:t>ARDI ZA PREDMET PSIHOLOGIJA  (68</w:t>
      </w:r>
      <w:r w:rsidRPr="00CC7119">
        <w:rPr>
          <w:rFonts w:ascii="Calibri" w:hAnsi="Calibri" w:cs="Calibri"/>
        </w:rPr>
        <w:t xml:space="preserve"> ur)</w:t>
      </w: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center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Program: </w:t>
      </w:r>
      <w:r>
        <w:rPr>
          <w:rFonts w:ascii="Calibri" w:hAnsi="Calibri" w:cs="Calibri"/>
        </w:rPr>
        <w:t>Predšolska vzgoja</w:t>
      </w:r>
    </w:p>
    <w:p w:rsidR="003043D6" w:rsidRPr="00CC7119" w:rsidRDefault="003043D6" w:rsidP="00357F4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Letnik: 2</w:t>
      </w:r>
      <w:r w:rsidRPr="00CC7119">
        <w:rPr>
          <w:rFonts w:ascii="Calibri" w:hAnsi="Calibri" w:cs="Calibri"/>
        </w:rPr>
        <w:t>.</w:t>
      </w:r>
    </w:p>
    <w:p w:rsidR="003043D6" w:rsidRPr="00CC7119" w:rsidRDefault="003043D6" w:rsidP="00357F49">
      <w:pPr>
        <w:jc w:val="both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Oddelki: </w:t>
      </w:r>
      <w:r>
        <w:rPr>
          <w:rFonts w:ascii="Calibri" w:hAnsi="Calibri" w:cs="Calibri"/>
        </w:rPr>
        <w:t>A, B, C</w:t>
      </w:r>
      <w:r w:rsidR="00CF7753">
        <w:rPr>
          <w:rFonts w:ascii="Calibri" w:hAnsi="Calibri" w:cs="Calibri"/>
        </w:rPr>
        <w:t>, D</w:t>
      </w:r>
      <w:bookmarkStart w:id="0" w:name="_GoBack"/>
      <w:bookmarkEnd w:id="0"/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Default="003043D6" w:rsidP="00357F49">
      <w:pPr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Učitelji: Maja Krajnc, prof., </w:t>
      </w:r>
    </w:p>
    <w:p w:rsidR="003043D6" w:rsidRPr="00CC7119" w:rsidRDefault="002301B1" w:rsidP="00D34ED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043D6">
        <w:rPr>
          <w:rFonts w:ascii="Calibri" w:hAnsi="Calibri" w:cs="Calibri"/>
        </w:rPr>
        <w:t xml:space="preserve">Mag. Bernarda Nemec, prof. </w:t>
      </w:r>
    </w:p>
    <w:p w:rsidR="003043D6" w:rsidRPr="00CC7119" w:rsidRDefault="003043D6" w:rsidP="00357F49">
      <w:pPr>
        <w:jc w:val="both"/>
        <w:rPr>
          <w:rFonts w:ascii="Calibri" w:hAnsi="Calibri" w:cs="Calibri"/>
        </w:rPr>
      </w:pPr>
    </w:p>
    <w:p w:rsidR="003043D6" w:rsidRDefault="003043D6" w:rsidP="00357F49">
      <w:pPr>
        <w:jc w:val="both"/>
        <w:rPr>
          <w:rFonts w:ascii="Calibri" w:hAnsi="Calibri" w:cs="Calibri"/>
        </w:rPr>
      </w:pPr>
    </w:p>
    <w:p w:rsidR="003043D6" w:rsidRDefault="003043D6" w:rsidP="00357F49">
      <w:pPr>
        <w:jc w:val="both"/>
        <w:rPr>
          <w:rFonts w:ascii="Calibri" w:hAnsi="Calibri" w:cs="Calibri"/>
        </w:rPr>
      </w:pPr>
    </w:p>
    <w:p w:rsidR="002301B1" w:rsidRDefault="002301B1" w:rsidP="00357F49">
      <w:pPr>
        <w:jc w:val="both"/>
        <w:rPr>
          <w:rFonts w:ascii="Calibri" w:hAnsi="Calibri" w:cs="Calibri"/>
        </w:rPr>
      </w:pPr>
    </w:p>
    <w:p w:rsidR="003043D6" w:rsidRPr="00CC7119" w:rsidRDefault="003043D6" w:rsidP="00357F49">
      <w:pPr>
        <w:shd w:val="clear" w:color="auto" w:fill="C6D9F1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lastRenderedPageBreak/>
        <w:t>UVOD V PSIHOLOGIJO</w:t>
      </w:r>
    </w:p>
    <w:p w:rsidR="003043D6" w:rsidRPr="00CC7119" w:rsidRDefault="003043D6" w:rsidP="00357F49">
      <w:pPr>
        <w:rPr>
          <w:rFonts w:ascii="Calibri" w:hAnsi="Calibri" w:cs="Calibri"/>
        </w:rPr>
      </w:pPr>
      <w:r w:rsidRPr="00CC7119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psihologijo,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duševne procese,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in pojasni področja osebnosti,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>pozna dve značilnosti znanstvenega oz. neznanstvenega spoznavanja,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introspekcijo in </w:t>
      </w:r>
      <w:proofErr w:type="spellStart"/>
      <w:r w:rsidRPr="00CC7119">
        <w:rPr>
          <w:rFonts w:ascii="Calibri" w:hAnsi="Calibri" w:cs="Calibri"/>
        </w:rPr>
        <w:t>ekstrospekcijo</w:t>
      </w:r>
      <w:proofErr w:type="spellEnd"/>
      <w:r w:rsidRPr="00CC7119">
        <w:rPr>
          <w:rFonts w:ascii="Calibri" w:hAnsi="Calibri" w:cs="Calibri"/>
        </w:rPr>
        <w:t xml:space="preserve"> ter poišče po eno dobro in slabo lastnost za vsako izmed njiju,</w:t>
      </w:r>
    </w:p>
    <w:p w:rsidR="003043D6" w:rsidRPr="00CC7119" w:rsidRDefault="003043D6" w:rsidP="00357F4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dva izmed naslednjih pojmov: dednost, okolje, </w:t>
      </w:r>
      <w:proofErr w:type="spellStart"/>
      <w:r w:rsidRPr="00CC7119">
        <w:rPr>
          <w:rFonts w:ascii="Calibri" w:hAnsi="Calibri" w:cs="Calibri"/>
        </w:rPr>
        <w:t>samodejavnost</w:t>
      </w:r>
      <w:proofErr w:type="spellEnd"/>
      <w:r w:rsidRPr="00CC7119">
        <w:rPr>
          <w:rFonts w:ascii="Calibri" w:hAnsi="Calibri" w:cs="Calibri"/>
        </w:rPr>
        <w:t>,</w:t>
      </w:r>
    </w:p>
    <w:p w:rsidR="003043D6" w:rsidRPr="00CC7119" w:rsidRDefault="003043D6" w:rsidP="00357F49">
      <w:pPr>
        <w:rPr>
          <w:rFonts w:ascii="Calibri" w:hAnsi="Calibri" w:cs="Calibri"/>
        </w:rPr>
      </w:pPr>
    </w:p>
    <w:p w:rsidR="003043D6" w:rsidRPr="00CC7119" w:rsidRDefault="003043D6" w:rsidP="00357F49">
      <w:pPr>
        <w:shd w:val="clear" w:color="auto" w:fill="C6D9F1"/>
        <w:jc w:val="both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DUŠEVNI PROCESI</w:t>
      </w:r>
    </w:p>
    <w:p w:rsidR="003043D6" w:rsidRPr="00BC28A1" w:rsidRDefault="003043D6" w:rsidP="00357F49">
      <w:pPr>
        <w:rPr>
          <w:rFonts w:ascii="Calibri" w:hAnsi="Calibri" w:cs="Calibri"/>
          <w:b/>
        </w:rPr>
      </w:pPr>
      <w:r w:rsidRPr="00BC28A1">
        <w:rPr>
          <w:rFonts w:ascii="Calibri" w:hAnsi="Calibri" w:cs="Calibri"/>
          <w:b/>
        </w:rPr>
        <w:t>Zaznavanje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BC28A1" w:rsidRDefault="003043D6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 xml:space="preserve">opredeli pojem </w:t>
      </w:r>
      <w:r>
        <w:rPr>
          <w:rFonts w:ascii="Calibri" w:hAnsi="Calibri" w:cs="Calibri"/>
        </w:rPr>
        <w:t>in opiše proces zaznavanja</w:t>
      </w:r>
      <w:r w:rsidRPr="00BC28A1">
        <w:rPr>
          <w:rFonts w:ascii="Calibri" w:hAnsi="Calibri" w:cs="Calibri"/>
        </w:rPr>
        <w:t>,</w:t>
      </w:r>
    </w:p>
    <w:p w:rsidR="003043D6" w:rsidRPr="00BC28A1" w:rsidRDefault="003043D6" w:rsidP="00357F49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BC28A1">
        <w:rPr>
          <w:rFonts w:ascii="Calibri" w:hAnsi="Calibri" w:cs="Calibri"/>
        </w:rPr>
        <w:t>opredeli in s primeri ponazori dve načeli orga</w:t>
      </w:r>
      <w:r>
        <w:rPr>
          <w:rFonts w:ascii="Calibri" w:hAnsi="Calibri" w:cs="Calibri"/>
        </w:rPr>
        <w:t>nizacije zaznav</w:t>
      </w:r>
      <w:r w:rsidRPr="00BC28A1">
        <w:rPr>
          <w:rFonts w:ascii="Calibri" w:hAnsi="Calibri" w:cs="Calibri"/>
        </w:rPr>
        <w:t xml:space="preserve">, </w:t>
      </w:r>
    </w:p>
    <w:p w:rsidR="003043D6" w:rsidRPr="00BC28A1" w:rsidRDefault="003043D6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>opredeli in s primeri ponazori zmotne zaznave: iluzije ali halucinacije,</w:t>
      </w:r>
    </w:p>
    <w:p w:rsidR="003043D6" w:rsidRPr="00BC28A1" w:rsidRDefault="003043D6" w:rsidP="00357F49">
      <w:pPr>
        <w:numPr>
          <w:ilvl w:val="0"/>
          <w:numId w:val="4"/>
        </w:numPr>
        <w:rPr>
          <w:rFonts w:ascii="Calibri" w:hAnsi="Calibri" w:cs="Calibri"/>
        </w:rPr>
      </w:pPr>
      <w:r w:rsidRPr="00BC28A1">
        <w:rPr>
          <w:rFonts w:ascii="Calibri" w:hAnsi="Calibri" w:cs="Calibri"/>
        </w:rPr>
        <w:t>našteje in opiše vpliv treh psiholoških in socialnih dejav</w:t>
      </w:r>
      <w:r>
        <w:rPr>
          <w:rFonts w:ascii="Calibri" w:hAnsi="Calibri" w:cs="Calibri"/>
        </w:rPr>
        <w:t>nikov na zaznavanje</w:t>
      </w:r>
      <w:r w:rsidRPr="00BC28A1">
        <w:rPr>
          <w:rFonts w:ascii="Calibri" w:hAnsi="Calibri" w:cs="Calibri"/>
        </w:rPr>
        <w:t>,</w:t>
      </w:r>
    </w:p>
    <w:p w:rsidR="003043D6" w:rsidRPr="00BC28A1" w:rsidRDefault="003043D6" w:rsidP="00357F49">
      <w:pPr>
        <w:ind w:left="360"/>
        <w:rPr>
          <w:rFonts w:ascii="Calibri" w:hAnsi="Calibri" w:cs="Calibri"/>
          <w:color w:val="000000"/>
        </w:rPr>
      </w:pPr>
    </w:p>
    <w:p w:rsidR="003043D6" w:rsidRPr="00CC7119" w:rsidRDefault="003043D6" w:rsidP="00357F49">
      <w:pPr>
        <w:jc w:val="both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Motivacija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pojme potreba, motiv in cilj,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s konkretnimi primeri ponazori tri fiziološke in tri psihosocialne potrebe,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opiše, razlikuje in na primerih pojasni zunanjo ali notranjo motivacijo,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pojem vrednot,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in s primeri ponazori tri glavne kategorije vrednot,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razlikuje osnovne pojme (frustracija, konflikt, stres),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na primerih pojasni dve glavne vrste notranjih konfliktov,</w:t>
      </w:r>
    </w:p>
    <w:p w:rsidR="003043D6" w:rsidRPr="00CC7119" w:rsidRDefault="003043D6" w:rsidP="00357F49">
      <w:pPr>
        <w:numPr>
          <w:ilvl w:val="0"/>
          <w:numId w:val="2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razlikuje med konstruktivnim in nekonstruktivnim odzivanjem na frustracije in duševne obremenitve ter ponazori s tremi primeri (premagovanje ovire, povečana aktivnost, agresivnost, umik, regres itd.),</w:t>
      </w:r>
    </w:p>
    <w:p w:rsidR="003043D6" w:rsidRPr="00CC7119" w:rsidRDefault="003043D6" w:rsidP="00357F49">
      <w:pPr>
        <w:rPr>
          <w:rFonts w:ascii="Calibri" w:hAnsi="Calibri" w:cs="Calibri"/>
        </w:rPr>
      </w:pPr>
    </w:p>
    <w:p w:rsidR="003043D6" w:rsidRPr="00CC7119" w:rsidRDefault="003043D6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Čustva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čustvo in pojasni značilnosti dveh osnovnih čustev,</w:t>
      </w:r>
    </w:p>
    <w:p w:rsidR="003043D6" w:rsidRPr="00CC7119" w:rsidRDefault="003043D6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navede, opiše in s primeri ponazori različne vrste čustev glede na sestavljenost, jakost, trajanje,</w:t>
      </w:r>
    </w:p>
    <w:p w:rsidR="003043D6" w:rsidRPr="00CC7119" w:rsidRDefault="003043D6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vpliv razpoloženj ali afektov,</w:t>
      </w:r>
    </w:p>
    <w:p w:rsidR="003043D6" w:rsidRPr="00CC7119" w:rsidRDefault="003043D6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razlikuje doživljanje in izražanje čustev,</w:t>
      </w:r>
    </w:p>
    <w:p w:rsidR="003043D6" w:rsidRPr="00CC7119" w:rsidRDefault="003043D6" w:rsidP="00357F49">
      <w:pPr>
        <w:numPr>
          <w:ilvl w:val="0"/>
          <w:numId w:val="3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in razlikuje nebesedno izražanje pri treh čustvih,</w:t>
      </w:r>
    </w:p>
    <w:p w:rsidR="003043D6" w:rsidRPr="00CC7119" w:rsidRDefault="003043D6" w:rsidP="00357F49">
      <w:pPr>
        <w:rPr>
          <w:rFonts w:ascii="Calibri" w:hAnsi="Calibri" w:cs="Calibri"/>
        </w:rPr>
      </w:pPr>
    </w:p>
    <w:p w:rsidR="003043D6" w:rsidRPr="00CC7119" w:rsidRDefault="003043D6" w:rsidP="00357F49">
      <w:pPr>
        <w:rPr>
          <w:rFonts w:ascii="Calibri" w:hAnsi="Calibri" w:cs="Calibri"/>
        </w:rPr>
      </w:pPr>
    </w:p>
    <w:p w:rsidR="003043D6" w:rsidRPr="00CC7119" w:rsidRDefault="003043D6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Učenje in spomin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pojem učenja, 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opiše in s primeri ponazori različne eno vrsto učenja (instrumentalno pogojevanje, modelno učenje),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</w:rPr>
      </w:pPr>
      <w:r w:rsidRPr="00CC7119">
        <w:rPr>
          <w:rFonts w:ascii="Calibri" w:hAnsi="Calibri" w:cs="Calibri"/>
        </w:rPr>
        <w:lastRenderedPageBreak/>
        <w:t>navede fizikalne, fiziološke, socialne, psihološke dejavnike učenja (učni stil, učne navade, strategije, čustva, inteligentnost, motivacija) – za vsak dejavnik po tri primere,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proces pomnjenja,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opiše vsaj eno značilnost za vsako vrsto spomin (tristopenjski model spomina)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vsaj eno količinsko in kakovostno spremembo pri zapomnitvi gradiva</w:t>
      </w:r>
    </w:p>
    <w:p w:rsidR="003043D6" w:rsidRPr="00CC7119" w:rsidRDefault="003043D6" w:rsidP="00357F49">
      <w:pPr>
        <w:numPr>
          <w:ilvl w:val="0"/>
          <w:numId w:val="5"/>
        </w:numPr>
        <w:ind w:left="360"/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>pojasni vsaj dve strategiji za izboljšanje zapomnitve in uspešnejše učenje</w:t>
      </w:r>
    </w:p>
    <w:p w:rsidR="003043D6" w:rsidRPr="00CC7119" w:rsidRDefault="003043D6" w:rsidP="00357F49">
      <w:pPr>
        <w:rPr>
          <w:rFonts w:ascii="Calibri" w:hAnsi="Calibri" w:cs="Calibri"/>
          <w:color w:val="000000"/>
        </w:rPr>
      </w:pPr>
    </w:p>
    <w:p w:rsidR="003043D6" w:rsidRPr="00CC7119" w:rsidRDefault="003043D6" w:rsidP="00357F49">
      <w:pPr>
        <w:rPr>
          <w:rFonts w:ascii="Calibri" w:hAnsi="Calibri" w:cs="Calibri"/>
          <w:b/>
          <w:color w:val="000000"/>
        </w:rPr>
      </w:pPr>
      <w:r w:rsidRPr="00CC7119">
        <w:rPr>
          <w:rFonts w:ascii="Calibri" w:hAnsi="Calibri" w:cs="Calibri"/>
          <w:b/>
          <w:color w:val="000000"/>
        </w:rPr>
        <w:t>Mišljenje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6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mišljenja,</w:t>
      </w:r>
    </w:p>
    <w:p w:rsidR="003043D6" w:rsidRPr="00CC7119" w:rsidRDefault="003043D6" w:rsidP="00357F49">
      <w:pPr>
        <w:numPr>
          <w:ilvl w:val="0"/>
          <w:numId w:val="6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našteje in opiše vsaj tri vrste mišljenja,</w:t>
      </w:r>
    </w:p>
    <w:p w:rsidR="003043D6" w:rsidRPr="00CC7119" w:rsidRDefault="003043D6" w:rsidP="00357F49">
      <w:pPr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 xml:space="preserve">opredeli pojem ustvarjalno mišljenje, </w:t>
      </w:r>
    </w:p>
    <w:p w:rsidR="003043D6" w:rsidRPr="00CC7119" w:rsidRDefault="003043D6" w:rsidP="00357F49">
      <w:pPr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C7119">
        <w:rPr>
          <w:rFonts w:ascii="Calibri" w:hAnsi="Calibri" w:cs="Calibri"/>
        </w:rPr>
        <w:t xml:space="preserve">navede in opiše tri osebnostne ali socialne dejavnike, ki vplivajo na ustvarjalnost (inteligentnost, sposobnosti divergentnega  mišljenja, </w:t>
      </w:r>
      <w:proofErr w:type="spellStart"/>
      <w:r w:rsidRPr="00CC7119">
        <w:rPr>
          <w:rFonts w:ascii="Calibri" w:hAnsi="Calibri" w:cs="Calibri"/>
        </w:rPr>
        <w:t>nekonformizem</w:t>
      </w:r>
      <w:proofErr w:type="spellEnd"/>
      <w:r w:rsidRPr="00CC7119">
        <w:rPr>
          <w:rFonts w:ascii="Calibri" w:hAnsi="Calibri" w:cs="Calibri"/>
        </w:rPr>
        <w:t>, vztrajnost, radovednost).</w:t>
      </w:r>
    </w:p>
    <w:p w:rsidR="003043D6" w:rsidRPr="00CC7119" w:rsidRDefault="003043D6" w:rsidP="00357F49">
      <w:pPr>
        <w:rPr>
          <w:rFonts w:ascii="Calibri" w:hAnsi="Calibri" w:cs="Calibri"/>
        </w:rPr>
      </w:pPr>
    </w:p>
    <w:p w:rsidR="003043D6" w:rsidRPr="00CC7119" w:rsidRDefault="003043D6" w:rsidP="00357F49">
      <w:pPr>
        <w:shd w:val="clear" w:color="auto" w:fill="C6D9F1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POSAMEZNIK KOT OSEBNOST IN V DRUŽBI</w:t>
      </w:r>
    </w:p>
    <w:p w:rsidR="003043D6" w:rsidRPr="00CC7119" w:rsidRDefault="003043D6" w:rsidP="00357F49">
      <w:pPr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Osebnost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osebnosti,</w:t>
      </w:r>
    </w:p>
    <w:p w:rsidR="003043D6" w:rsidRPr="00CC7119" w:rsidRDefault="003043D6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razloži celovitost in individualnost osebnosti,</w:t>
      </w:r>
    </w:p>
    <w:p w:rsidR="003043D6" w:rsidRPr="00CC7119" w:rsidRDefault="003043D6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pojasni pojem osebnostne lastnosti,</w:t>
      </w:r>
    </w:p>
    <w:p w:rsidR="003043D6" w:rsidRPr="00CC7119" w:rsidRDefault="003043D6" w:rsidP="00357F49">
      <w:pPr>
        <w:numPr>
          <w:ilvl w:val="0"/>
          <w:numId w:val="7"/>
        </w:numPr>
        <w:shd w:val="clear" w:color="auto" w:fill="FFFFFF"/>
        <w:rPr>
          <w:rFonts w:ascii="Calibri" w:hAnsi="Calibri" w:cs="Calibri"/>
          <w:b/>
          <w:i/>
        </w:rPr>
      </w:pPr>
      <w:r w:rsidRPr="00CC7119">
        <w:rPr>
          <w:rFonts w:ascii="Calibri" w:hAnsi="Calibri" w:cs="Calibri"/>
        </w:rPr>
        <w:t>razlikuje, opiše in s primeri ponazori področja osebnosti: telesne značilnosti temperament, značaj, sposobnosti,</w:t>
      </w:r>
    </w:p>
    <w:p w:rsidR="003043D6" w:rsidRPr="00CC7119" w:rsidRDefault="003043D6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razlikuje telesne in umske sposobnosti,</w:t>
      </w:r>
    </w:p>
    <w:p w:rsidR="003043D6" w:rsidRPr="00CC7119" w:rsidRDefault="003043D6" w:rsidP="00357F49">
      <w:pPr>
        <w:numPr>
          <w:ilvl w:val="0"/>
          <w:numId w:val="7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pojem samopodoba,</w:t>
      </w:r>
    </w:p>
    <w:p w:rsidR="003043D6" w:rsidRPr="00CC7119" w:rsidRDefault="003043D6" w:rsidP="00357F49">
      <w:pPr>
        <w:numPr>
          <w:ilvl w:val="0"/>
          <w:numId w:val="7"/>
        </w:numPr>
        <w:shd w:val="clear" w:color="auto" w:fill="FFFFFF"/>
        <w:rPr>
          <w:rFonts w:ascii="Calibri" w:hAnsi="Calibri" w:cs="Calibri"/>
          <w:b/>
          <w:i/>
        </w:rPr>
      </w:pPr>
      <w:r w:rsidRPr="00CC7119">
        <w:rPr>
          <w:rFonts w:ascii="Calibri" w:hAnsi="Calibri" w:cs="Calibri"/>
        </w:rPr>
        <w:t>opiše doživljanje, vedenje osebe s pozitivno in negativno samopodobo,</w:t>
      </w:r>
    </w:p>
    <w:p w:rsidR="003043D6" w:rsidRPr="00CC7119" w:rsidRDefault="003043D6" w:rsidP="00357F49">
      <w:pPr>
        <w:shd w:val="clear" w:color="auto" w:fill="FFFFFF"/>
        <w:rPr>
          <w:rFonts w:ascii="Calibri" w:hAnsi="Calibri" w:cs="Calibri"/>
          <w:b/>
        </w:rPr>
      </w:pPr>
    </w:p>
    <w:p w:rsidR="003043D6" w:rsidRPr="00CC7119" w:rsidRDefault="003043D6" w:rsidP="00357F49">
      <w:pPr>
        <w:shd w:val="clear" w:color="auto" w:fill="FFFFFF"/>
        <w:rPr>
          <w:rFonts w:ascii="Calibri" w:hAnsi="Calibri" w:cs="Calibri"/>
          <w:b/>
        </w:rPr>
      </w:pPr>
      <w:r w:rsidRPr="00CC7119">
        <w:rPr>
          <w:rFonts w:ascii="Calibri" w:hAnsi="Calibri" w:cs="Calibri"/>
          <w:b/>
        </w:rPr>
        <w:t>Posameznik v družbi</w:t>
      </w:r>
    </w:p>
    <w:p w:rsidR="003043D6" w:rsidRPr="006F2FF5" w:rsidRDefault="003043D6" w:rsidP="00357F49">
      <w:pPr>
        <w:rPr>
          <w:rFonts w:ascii="Calibri" w:hAnsi="Calibri" w:cs="Calibri"/>
        </w:rPr>
      </w:pPr>
      <w:r w:rsidRPr="006F2FF5">
        <w:rPr>
          <w:rFonts w:ascii="Calibri" w:hAnsi="Calibri" w:cs="Calibri"/>
        </w:rPr>
        <w:t>Dijak:</w:t>
      </w:r>
    </w:p>
    <w:p w:rsidR="003043D6" w:rsidRPr="00CC7119" w:rsidRDefault="003043D6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 xml:space="preserve">opredeli pojem socializacija, </w:t>
      </w:r>
    </w:p>
    <w:p w:rsidR="003043D6" w:rsidRPr="00CC7119" w:rsidRDefault="003043D6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navede in opiše tri psihološke funkcije družine,</w:t>
      </w:r>
    </w:p>
    <w:p w:rsidR="003043D6" w:rsidRPr="00CC7119" w:rsidRDefault="003043D6" w:rsidP="00357F49">
      <w:pPr>
        <w:numPr>
          <w:ilvl w:val="0"/>
          <w:numId w:val="8"/>
        </w:numPr>
        <w:shd w:val="clear" w:color="auto" w:fill="FFFFFF"/>
        <w:rPr>
          <w:rFonts w:ascii="Calibri" w:hAnsi="Calibri" w:cs="Calibri"/>
        </w:rPr>
      </w:pPr>
      <w:r w:rsidRPr="00CC7119">
        <w:rPr>
          <w:rFonts w:ascii="Calibri" w:hAnsi="Calibri" w:cs="Calibri"/>
        </w:rPr>
        <w:t>opiše dva načina vodenja,</w:t>
      </w:r>
    </w:p>
    <w:p w:rsidR="003043D6" w:rsidRPr="00CC7119" w:rsidRDefault="003043D6" w:rsidP="00357F49">
      <w:pPr>
        <w:numPr>
          <w:ilvl w:val="0"/>
          <w:numId w:val="8"/>
        </w:numPr>
        <w:rPr>
          <w:rFonts w:ascii="Calibri" w:hAnsi="Calibri" w:cs="Calibri"/>
        </w:rPr>
      </w:pPr>
      <w:r w:rsidRPr="00CC7119">
        <w:rPr>
          <w:rFonts w:ascii="Calibri" w:hAnsi="Calibri" w:cs="Calibri"/>
        </w:rPr>
        <w:t>opredeli in s primeri ponazori pojme: stališče, stereotip, predsodek,</w:t>
      </w:r>
    </w:p>
    <w:p w:rsidR="003043D6" w:rsidRPr="00CC7119" w:rsidRDefault="003043D6" w:rsidP="00357F49">
      <w:pPr>
        <w:numPr>
          <w:ilvl w:val="0"/>
          <w:numId w:val="8"/>
        </w:numPr>
        <w:rPr>
          <w:rFonts w:ascii="Calibri" w:hAnsi="Calibri" w:cs="Calibri"/>
          <w:b/>
        </w:rPr>
      </w:pPr>
      <w:r w:rsidRPr="00CC7119">
        <w:rPr>
          <w:rFonts w:ascii="Calibri" w:hAnsi="Calibri" w:cs="Calibri"/>
        </w:rPr>
        <w:t xml:space="preserve">navede in opiše po eno obliko </w:t>
      </w:r>
      <w:proofErr w:type="spellStart"/>
      <w:r w:rsidRPr="00CC7119">
        <w:rPr>
          <w:rFonts w:ascii="Calibri" w:hAnsi="Calibri" w:cs="Calibri"/>
        </w:rPr>
        <w:t>prosocialnega</w:t>
      </w:r>
      <w:proofErr w:type="spellEnd"/>
      <w:r w:rsidRPr="00CC7119">
        <w:rPr>
          <w:rFonts w:ascii="Calibri" w:hAnsi="Calibri" w:cs="Calibri"/>
        </w:rPr>
        <w:t xml:space="preserve">, </w:t>
      </w:r>
      <w:proofErr w:type="spellStart"/>
      <w:r w:rsidRPr="00CC7119">
        <w:rPr>
          <w:rFonts w:ascii="Calibri" w:hAnsi="Calibri" w:cs="Calibri"/>
        </w:rPr>
        <w:t>proindividualnega</w:t>
      </w:r>
      <w:proofErr w:type="spellEnd"/>
      <w:r w:rsidRPr="00CC7119">
        <w:rPr>
          <w:rFonts w:ascii="Calibri" w:hAnsi="Calibri" w:cs="Calibri"/>
        </w:rPr>
        <w:t xml:space="preserve"> in antisocialnega vedenja v medosebnih odnosih.</w:t>
      </w:r>
    </w:p>
    <w:p w:rsidR="003043D6" w:rsidRDefault="003043D6"/>
    <w:sectPr w:rsidR="003043D6" w:rsidSect="00CD2B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02" w:rsidRDefault="00416602">
      <w:r>
        <w:separator/>
      </w:r>
    </w:p>
  </w:endnote>
  <w:endnote w:type="continuationSeparator" w:id="0">
    <w:p w:rsidR="00416602" w:rsidRDefault="0041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6" w:rsidRDefault="00B63B88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753">
      <w:rPr>
        <w:noProof/>
      </w:rPr>
      <w:t>1</w:t>
    </w:r>
    <w:r>
      <w:rPr>
        <w:noProof/>
      </w:rPr>
      <w:fldChar w:fldCharType="end"/>
    </w:r>
  </w:p>
  <w:p w:rsidR="003043D6" w:rsidRDefault="003043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02" w:rsidRDefault="00416602">
      <w:r>
        <w:separator/>
      </w:r>
    </w:p>
  </w:footnote>
  <w:footnote w:type="continuationSeparator" w:id="0">
    <w:p w:rsidR="00416602" w:rsidRDefault="0041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A3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DEC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4E3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EA1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7AF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D85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3C2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DE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6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3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2058D"/>
    <w:multiLevelType w:val="hybridMultilevel"/>
    <w:tmpl w:val="4F20E564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456F48"/>
    <w:multiLevelType w:val="hybridMultilevel"/>
    <w:tmpl w:val="BCEA0DD0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5F41CC"/>
    <w:multiLevelType w:val="hybridMultilevel"/>
    <w:tmpl w:val="EB9C58F0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6D5B37"/>
    <w:multiLevelType w:val="hybridMultilevel"/>
    <w:tmpl w:val="2370F4FE"/>
    <w:lvl w:ilvl="0" w:tplc="7ACA1D5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52D71"/>
    <w:multiLevelType w:val="hybridMultilevel"/>
    <w:tmpl w:val="1ABCF5AA"/>
    <w:lvl w:ilvl="0" w:tplc="7ACA1D5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D05B4E"/>
    <w:multiLevelType w:val="hybridMultilevel"/>
    <w:tmpl w:val="101451F2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E43EBF"/>
    <w:multiLevelType w:val="hybridMultilevel"/>
    <w:tmpl w:val="D7906690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0A687F"/>
    <w:multiLevelType w:val="hybridMultilevel"/>
    <w:tmpl w:val="5B3473C6"/>
    <w:lvl w:ilvl="0" w:tplc="7ACA1D5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13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9"/>
    <w:rsid w:val="00054701"/>
    <w:rsid w:val="001536E7"/>
    <w:rsid w:val="001E3978"/>
    <w:rsid w:val="002301B1"/>
    <w:rsid w:val="003043D6"/>
    <w:rsid w:val="00332F9B"/>
    <w:rsid w:val="00357F49"/>
    <w:rsid w:val="00416602"/>
    <w:rsid w:val="00521772"/>
    <w:rsid w:val="006030E7"/>
    <w:rsid w:val="006F2FF5"/>
    <w:rsid w:val="00B63B88"/>
    <w:rsid w:val="00BC28A1"/>
    <w:rsid w:val="00CB12A1"/>
    <w:rsid w:val="00CC7119"/>
    <w:rsid w:val="00CD2B40"/>
    <w:rsid w:val="00CF7753"/>
    <w:rsid w:val="00D34EDB"/>
    <w:rsid w:val="00E50FCE"/>
    <w:rsid w:val="00F2118E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49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57F49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57F49"/>
    <w:rPr>
      <w:rFonts w:ascii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357F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7F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49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357F49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57F49"/>
    <w:rPr>
      <w:rFonts w:ascii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357F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357F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vzgojiteljska šola in gimnazija Ljubljana</vt:lpstr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creator>Alenka Pokovec</dc:creator>
  <cp:lastModifiedBy>Uporabnik</cp:lastModifiedBy>
  <cp:revision>3</cp:revision>
  <dcterms:created xsi:type="dcterms:W3CDTF">2014-08-22T09:46:00Z</dcterms:created>
  <dcterms:modified xsi:type="dcterms:W3CDTF">2015-08-20T07:41:00Z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0x010100F6D8A3978D6BE840A843999C7EED7F30</vt:lpwstr>
  </property>
</Properties>
</file>