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64F4" w:rsidRPr="00FE64F4" w:rsidRDefault="00FE64F4" w:rsidP="00FE64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Arial Unicode MS" w:hAnsi="Arial" w:cs="Arial"/>
          <w:b/>
          <w:sz w:val="24"/>
          <w:szCs w:val="24"/>
          <w:bdr w:val="nil"/>
          <w:lang w:eastAsia="sl-SI"/>
        </w:rPr>
      </w:pPr>
      <w:bookmarkStart w:id="0" w:name="_GoBack"/>
      <w:bookmarkEnd w:id="0"/>
      <w:r w:rsidRPr="00FE64F4">
        <w:rPr>
          <w:rFonts w:ascii="Arial" w:eastAsia="Arial Unicode MS" w:hAnsi="Arial" w:cs="Arial"/>
          <w:b/>
          <w:sz w:val="24"/>
          <w:szCs w:val="24"/>
          <w:bdr w:val="nil"/>
          <w:lang w:eastAsia="sl-SI"/>
        </w:rPr>
        <w:t>MINIMALNI STANDARDI</w:t>
      </w:r>
    </w:p>
    <w:p w:rsidR="00FE64F4" w:rsidRDefault="00FE64F4" w:rsidP="00FE64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Arial Unicode MS" w:hAnsi="Arial" w:cs="Arial"/>
          <w:color w:val="011EA9"/>
          <w:sz w:val="24"/>
          <w:szCs w:val="24"/>
          <w:u w:val="single"/>
          <w:bdr w:val="nil"/>
          <w:lang w:eastAsia="sl-SI"/>
        </w:rPr>
      </w:pPr>
    </w:p>
    <w:p w:rsidR="00FE64F4" w:rsidRPr="00FE64F4" w:rsidRDefault="00FE64F4" w:rsidP="00FE64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Arial Unicode MS" w:hAnsi="Arial" w:cs="Arial"/>
          <w:color w:val="011EA9"/>
          <w:sz w:val="24"/>
          <w:szCs w:val="24"/>
          <w:u w:val="single"/>
          <w:bdr w:val="nil"/>
          <w:lang w:eastAsia="sl-SI"/>
        </w:rPr>
      </w:pPr>
      <w:r w:rsidRPr="00FE64F4">
        <w:rPr>
          <w:rFonts w:ascii="Arial" w:eastAsia="Arial Unicode MS" w:hAnsi="Arial" w:cs="Arial"/>
          <w:color w:val="011EA9"/>
          <w:sz w:val="24"/>
          <w:szCs w:val="24"/>
          <w:u w:val="single"/>
          <w:bdr w:val="nil"/>
          <w:lang w:eastAsia="sl-SI"/>
        </w:rPr>
        <w:t>GID (gibalna delavnica)</w:t>
      </w:r>
    </w:p>
    <w:p w:rsidR="00FE64F4" w:rsidRPr="00FE64F4" w:rsidRDefault="00FE64F4" w:rsidP="00FE64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bdr w:val="nil"/>
          <w:lang w:eastAsia="sl-SI"/>
        </w:rPr>
      </w:pPr>
      <w:r w:rsidRPr="00FE64F4">
        <w:rPr>
          <w:rFonts w:ascii="Arial" w:eastAsia="Times New Roman" w:hAnsi="Arial" w:cs="Arial"/>
          <w:color w:val="000000"/>
          <w:sz w:val="24"/>
          <w:szCs w:val="24"/>
          <w:bdr w:val="nil"/>
          <w:lang w:eastAsia="sl-SI"/>
        </w:rPr>
        <w:t xml:space="preserve">Minimalni standard je doseženih najmanj 50% pri praktičnem delu/ nastopu, ustnih / seminarskih  ali esejskih nalogah. </w:t>
      </w:r>
    </w:p>
    <w:p w:rsidR="00FE64F4" w:rsidRPr="00FE64F4" w:rsidRDefault="00FE64F4" w:rsidP="00FE64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bdr w:val="nil"/>
          <w:lang w:eastAsia="sl-SI"/>
        </w:rPr>
      </w:pPr>
      <w:r w:rsidRPr="00FE64F4">
        <w:rPr>
          <w:rFonts w:ascii="Arial" w:eastAsia="Times New Roman" w:hAnsi="Arial" w:cs="Arial"/>
          <w:color w:val="000000"/>
          <w:sz w:val="24"/>
          <w:szCs w:val="24"/>
          <w:bdr w:val="nil"/>
          <w:lang w:eastAsia="sl-SI"/>
        </w:rPr>
        <w:t xml:space="preserve">Popravljanje ocen je možno sproti. </w:t>
      </w:r>
    </w:p>
    <w:p w:rsidR="00FE64F4" w:rsidRPr="00FE64F4" w:rsidRDefault="00FE64F4" w:rsidP="00FE64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bdr w:val="nil"/>
          <w:lang w:eastAsia="sl-SI"/>
        </w:rPr>
      </w:pPr>
      <w:r w:rsidRPr="00FE64F4">
        <w:rPr>
          <w:rFonts w:ascii="Arial" w:eastAsia="Times New Roman" w:hAnsi="Arial" w:cs="Arial"/>
          <w:color w:val="000000"/>
          <w:sz w:val="24"/>
          <w:szCs w:val="24"/>
          <w:bdr w:val="nil"/>
          <w:lang w:eastAsia="sl-SI"/>
        </w:rPr>
        <w:t xml:space="preserve">Za prehod v naslednji letnik morajo biti vsi sklopi ocenjevanja pozitivni. Ustno preverjanje znanja, seminarske ali esejske naloge  o predstavah se uporabi pri dijakih z daljšo opravičeno odsotnostjo. </w:t>
      </w:r>
    </w:p>
    <w:p w:rsidR="00FE64F4" w:rsidRPr="00FE64F4" w:rsidRDefault="00FE64F4" w:rsidP="00FE64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Helvetica" w:eastAsia="Helvetica" w:hAnsi="Helvetica" w:cs="Helvetica"/>
          <w:color w:val="000000"/>
          <w:sz w:val="24"/>
          <w:szCs w:val="24"/>
          <w:bdr w:val="nil"/>
          <w:lang w:eastAsia="sl-SI"/>
        </w:rPr>
      </w:pPr>
      <w:r w:rsidRPr="00FE64F4">
        <w:rPr>
          <w:rFonts w:ascii="Arial" w:eastAsia="Helvetica" w:hAnsi="Arial" w:cs="Arial"/>
          <w:color w:val="000000"/>
          <w:sz w:val="24"/>
          <w:szCs w:val="24"/>
          <w:bdr w:val="nil"/>
          <w:lang w:eastAsia="sl-SI"/>
        </w:rPr>
        <w:t xml:space="preserve">Zaradi specifike praktičnega dela je pri predmetu gibalna delavnica obvezna 80% aktivna prisotnost. Praktično delo se ocenjuje po skupnih merilih in kriterijih vrednotenja in ocenjevanja določenih v aktivu strokovnih predmetov umetniške gimnazije- dramsko gledališka smer. Za prehod v višji letnik morajo biti ocene praktičnega dela pozitivne. </w:t>
      </w:r>
      <w:r w:rsidRPr="00FE64F4">
        <w:rPr>
          <w:rFonts w:ascii="Helvetica" w:eastAsia="Helvetica" w:hAnsi="Helvetica" w:cs="Helvetica"/>
          <w:color w:val="000000"/>
          <w:sz w:val="24"/>
          <w:szCs w:val="24"/>
          <w:bdr w:val="nil"/>
          <w:lang w:eastAsia="sl-SI"/>
        </w:rPr>
        <w:t xml:space="preserve">V 3. in 4. letniku pa dodajo še svoj esej- razmišljanje in dokumentiranje o poteku in načinu dela ustvarjalnega dosežka. </w:t>
      </w:r>
    </w:p>
    <w:p w:rsidR="00FE64F4" w:rsidRPr="00FE64F4" w:rsidRDefault="00FE64F4" w:rsidP="00FE64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bdr w:val="nil"/>
          <w:lang w:eastAsia="sl-SI"/>
        </w:rPr>
      </w:pPr>
      <w:r w:rsidRPr="00FE64F4">
        <w:rPr>
          <w:rFonts w:ascii="Arial" w:eastAsia="Times New Roman" w:hAnsi="Arial" w:cs="Arial"/>
          <w:color w:val="000000"/>
          <w:sz w:val="24"/>
          <w:szCs w:val="24"/>
          <w:bdr w:val="nil"/>
          <w:lang w:eastAsia="sl-SI"/>
        </w:rPr>
        <w:t>Dijak mora splošno obvladati vsebine od 1.- 4. letnika, ki se ustrezno nadgrajujejo:</w:t>
      </w:r>
    </w:p>
    <w:p w:rsidR="00FE64F4" w:rsidRPr="00FE64F4" w:rsidRDefault="00FE64F4" w:rsidP="00FE64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/>
        <w:rPr>
          <w:rFonts w:ascii="Arial" w:eastAsia="Times New Roman" w:hAnsi="Arial" w:cs="Arial"/>
          <w:color w:val="000000"/>
          <w:bdr w:val="nil"/>
          <w:lang w:eastAsia="sl-SI"/>
        </w:rPr>
      </w:pPr>
      <w:r w:rsidRPr="00FE64F4">
        <w:rPr>
          <w:rFonts w:ascii="Arial" w:eastAsia="Calibri" w:hAnsi="Arial" w:cs="Arial"/>
        </w:rPr>
        <w:t>osnovne pojme in vaje modernih in sodobnih plesnih tehnik in baleta, kontaktne improvizacije uporabi pri kreiranju lastnih plesnih fraz</w:t>
      </w:r>
    </w:p>
    <w:p w:rsidR="00FE64F4" w:rsidRPr="00FE64F4" w:rsidRDefault="00FE64F4" w:rsidP="00FE64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/>
        <w:rPr>
          <w:rFonts w:ascii="Arial" w:eastAsia="Times New Roman" w:hAnsi="Arial" w:cs="Arial"/>
          <w:color w:val="000000"/>
          <w:bdr w:val="nil"/>
          <w:lang w:eastAsia="sl-SI"/>
        </w:rPr>
      </w:pPr>
      <w:r w:rsidRPr="00FE64F4">
        <w:rPr>
          <w:rFonts w:ascii="Arial" w:eastAsia="Calibri" w:hAnsi="Arial" w:cs="Arial"/>
        </w:rPr>
        <w:t>obvlada izvajalske spretnosti in koordinacijo gibanja v prostoru,</w:t>
      </w:r>
    </w:p>
    <w:p w:rsidR="00FE64F4" w:rsidRPr="00FE64F4" w:rsidRDefault="00FE64F4" w:rsidP="00FE64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/>
        <w:rPr>
          <w:rFonts w:ascii="Arial" w:eastAsia="Times New Roman" w:hAnsi="Arial" w:cs="Arial"/>
          <w:color w:val="000000"/>
          <w:bdr w:val="nil"/>
          <w:lang w:eastAsia="sl-SI"/>
        </w:rPr>
      </w:pPr>
      <w:r w:rsidRPr="00FE64F4">
        <w:rPr>
          <w:rFonts w:ascii="Arial" w:eastAsia="Calibri" w:hAnsi="Arial" w:cs="Arial"/>
        </w:rPr>
        <w:t>uporabi različne ustvarjalne pristope k ustvarjanju gledališkega giba in kompozicije,</w:t>
      </w:r>
    </w:p>
    <w:p w:rsidR="00FE64F4" w:rsidRPr="00FE64F4" w:rsidRDefault="00FE64F4" w:rsidP="00FE64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/>
        <w:jc w:val="both"/>
        <w:rPr>
          <w:rFonts w:ascii="Arial" w:eastAsia="Times New Roman" w:hAnsi="Arial" w:cs="Arial"/>
          <w:lang w:eastAsia="sl-SI"/>
        </w:rPr>
      </w:pPr>
      <w:r w:rsidRPr="00FE64F4">
        <w:rPr>
          <w:rFonts w:ascii="Arial" w:eastAsia="Times New Roman" w:hAnsi="Arial" w:cs="Arial"/>
          <w:lang w:eastAsia="sl-SI"/>
        </w:rPr>
        <w:t>razvije lasten gibalni izraz in lastno odrsko identiteto,</w:t>
      </w:r>
    </w:p>
    <w:p w:rsidR="00FE64F4" w:rsidRPr="00FE64F4" w:rsidRDefault="00FE64F4" w:rsidP="00FE64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contextualSpacing/>
        <w:rPr>
          <w:rFonts w:ascii="Arial" w:eastAsia="Times New Roman" w:hAnsi="Arial" w:cs="Arial"/>
          <w:color w:val="000000"/>
          <w:bdr w:val="nil"/>
          <w:lang w:eastAsia="sl-SI"/>
        </w:rPr>
      </w:pPr>
      <w:r w:rsidRPr="00FE64F4">
        <w:rPr>
          <w:rFonts w:ascii="Arial" w:eastAsia="Calibri" w:hAnsi="Arial" w:cs="Arial"/>
        </w:rPr>
        <w:t>vzpostavi kritičen odnos do plesne ustvarjalnosti in poustvarjalnosti,</w:t>
      </w:r>
    </w:p>
    <w:p w:rsidR="00FE64F4" w:rsidRPr="00FE64F4" w:rsidRDefault="00FE64F4" w:rsidP="00FE64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</w:rPr>
      </w:pPr>
      <w:r w:rsidRPr="00FE64F4">
        <w:rPr>
          <w:rFonts w:ascii="Arial" w:eastAsia="Calibri" w:hAnsi="Arial" w:cs="Arial"/>
        </w:rPr>
        <w:t xml:space="preserve">samostojno oblikuje in ustvari plesne fraze, solo, dvojice in v skupini </w:t>
      </w:r>
    </w:p>
    <w:p w:rsidR="00FE64F4" w:rsidRPr="00FE64F4" w:rsidRDefault="00FE64F4" w:rsidP="00FE64F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autoSpaceDE w:val="0"/>
        <w:autoSpaceDN w:val="0"/>
        <w:adjustRightInd w:val="0"/>
        <w:spacing w:after="0" w:line="360" w:lineRule="auto"/>
        <w:contextualSpacing/>
        <w:rPr>
          <w:rFonts w:ascii="Arial" w:eastAsia="Calibri" w:hAnsi="Arial" w:cs="Arial"/>
        </w:rPr>
      </w:pPr>
      <w:r w:rsidRPr="00FE64F4">
        <w:rPr>
          <w:rFonts w:ascii="Arial" w:eastAsia="Calibri" w:hAnsi="Arial" w:cs="Arial"/>
        </w:rPr>
        <w:t xml:space="preserve">uporablja različne tehnične pripomočke, npr. </w:t>
      </w:r>
      <w:r w:rsidRPr="00FE64F4">
        <w:rPr>
          <w:rFonts w:ascii="Arial" w:eastAsia="Times New Roman" w:hAnsi="Arial" w:cs="Arial"/>
          <w:lang w:eastAsia="sl-SI"/>
        </w:rPr>
        <w:t>poveže različne glasbene strukture z plesnim materialom in ustvari lastno plesno-glasbeno kompozicijo ali plesni video</w:t>
      </w:r>
    </w:p>
    <w:p w:rsidR="00FE64F4" w:rsidRPr="00FE64F4" w:rsidRDefault="00FE64F4" w:rsidP="00FE64F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bdr w:val="nil"/>
          <w:lang w:eastAsia="sl-SI"/>
        </w:rPr>
      </w:pPr>
    </w:p>
    <w:p w:rsidR="00EB26F6" w:rsidRDefault="00EB26F6"/>
    <w:sectPr w:rsidR="00EB26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61B9B"/>
    <w:multiLevelType w:val="hybridMultilevel"/>
    <w:tmpl w:val="DE982212"/>
    <w:lvl w:ilvl="0" w:tplc="0F8EF5B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81D"/>
    <w:rsid w:val="0023181D"/>
    <w:rsid w:val="0035768B"/>
    <w:rsid w:val="00EB26F6"/>
    <w:rsid w:val="00FE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2015-11-11T12:23:00Z</dcterms:created>
  <dcterms:modified xsi:type="dcterms:W3CDTF">2015-11-11T12:23:00Z</dcterms:modified>
</cp:coreProperties>
</file>