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65" w:rsidRDefault="00932165" w:rsidP="00932165">
      <w:pPr>
        <w:pStyle w:val="Brezrazmikov"/>
        <w:rPr>
          <w:rFonts w:asciiTheme="majorHAnsi" w:eastAsiaTheme="majorEastAsia" w:hAnsiTheme="majorHAnsi" w:cstheme="majorBidi"/>
          <w:b/>
          <w:bCs/>
        </w:rPr>
      </w:pPr>
      <w:r w:rsidRPr="005A074F"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57B6FB05" wp14:editId="21C8C8E2">
            <wp:simplePos x="0" y="0"/>
            <wp:positionH relativeFrom="column">
              <wp:posOffset>4712970</wp:posOffset>
            </wp:positionH>
            <wp:positionV relativeFrom="paragraph">
              <wp:posOffset>-370205</wp:posOffset>
            </wp:positionV>
            <wp:extent cx="1298575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230" y="21214"/>
                <wp:lineTo x="21230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80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2"/>
      </w:tblGrid>
      <w:tr w:rsidR="00932165" w:rsidTr="00932165">
        <w:trPr>
          <w:trHeight w:val="1773"/>
          <w:jc w:val="center"/>
        </w:trPr>
        <w:tc>
          <w:tcPr>
            <w:tcW w:w="13393" w:type="dxa"/>
            <w:vAlign w:val="center"/>
            <w:hideMark/>
          </w:tcPr>
          <w:p w:rsidR="00932165" w:rsidRDefault="00932165">
            <w:pPr>
              <w:pStyle w:val="NASLOV"/>
            </w:pPr>
          </w:p>
          <w:p w:rsidR="00932165" w:rsidRDefault="00932165">
            <w:pPr>
              <w:pStyle w:val="NASLOV"/>
            </w:pPr>
            <w:r w:rsidRPr="00B85AF4">
              <w:t>MINIMALNI STANDARDI ZNANJA</w:t>
            </w:r>
          </w:p>
        </w:tc>
      </w:tr>
    </w:tbl>
    <w:p w:rsidR="00932165" w:rsidRDefault="00932165" w:rsidP="00932165">
      <w:pPr>
        <w:pStyle w:val="Brezrazmikov"/>
        <w:jc w:val="center"/>
      </w:pPr>
    </w:p>
    <w:tbl>
      <w:tblPr>
        <w:tblW w:w="5000" w:type="pct"/>
        <w:jc w:val="center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932165" w:rsidTr="00932165">
        <w:trPr>
          <w:trHeight w:val="288"/>
          <w:jc w:val="center"/>
        </w:trPr>
        <w:tc>
          <w:tcPr>
            <w:tcW w:w="90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32165" w:rsidRDefault="00932165">
            <w:pPr>
              <w:pStyle w:val="Poroilooopravljenemdelu"/>
              <w:spacing w:line="276" w:lineRule="auto"/>
            </w:pPr>
            <w:r>
              <w:t>ŠOLSKO LETO 2015/2016</w:t>
            </w:r>
          </w:p>
        </w:tc>
      </w:tr>
    </w:tbl>
    <w:p w:rsidR="00932165" w:rsidRDefault="00932165" w:rsidP="00932165">
      <w:pPr>
        <w:rPr>
          <w:rFonts w:ascii="Verdana" w:hAnsi="Verdana"/>
          <w:sz w:val="32"/>
        </w:rPr>
      </w:pPr>
    </w:p>
    <w:p w:rsidR="00932165" w:rsidRDefault="00932165" w:rsidP="00932165">
      <w:pPr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PREDMET OZ. MODUL: </w:t>
      </w:r>
      <w:r w:rsidR="00B85AF4" w:rsidRPr="00B85AF4">
        <w:rPr>
          <w:rFonts w:ascii="Showcard Gothic" w:hAnsi="Showcard Gothic"/>
          <w:color w:val="0070C0"/>
          <w:sz w:val="48"/>
          <w:szCs w:val="48"/>
        </w:rPr>
        <w:t>DRUŽBOSLOVJE ZA OTROKE</w:t>
      </w:r>
    </w:p>
    <w:p w:rsidR="00932165" w:rsidRDefault="00932165" w:rsidP="00932165">
      <w:pPr>
        <w:tabs>
          <w:tab w:val="left" w:pos="10786"/>
        </w:tabs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ŠTEVILO UR LETNO: 68</w:t>
      </w:r>
      <w:r>
        <w:rPr>
          <w:rFonts w:ascii="Verdana" w:hAnsi="Verdana"/>
          <w:sz w:val="32"/>
        </w:rPr>
        <w:tab/>
      </w:r>
    </w:p>
    <w:p w:rsidR="00932165" w:rsidRDefault="00932165" w:rsidP="00932165">
      <w:pPr>
        <w:tabs>
          <w:tab w:val="left" w:pos="5040"/>
          <w:tab w:val="left" w:pos="9414"/>
        </w:tabs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PROGRAM: PREDŠOLSKA VZGOJA</w:t>
      </w:r>
      <w:r>
        <w:rPr>
          <w:rFonts w:ascii="Verdana" w:hAnsi="Verdana"/>
          <w:sz w:val="32"/>
        </w:rPr>
        <w:tab/>
      </w:r>
      <w:r>
        <w:rPr>
          <w:rFonts w:ascii="Verdana" w:hAnsi="Verdana"/>
          <w:sz w:val="32"/>
        </w:rPr>
        <w:tab/>
      </w:r>
    </w:p>
    <w:p w:rsidR="00932165" w:rsidRPr="00932165" w:rsidRDefault="00932165" w:rsidP="00932165">
      <w:pPr>
        <w:spacing w:line="360" w:lineRule="auto"/>
        <w:ind w:left="426" w:hanging="426"/>
        <w:rPr>
          <w:rFonts w:ascii="Verdana" w:hAnsi="Verdana"/>
          <w:sz w:val="32"/>
        </w:rPr>
      </w:pPr>
      <w:r w:rsidRPr="00932165">
        <w:rPr>
          <w:rFonts w:ascii="Verdana" w:hAnsi="Verdana"/>
          <w:sz w:val="32"/>
        </w:rPr>
        <w:t xml:space="preserve">     LETNIK:</w:t>
      </w:r>
      <w:r>
        <w:rPr>
          <w:rFonts w:ascii="Verdana" w:hAnsi="Verdana"/>
          <w:sz w:val="32"/>
        </w:rPr>
        <w:t xml:space="preserve"> 3</w:t>
      </w:r>
    </w:p>
    <w:p w:rsidR="00932165" w:rsidRDefault="00932165" w:rsidP="00932165">
      <w:pPr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UČITELJI: ALENKA POKOVEC, LILI RUPNIK</w:t>
      </w:r>
    </w:p>
    <w:p w:rsidR="00044C05" w:rsidRPr="005A074F" w:rsidRDefault="00044C05" w:rsidP="00044C05">
      <w:pPr>
        <w:spacing w:after="0"/>
        <w:rPr>
          <w:rFonts w:ascii="Century Gothic" w:hAnsi="Century Gothic"/>
          <w:sz w:val="16"/>
          <w:szCs w:val="16"/>
        </w:rPr>
      </w:pPr>
    </w:p>
    <w:p w:rsidR="00FC4331" w:rsidRDefault="00FC4331" w:rsidP="00FC4331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932165" w:rsidRDefault="00932165" w:rsidP="00FC4331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FC4331" w:rsidRDefault="00FC4331" w:rsidP="00FC4331">
      <w:pPr>
        <w:spacing w:after="0" w:line="240" w:lineRule="auto"/>
        <w:rPr>
          <w:rFonts w:ascii="Century Gothic" w:eastAsia="Times New Roman" w:hAnsi="Century Gothic" w:cs="Times New Roman"/>
          <w:lang w:eastAsia="sl-SI"/>
        </w:rPr>
      </w:pPr>
      <w:r w:rsidRPr="001179E9">
        <w:rPr>
          <w:rFonts w:ascii="Century Gothic" w:eastAsia="Times New Roman" w:hAnsi="Century Gothic" w:cs="Times New Roman"/>
          <w:lang w:eastAsia="sl-SI"/>
        </w:rPr>
        <w:lastRenderedPageBreak/>
        <w:t xml:space="preserve">Pri </w:t>
      </w:r>
      <w:r>
        <w:rPr>
          <w:rFonts w:ascii="Century Gothic" w:eastAsia="Times New Roman" w:hAnsi="Century Gothic" w:cs="Times New Roman"/>
          <w:lang w:eastAsia="sl-SI"/>
        </w:rPr>
        <w:t xml:space="preserve">minimalnih standardih </w:t>
      </w:r>
      <w:r w:rsidRPr="001179E9">
        <w:rPr>
          <w:rFonts w:ascii="Century Gothic" w:eastAsia="Times New Roman" w:hAnsi="Century Gothic" w:cs="Times New Roman"/>
          <w:lang w:eastAsia="sl-SI"/>
        </w:rPr>
        <w:t>se upoštevajo</w:t>
      </w:r>
      <w:r w:rsidRPr="001F11D2">
        <w:rPr>
          <w:rFonts w:ascii="Century Gothic" w:eastAsia="Times New Roman" w:hAnsi="Century Gothic" w:cs="Times New Roman"/>
          <w:lang w:eastAsia="sl-SI"/>
        </w:rPr>
        <w:t xml:space="preserve"> </w:t>
      </w:r>
      <w:r w:rsidRPr="001179E9">
        <w:rPr>
          <w:rFonts w:ascii="Century Gothic" w:eastAsia="Times New Roman" w:hAnsi="Century Gothic" w:cs="Times New Roman"/>
          <w:lang w:eastAsia="sl-SI"/>
        </w:rPr>
        <w:t xml:space="preserve">priporočila v </w:t>
      </w:r>
      <w:r>
        <w:rPr>
          <w:rFonts w:ascii="Century Gothic" w:eastAsia="Times New Roman" w:hAnsi="Century Gothic" w:cs="Times New Roman"/>
          <w:lang w:eastAsia="sl-SI"/>
        </w:rPr>
        <w:t xml:space="preserve">katalogu znanja za modul Družboslovje za otroke: </w:t>
      </w:r>
    </w:p>
    <w:p w:rsidR="00FC4331" w:rsidRPr="00FC4331" w:rsidRDefault="00CA1B28" w:rsidP="00FC4331">
      <w:hyperlink r:id="rId9" w:history="1">
        <w:r w:rsidR="00FC4331" w:rsidRPr="00BD29E0">
          <w:rPr>
            <w:rStyle w:val="Hiperpovezava"/>
          </w:rPr>
          <w:t>http://www.srednja.doba.si/assets/Ucni-nacrti/Predsolska-vzgoja/Druzboslovje-za-otroke.pdf</w:t>
        </w:r>
      </w:hyperlink>
    </w:p>
    <w:p w:rsidR="00FC4331" w:rsidRPr="00921CF1" w:rsidRDefault="00FC4331" w:rsidP="00FC43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Pri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akovani dosežki izhajajo iz zapisanih ciljev, vsebin in kompetenc. Pri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akovani dosežki so zapisani splošno, kar pomeni, da jih bodo dijakinje/dijaki dosegli v razli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nem obsegu in na razli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 xml:space="preserve">nih taksonomskih stopnjah. </w:t>
      </w:r>
    </w:p>
    <w:p w:rsidR="004B5F1F" w:rsidRDefault="004B5F1F" w:rsidP="00044C05">
      <w:pPr>
        <w:spacing w:after="0"/>
        <w:rPr>
          <w:rFonts w:ascii="Century Gothic" w:hAnsi="Century Gothic"/>
          <w:sz w:val="28"/>
          <w:szCs w:val="28"/>
        </w:rPr>
      </w:pPr>
    </w:p>
    <w:p w:rsidR="00E5531E" w:rsidRDefault="00E5531E" w:rsidP="00E5531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sz w:val="24"/>
          <w:szCs w:val="24"/>
        </w:rPr>
      </w:pPr>
      <w:r w:rsidRPr="00E5531E">
        <w:rPr>
          <w:rFonts w:ascii="Century Gothic" w:hAnsi="Century Gothic" w:cs="Times-Bold"/>
          <w:b/>
          <w:bCs/>
          <w:sz w:val="24"/>
          <w:szCs w:val="24"/>
        </w:rPr>
        <w:t>UČNA TEMA:</w:t>
      </w:r>
    </w:p>
    <w:p w:rsidR="00E5531E" w:rsidRPr="00E5531E" w:rsidRDefault="00E5531E" w:rsidP="00E5531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0070C0"/>
          <w:sz w:val="24"/>
          <w:szCs w:val="24"/>
        </w:rPr>
      </w:pPr>
      <w:r w:rsidRPr="00E5531E">
        <w:rPr>
          <w:rFonts w:ascii="Century Gothic" w:hAnsi="Century Gothic" w:cs="Times-Bold"/>
          <w:b/>
          <w:bCs/>
          <w:color w:val="0070C0"/>
          <w:sz w:val="24"/>
          <w:szCs w:val="24"/>
        </w:rPr>
        <w:t>I. KURIKULUM ZA VRTCE – PODROČJE DRUŽBE</w:t>
      </w:r>
    </w:p>
    <w:p w:rsidR="00E5531E" w:rsidRPr="00E5531E" w:rsidRDefault="00E5531E" w:rsidP="00E5531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0070C0"/>
          <w:sz w:val="24"/>
          <w:szCs w:val="24"/>
        </w:rPr>
      </w:pPr>
      <w:r w:rsidRPr="00E5531E">
        <w:rPr>
          <w:rFonts w:ascii="Century Gothic" w:hAnsi="Century Gothic" w:cs="Times-Bold"/>
          <w:b/>
          <w:bCs/>
          <w:color w:val="0070C0"/>
          <w:sz w:val="24"/>
          <w:szCs w:val="24"/>
        </w:rPr>
        <w:t>II. RAZVOJ PREDŠOLSKEGA OTROKA</w:t>
      </w:r>
    </w:p>
    <w:p w:rsidR="00E5531E" w:rsidRPr="00E5531E" w:rsidRDefault="00E5531E" w:rsidP="00E5531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0070C0"/>
          <w:sz w:val="24"/>
          <w:szCs w:val="24"/>
        </w:rPr>
      </w:pPr>
      <w:r w:rsidRPr="00E5531E">
        <w:rPr>
          <w:rFonts w:ascii="Century Gothic" w:hAnsi="Century Gothic" w:cs="Times-Bold"/>
          <w:b/>
          <w:bCs/>
          <w:color w:val="0070C0"/>
          <w:sz w:val="24"/>
          <w:szCs w:val="24"/>
        </w:rPr>
        <w:t>III. MULTIKULTURNA VZGOJA V VRTCU</w:t>
      </w:r>
    </w:p>
    <w:p w:rsidR="00E5531E" w:rsidRPr="00E5531E" w:rsidRDefault="00E5531E" w:rsidP="00E5531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0070C0"/>
          <w:sz w:val="24"/>
          <w:szCs w:val="24"/>
        </w:rPr>
      </w:pPr>
      <w:r w:rsidRPr="00E5531E">
        <w:rPr>
          <w:rFonts w:ascii="Century Gothic" w:hAnsi="Century Gothic" w:cs="Times-Bold"/>
          <w:b/>
          <w:bCs/>
          <w:color w:val="0070C0"/>
          <w:sz w:val="24"/>
          <w:szCs w:val="24"/>
        </w:rPr>
        <w:t>IV. ZGODOVINA ZA OTROKE</w:t>
      </w:r>
    </w:p>
    <w:p w:rsidR="00E5531E" w:rsidRPr="00E5531E" w:rsidRDefault="00E5531E" w:rsidP="00E5531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0070C0"/>
          <w:sz w:val="24"/>
          <w:szCs w:val="24"/>
        </w:rPr>
      </w:pPr>
      <w:r w:rsidRPr="00E5531E">
        <w:rPr>
          <w:rFonts w:ascii="Century Gothic" w:hAnsi="Century Gothic" w:cs="Times-Bold"/>
          <w:b/>
          <w:bCs/>
          <w:color w:val="0070C0"/>
          <w:sz w:val="24"/>
          <w:szCs w:val="24"/>
        </w:rPr>
        <w:t>V. GEOGRAFIJA ZA OTROKE</w:t>
      </w:r>
    </w:p>
    <w:p w:rsidR="00E5531E" w:rsidRPr="00E5531E" w:rsidRDefault="00E5531E" w:rsidP="00E5531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0070C0"/>
          <w:sz w:val="24"/>
          <w:szCs w:val="24"/>
        </w:rPr>
      </w:pPr>
      <w:r w:rsidRPr="00E5531E">
        <w:rPr>
          <w:rFonts w:ascii="Century Gothic" w:hAnsi="Century Gothic" w:cs="Times-Bold"/>
          <w:b/>
          <w:bCs/>
          <w:color w:val="0070C0"/>
          <w:sz w:val="24"/>
          <w:szCs w:val="24"/>
        </w:rPr>
        <w:t>VI. PROMETNA IN OKOLJSKA VZGOJA V VRTCU</w:t>
      </w:r>
    </w:p>
    <w:p w:rsidR="00044C05" w:rsidRDefault="00044C05" w:rsidP="005A074F">
      <w:pPr>
        <w:spacing w:after="0"/>
        <w:rPr>
          <w:rFonts w:ascii="Century Gothic" w:hAnsi="Century Gothic"/>
          <w:sz w:val="16"/>
          <w:szCs w:val="16"/>
        </w:rPr>
      </w:pPr>
    </w:p>
    <w:p w:rsidR="00B85AF4" w:rsidRPr="005A074F" w:rsidRDefault="00B85AF4" w:rsidP="005A074F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44C05" w:rsidRPr="009F7D3D" w:rsidTr="00044C05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044C05" w:rsidRPr="009F7D3D" w:rsidRDefault="00044C05" w:rsidP="00044C05">
            <w:pPr>
              <w:rPr>
                <w:rFonts w:ascii="Century Gothic" w:hAnsi="Century Gothic"/>
                <w:sz w:val="20"/>
                <w:szCs w:val="20"/>
              </w:rPr>
            </w:pPr>
            <w:r w:rsidRPr="009F7D3D">
              <w:rPr>
                <w:rFonts w:ascii="Century Gothic" w:hAnsi="Century Gothic"/>
                <w:sz w:val="20"/>
                <w:szCs w:val="20"/>
              </w:rPr>
              <w:t>Poklicna kompetenca</w:t>
            </w:r>
            <w:r w:rsidR="009A2800">
              <w:rPr>
                <w:rFonts w:ascii="Century Gothic" w:hAnsi="Century Gothic"/>
                <w:sz w:val="20"/>
                <w:szCs w:val="20"/>
              </w:rPr>
              <w:t xml:space="preserve"> 1</w:t>
            </w:r>
            <w:r w:rsidRPr="009F7D3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  <w:p w:rsidR="00044C05" w:rsidRPr="009F7D3D" w:rsidRDefault="00044C05" w:rsidP="00044C05">
            <w:pPr>
              <w:pStyle w:val="Naslov50"/>
              <w:tabs>
                <w:tab w:val="clear" w:pos="360"/>
              </w:tabs>
              <w:jc w:val="both"/>
              <w:rPr>
                <w:rFonts w:ascii="Century Gothic" w:hAnsi="Century Gothic"/>
                <w:i w:val="0"/>
              </w:rPr>
            </w:pPr>
            <w:r w:rsidRPr="009F7D3D">
              <w:rPr>
                <w:rFonts w:ascii="Century Gothic" w:hAnsi="Century Gothic"/>
                <w:i w:val="0"/>
                <w:color w:val="365F91" w:themeColor="accent1" w:themeShade="BF"/>
              </w:rPr>
              <w:t>Sodelovati</w:t>
            </w:r>
            <w:r w:rsidRPr="009F7D3D">
              <w:rPr>
                <w:rFonts w:ascii="Century Gothic" w:hAnsi="Century Gothic"/>
                <w:color w:val="365F91" w:themeColor="accent1" w:themeShade="BF"/>
              </w:rPr>
              <w:t xml:space="preserve"> </w:t>
            </w:r>
            <w:r w:rsidRPr="009F7D3D">
              <w:rPr>
                <w:rFonts w:ascii="Century Gothic" w:hAnsi="Century Gothic"/>
                <w:i w:val="0"/>
                <w:color w:val="365F91" w:themeColor="accent1" w:themeShade="BF"/>
              </w:rPr>
              <w:t>pri načrtovanju, organizaciji in izvedbi dejavnosti družbe v vrtcu</w:t>
            </w:r>
            <w:r w:rsidRPr="009F7D3D">
              <w:rPr>
                <w:rFonts w:ascii="Century Gothic" w:hAnsi="Century Gothic"/>
                <w:color w:val="365F91" w:themeColor="accent1" w:themeShade="BF"/>
              </w:rPr>
              <w:t>.</w:t>
            </w:r>
          </w:p>
        </w:tc>
      </w:tr>
    </w:tbl>
    <w:p w:rsidR="009F7D3D" w:rsidRDefault="009F7D3D" w:rsidP="009F7D3D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:rsidR="00B85AF4" w:rsidRPr="009F7D3D" w:rsidRDefault="00B85AF4" w:rsidP="009F7D3D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:rsidR="00044C05" w:rsidRDefault="009F7D3D" w:rsidP="009F7D3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Dijak</w:t>
      </w:r>
      <w:r w:rsidR="009A2800">
        <w:rPr>
          <w:rFonts w:ascii="Century Gothic" w:hAnsi="Century Gothic"/>
        </w:rPr>
        <w:t>/</w:t>
      </w:r>
      <w:proofErr w:type="spellStart"/>
      <w:r w:rsidR="009A2800">
        <w:rPr>
          <w:rFonts w:ascii="Century Gothic" w:hAnsi="Century Gothic"/>
        </w:rPr>
        <w:t>inja</w:t>
      </w:r>
      <w:proofErr w:type="spellEnd"/>
      <w:r w:rsidR="00044C05">
        <w:rPr>
          <w:rFonts w:ascii="Century Gothic" w:hAnsi="Century Gothic"/>
        </w:rPr>
        <w:t>:</w:t>
      </w:r>
    </w:p>
    <w:p w:rsidR="00044C05" w:rsidRPr="009F7D3D" w:rsidRDefault="009F7D3D" w:rsidP="009F7D3D">
      <w:pPr>
        <w:pStyle w:val="Odstavekseznama"/>
        <w:numPr>
          <w:ilvl w:val="0"/>
          <w:numId w:val="7"/>
        </w:numPr>
        <w:spacing w:after="0" w:line="240" w:lineRule="auto"/>
        <w:rPr>
          <w:rFonts w:ascii="Century Gothic" w:hAnsi="Century Gothic"/>
          <w:b/>
        </w:rPr>
      </w:pPr>
      <w:r w:rsidRPr="009F7D3D">
        <w:rPr>
          <w:rFonts w:ascii="Century Gothic" w:hAnsi="Century Gothic"/>
          <w:b/>
        </w:rPr>
        <w:t>p</w:t>
      </w:r>
      <w:r w:rsidR="00044C05" w:rsidRPr="009F7D3D">
        <w:rPr>
          <w:rFonts w:ascii="Century Gothic" w:hAnsi="Century Gothic"/>
          <w:b/>
        </w:rPr>
        <w:t xml:space="preserve">ozna </w:t>
      </w:r>
      <w:proofErr w:type="spellStart"/>
      <w:r w:rsidR="00044C05" w:rsidRPr="009F7D3D">
        <w:rPr>
          <w:rFonts w:ascii="Century Gothic" w:hAnsi="Century Gothic"/>
          <w:b/>
        </w:rPr>
        <w:t>kurikulum</w:t>
      </w:r>
      <w:proofErr w:type="spellEnd"/>
      <w:r w:rsidR="00044C05" w:rsidRPr="009F7D3D">
        <w:rPr>
          <w:rFonts w:ascii="Century Gothic" w:hAnsi="Century Gothic"/>
          <w:b/>
        </w:rPr>
        <w:t xml:space="preserve"> za dejavnosti družbe v vrtcu in njegove cilje</w:t>
      </w:r>
    </w:p>
    <w:p w:rsidR="009F7D3D" w:rsidRPr="009F7D3D" w:rsidRDefault="009F7D3D" w:rsidP="009F7D3D">
      <w:pPr>
        <w:numPr>
          <w:ilvl w:val="0"/>
          <w:numId w:val="2"/>
        </w:numPr>
        <w:tabs>
          <w:tab w:val="left" w:pos="1620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sl-SI"/>
        </w:rPr>
      </w:pPr>
      <w:r w:rsidRPr="009F7D3D">
        <w:rPr>
          <w:rFonts w:ascii="Century Gothic" w:eastAsia="Times New Roman" w:hAnsi="Century Gothic" w:cs="Times New Roman"/>
          <w:sz w:val="20"/>
          <w:szCs w:val="20"/>
          <w:lang w:eastAsia="sl-SI"/>
        </w:rPr>
        <w:t>opiše cilje, ki se uresničujejo pri dejavnostih družbe v vrtcu</w:t>
      </w:r>
    </w:p>
    <w:p w:rsidR="009F7D3D" w:rsidRDefault="009F7D3D" w:rsidP="009F7D3D">
      <w:pPr>
        <w:numPr>
          <w:ilvl w:val="0"/>
          <w:numId w:val="2"/>
        </w:numPr>
        <w:tabs>
          <w:tab w:val="left" w:pos="1620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sl-SI"/>
        </w:rPr>
      </w:pPr>
      <w:r w:rsidRPr="009F7D3D">
        <w:rPr>
          <w:rFonts w:ascii="Century Gothic" w:eastAsia="Times New Roman" w:hAnsi="Century Gothic" w:cs="Times New Roman"/>
          <w:sz w:val="20"/>
          <w:szCs w:val="20"/>
          <w:lang w:eastAsia="sl-SI"/>
        </w:rPr>
        <w:t>sodeluje pri načrtovanju in organizaciji dejavnosti družbe</w:t>
      </w:r>
    </w:p>
    <w:p w:rsidR="009F7D3D" w:rsidRPr="009F7D3D" w:rsidRDefault="009F7D3D" w:rsidP="009F7D3D">
      <w:pPr>
        <w:numPr>
          <w:ilvl w:val="0"/>
          <w:numId w:val="2"/>
        </w:numPr>
        <w:tabs>
          <w:tab w:val="left" w:pos="1620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sl-SI"/>
        </w:rPr>
      </w:pPr>
      <w:r w:rsidRPr="009F7D3D">
        <w:rPr>
          <w:rFonts w:ascii="Century Gothic" w:eastAsia="Times New Roman" w:hAnsi="Century Gothic" w:cs="Times New Roman"/>
          <w:sz w:val="20"/>
          <w:szCs w:val="20"/>
          <w:lang w:eastAsia="sl-SI"/>
        </w:rPr>
        <w:t>pojasni pomen teh dejavnosti za otrokov socialni, moralni, čustveni in intelektualni razvoj</w:t>
      </w:r>
    </w:p>
    <w:p w:rsidR="00044C05" w:rsidRPr="009F7D3D" w:rsidRDefault="00044C05" w:rsidP="009F7D3D">
      <w:pPr>
        <w:pStyle w:val="Odstavekseznama"/>
        <w:numPr>
          <w:ilvl w:val="0"/>
          <w:numId w:val="5"/>
        </w:numPr>
        <w:spacing w:after="0"/>
        <w:rPr>
          <w:rFonts w:ascii="Century Gothic" w:hAnsi="Century Gothic"/>
          <w:b/>
        </w:rPr>
      </w:pPr>
      <w:r w:rsidRPr="009F7D3D">
        <w:rPr>
          <w:rFonts w:ascii="Century Gothic" w:hAnsi="Century Gothic"/>
          <w:b/>
        </w:rPr>
        <w:t xml:space="preserve">pozna področje multikulturne vzgoje in načela </w:t>
      </w:r>
      <w:proofErr w:type="spellStart"/>
      <w:r w:rsidRPr="009F7D3D">
        <w:rPr>
          <w:rFonts w:ascii="Century Gothic" w:hAnsi="Century Gothic"/>
          <w:b/>
        </w:rPr>
        <w:t>kurikula</w:t>
      </w:r>
      <w:proofErr w:type="spellEnd"/>
      <w:r w:rsidRPr="009F7D3D">
        <w:rPr>
          <w:rFonts w:ascii="Century Gothic" w:hAnsi="Century Gothic"/>
          <w:b/>
        </w:rPr>
        <w:t>, ki jo podpirajo</w:t>
      </w:r>
    </w:p>
    <w:p w:rsidR="009F7D3D" w:rsidRPr="009F7D3D" w:rsidRDefault="009F7D3D" w:rsidP="009F7D3D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F7D3D">
        <w:rPr>
          <w:rFonts w:ascii="Century Gothic" w:hAnsi="Century Gothic"/>
        </w:rPr>
        <w:t>-</w:t>
      </w:r>
      <w:r w:rsidRPr="009F7D3D">
        <w:rPr>
          <w:rFonts w:ascii="Century Gothic" w:hAnsi="Century Gothic"/>
          <w:sz w:val="20"/>
          <w:szCs w:val="20"/>
        </w:rPr>
        <w:tab/>
        <w:t>spodbuja zavest o slovenski narodni in kulturni identiteti in slovenski državi</w:t>
      </w:r>
    </w:p>
    <w:p w:rsidR="009F7D3D" w:rsidRDefault="009F7D3D" w:rsidP="009F7D3D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F7D3D">
        <w:rPr>
          <w:rFonts w:ascii="Century Gothic" w:hAnsi="Century Gothic"/>
          <w:sz w:val="20"/>
          <w:szCs w:val="20"/>
        </w:rPr>
        <w:t>-</w:t>
      </w:r>
      <w:r w:rsidRPr="009F7D3D">
        <w:rPr>
          <w:rFonts w:ascii="Century Gothic" w:hAnsi="Century Gothic"/>
          <w:sz w:val="20"/>
          <w:szCs w:val="20"/>
        </w:rPr>
        <w:tab/>
        <w:t xml:space="preserve">sodeluje in izvaja aktivnosti , ki spodbujajo otrokovo sprejemanje kulturne, etnične, </w:t>
      </w:r>
    </w:p>
    <w:p w:rsidR="009F7D3D" w:rsidRPr="009F7D3D" w:rsidRDefault="009F7D3D" w:rsidP="009F7D3D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Pr="009F7D3D">
        <w:rPr>
          <w:rFonts w:ascii="Century Gothic" w:hAnsi="Century Gothic"/>
          <w:sz w:val="20"/>
          <w:szCs w:val="20"/>
        </w:rPr>
        <w:t>verske in rasne različnosti</w:t>
      </w:r>
    </w:p>
    <w:p w:rsidR="009F7D3D" w:rsidRPr="009F7D3D" w:rsidRDefault="009F7D3D" w:rsidP="009F7D3D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F7D3D">
        <w:rPr>
          <w:rFonts w:ascii="Century Gothic" w:hAnsi="Century Gothic"/>
          <w:sz w:val="20"/>
          <w:szCs w:val="20"/>
        </w:rPr>
        <w:t>-</w:t>
      </w:r>
      <w:r w:rsidRPr="009F7D3D">
        <w:rPr>
          <w:rFonts w:ascii="Century Gothic" w:hAnsi="Century Gothic"/>
          <w:sz w:val="20"/>
          <w:szCs w:val="20"/>
        </w:rPr>
        <w:tab/>
        <w:t>prikaže izkušnje o uresničevanju temeljnih človekovih pravic in demokratičnih načel</w:t>
      </w:r>
    </w:p>
    <w:p w:rsidR="009F7D3D" w:rsidRDefault="009F7D3D" w:rsidP="009F7D3D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F7D3D">
        <w:rPr>
          <w:rFonts w:ascii="Century Gothic" w:hAnsi="Century Gothic"/>
          <w:sz w:val="20"/>
          <w:szCs w:val="20"/>
        </w:rPr>
        <w:t>-</w:t>
      </w:r>
      <w:r w:rsidRPr="009F7D3D">
        <w:rPr>
          <w:rFonts w:ascii="Century Gothic" w:hAnsi="Century Gothic"/>
          <w:sz w:val="20"/>
          <w:szCs w:val="20"/>
        </w:rPr>
        <w:tab/>
        <w:t xml:space="preserve">pojasni pomen oblikovanja kulturnih navad pri otroku in izpopolnjuje lastne kulturne </w:t>
      </w:r>
    </w:p>
    <w:p w:rsidR="009F7D3D" w:rsidRDefault="009F7D3D" w:rsidP="009F7D3D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Pr="009F7D3D">
        <w:rPr>
          <w:rFonts w:ascii="Century Gothic" w:hAnsi="Century Gothic"/>
          <w:sz w:val="20"/>
          <w:szCs w:val="20"/>
        </w:rPr>
        <w:t>navade</w:t>
      </w:r>
    </w:p>
    <w:p w:rsidR="00B85AF4" w:rsidRPr="009F7D3D" w:rsidRDefault="00B85AF4" w:rsidP="009F7D3D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</w:p>
    <w:p w:rsidR="00044C05" w:rsidRPr="009F7D3D" w:rsidRDefault="00044C05" w:rsidP="009F7D3D">
      <w:pPr>
        <w:pStyle w:val="Odstavekseznama"/>
        <w:numPr>
          <w:ilvl w:val="0"/>
          <w:numId w:val="5"/>
        </w:numPr>
        <w:spacing w:after="0"/>
        <w:rPr>
          <w:rFonts w:ascii="Century Gothic" w:hAnsi="Century Gothic"/>
          <w:b/>
        </w:rPr>
      </w:pPr>
      <w:r w:rsidRPr="009F7D3D">
        <w:rPr>
          <w:rFonts w:ascii="Century Gothic" w:hAnsi="Century Gothic"/>
          <w:b/>
        </w:rPr>
        <w:lastRenderedPageBreak/>
        <w:t>pozna področje zgodovinskih sprememb</w:t>
      </w:r>
    </w:p>
    <w:p w:rsidR="009F7D3D" w:rsidRPr="00B85AF4" w:rsidRDefault="009F7D3D" w:rsidP="00B85AF4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F7D3D">
        <w:rPr>
          <w:rFonts w:ascii="Century Gothic" w:hAnsi="Century Gothic"/>
        </w:rPr>
        <w:t>-</w:t>
      </w:r>
      <w:r w:rsidRPr="009F7D3D">
        <w:rPr>
          <w:rFonts w:ascii="Century Gothic" w:hAnsi="Century Gothic"/>
        </w:rPr>
        <w:tab/>
      </w:r>
      <w:r w:rsidRPr="009F7D3D">
        <w:rPr>
          <w:rFonts w:ascii="Century Gothic" w:hAnsi="Century Gothic"/>
          <w:sz w:val="20"/>
          <w:szCs w:val="20"/>
        </w:rPr>
        <w:t xml:space="preserve">ponazori  oblikovanje pojma časa  pri otroku ter </w:t>
      </w:r>
      <w:r w:rsidR="00B85AF4">
        <w:rPr>
          <w:rFonts w:ascii="Century Gothic" w:hAnsi="Century Gothic"/>
          <w:sz w:val="20"/>
          <w:szCs w:val="20"/>
        </w:rPr>
        <w:t>osnov za dojemanje zgod.</w:t>
      </w:r>
      <w:r w:rsidRPr="00B85AF4">
        <w:rPr>
          <w:rFonts w:ascii="Century Gothic" w:hAnsi="Century Gothic"/>
          <w:sz w:val="20"/>
          <w:szCs w:val="20"/>
        </w:rPr>
        <w:t xml:space="preserve"> sprememb</w:t>
      </w:r>
    </w:p>
    <w:p w:rsidR="009F7D3D" w:rsidRDefault="009F7D3D" w:rsidP="009F7D3D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F7D3D">
        <w:rPr>
          <w:rFonts w:ascii="Century Gothic" w:hAnsi="Century Gothic"/>
          <w:sz w:val="20"/>
          <w:szCs w:val="20"/>
        </w:rPr>
        <w:t>-</w:t>
      </w:r>
      <w:r w:rsidRPr="009F7D3D">
        <w:rPr>
          <w:rFonts w:ascii="Century Gothic" w:hAnsi="Century Gothic"/>
          <w:sz w:val="20"/>
          <w:szCs w:val="20"/>
        </w:rPr>
        <w:tab/>
        <w:t xml:space="preserve">prouči možnosti za proučevanje kulturno- zgodovinskih značilnosti domačega kraja in </w:t>
      </w:r>
    </w:p>
    <w:p w:rsidR="009F7D3D" w:rsidRPr="009F7D3D" w:rsidRDefault="009F7D3D" w:rsidP="009F7D3D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Pr="009F7D3D">
        <w:rPr>
          <w:rFonts w:ascii="Century Gothic" w:hAnsi="Century Gothic"/>
          <w:sz w:val="20"/>
          <w:szCs w:val="20"/>
        </w:rPr>
        <w:t>okolice</w:t>
      </w:r>
    </w:p>
    <w:p w:rsidR="009F7D3D" w:rsidRPr="009F7D3D" w:rsidRDefault="009F7D3D" w:rsidP="009F7D3D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F7D3D">
        <w:rPr>
          <w:rFonts w:ascii="Century Gothic" w:hAnsi="Century Gothic"/>
          <w:sz w:val="20"/>
          <w:szCs w:val="20"/>
        </w:rPr>
        <w:t>-</w:t>
      </w:r>
      <w:r w:rsidRPr="009F7D3D">
        <w:rPr>
          <w:rFonts w:ascii="Century Gothic" w:hAnsi="Century Gothic"/>
          <w:sz w:val="20"/>
          <w:szCs w:val="20"/>
        </w:rPr>
        <w:tab/>
        <w:t>podrobno opiše običaje in praznovanja družine, ožjega in širšega okolja</w:t>
      </w:r>
    </w:p>
    <w:p w:rsidR="009F7D3D" w:rsidRPr="009F7D3D" w:rsidRDefault="009F7D3D" w:rsidP="009F7D3D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F7D3D">
        <w:rPr>
          <w:rFonts w:ascii="Century Gothic" w:hAnsi="Century Gothic"/>
          <w:sz w:val="20"/>
          <w:szCs w:val="20"/>
        </w:rPr>
        <w:t>-</w:t>
      </w:r>
      <w:r w:rsidRPr="009F7D3D">
        <w:rPr>
          <w:rFonts w:ascii="Century Gothic" w:hAnsi="Century Gothic"/>
          <w:sz w:val="20"/>
          <w:szCs w:val="20"/>
        </w:rPr>
        <w:tab/>
        <w:t>predstavi položaj otrok v različnih kulturnih okoljih in zgodovinskih obdobjih</w:t>
      </w:r>
    </w:p>
    <w:p w:rsidR="009F7D3D" w:rsidRPr="009F7D3D" w:rsidRDefault="009F7D3D" w:rsidP="009F7D3D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F7D3D">
        <w:rPr>
          <w:rFonts w:ascii="Century Gothic" w:hAnsi="Century Gothic"/>
          <w:sz w:val="20"/>
          <w:szCs w:val="20"/>
        </w:rPr>
        <w:t>-</w:t>
      </w:r>
      <w:r w:rsidRPr="009F7D3D">
        <w:rPr>
          <w:rFonts w:ascii="Century Gothic" w:hAnsi="Century Gothic"/>
          <w:sz w:val="20"/>
          <w:szCs w:val="20"/>
        </w:rPr>
        <w:tab/>
        <w:t>motivira in usposablja otroke za preučevanje življenja v preteklosti</w:t>
      </w:r>
    </w:p>
    <w:p w:rsidR="00044C05" w:rsidRPr="009F7D3D" w:rsidRDefault="00044C05" w:rsidP="009F7D3D">
      <w:pPr>
        <w:pStyle w:val="Odstavekseznama"/>
        <w:numPr>
          <w:ilvl w:val="0"/>
          <w:numId w:val="5"/>
        </w:numPr>
        <w:spacing w:after="0"/>
        <w:rPr>
          <w:rFonts w:ascii="Century Gothic" w:hAnsi="Century Gothic"/>
          <w:b/>
        </w:rPr>
      </w:pPr>
      <w:r w:rsidRPr="009F7D3D">
        <w:rPr>
          <w:rFonts w:ascii="Century Gothic" w:hAnsi="Century Gothic"/>
          <w:b/>
        </w:rPr>
        <w:t xml:space="preserve">pridobi temeljna znanja o geografskih pojavih, orientaciji in uporabi </w:t>
      </w:r>
    </w:p>
    <w:p w:rsidR="00044C05" w:rsidRPr="009F7D3D" w:rsidRDefault="00044C05" w:rsidP="009F7D3D">
      <w:pPr>
        <w:spacing w:after="0"/>
        <w:ind w:left="360"/>
        <w:rPr>
          <w:rFonts w:ascii="Century Gothic" w:hAnsi="Century Gothic"/>
          <w:b/>
        </w:rPr>
      </w:pPr>
      <w:r w:rsidRPr="009F7D3D">
        <w:rPr>
          <w:rFonts w:ascii="Century Gothic" w:hAnsi="Century Gothic"/>
          <w:b/>
        </w:rPr>
        <w:t>zemljevidov</w:t>
      </w:r>
    </w:p>
    <w:p w:rsidR="009F7D3D" w:rsidRPr="009F7D3D" w:rsidRDefault="009F7D3D" w:rsidP="009F7D3D">
      <w:pPr>
        <w:pStyle w:val="Odstavekseznama"/>
        <w:numPr>
          <w:ilvl w:val="0"/>
          <w:numId w:val="8"/>
        </w:numPr>
        <w:spacing w:after="0"/>
        <w:rPr>
          <w:rFonts w:ascii="Century Gothic" w:hAnsi="Century Gothic"/>
          <w:sz w:val="20"/>
          <w:szCs w:val="20"/>
        </w:rPr>
      </w:pPr>
      <w:r w:rsidRPr="009F7D3D">
        <w:rPr>
          <w:rFonts w:ascii="Century Gothic" w:hAnsi="Century Gothic"/>
          <w:sz w:val="20"/>
          <w:szCs w:val="20"/>
        </w:rPr>
        <w:t>pozna načine orientiranja</w:t>
      </w:r>
    </w:p>
    <w:p w:rsidR="009F7D3D" w:rsidRPr="009F7D3D" w:rsidRDefault="009F7D3D" w:rsidP="009F7D3D">
      <w:pPr>
        <w:pStyle w:val="Odstavekseznama"/>
        <w:numPr>
          <w:ilvl w:val="0"/>
          <w:numId w:val="8"/>
        </w:numPr>
        <w:spacing w:after="0"/>
        <w:rPr>
          <w:rFonts w:ascii="Century Gothic" w:hAnsi="Century Gothic"/>
          <w:sz w:val="20"/>
          <w:szCs w:val="20"/>
        </w:rPr>
      </w:pPr>
      <w:r w:rsidRPr="009F7D3D">
        <w:rPr>
          <w:rFonts w:ascii="Century Gothic" w:hAnsi="Century Gothic"/>
          <w:sz w:val="20"/>
          <w:szCs w:val="20"/>
        </w:rPr>
        <w:t xml:space="preserve">razlaga pokrajino ob branju zemljevida </w:t>
      </w:r>
    </w:p>
    <w:p w:rsidR="009F7D3D" w:rsidRPr="009F7D3D" w:rsidRDefault="009F7D3D" w:rsidP="009F7D3D">
      <w:pPr>
        <w:pStyle w:val="Odstavekseznama"/>
        <w:numPr>
          <w:ilvl w:val="0"/>
          <w:numId w:val="8"/>
        </w:numPr>
        <w:spacing w:after="0"/>
        <w:rPr>
          <w:rFonts w:ascii="Century Gothic" w:hAnsi="Century Gothic"/>
          <w:sz w:val="20"/>
          <w:szCs w:val="20"/>
        </w:rPr>
      </w:pPr>
      <w:r w:rsidRPr="009F7D3D">
        <w:rPr>
          <w:rFonts w:ascii="Century Gothic" w:hAnsi="Century Gothic"/>
          <w:sz w:val="20"/>
          <w:szCs w:val="20"/>
        </w:rPr>
        <w:t>opiše in uporablja topografske znake za otroke ter pozna značilnosti kartografije</w:t>
      </w:r>
    </w:p>
    <w:p w:rsidR="009F7D3D" w:rsidRPr="009F7D3D" w:rsidRDefault="009F7D3D" w:rsidP="009F7D3D">
      <w:pPr>
        <w:pStyle w:val="Odstavekseznama"/>
        <w:numPr>
          <w:ilvl w:val="0"/>
          <w:numId w:val="8"/>
        </w:numPr>
        <w:spacing w:after="0"/>
        <w:rPr>
          <w:rFonts w:ascii="Century Gothic" w:hAnsi="Century Gothic"/>
          <w:sz w:val="20"/>
          <w:szCs w:val="20"/>
        </w:rPr>
      </w:pPr>
      <w:r w:rsidRPr="009F7D3D">
        <w:rPr>
          <w:rFonts w:ascii="Century Gothic" w:hAnsi="Century Gothic"/>
          <w:sz w:val="20"/>
          <w:szCs w:val="20"/>
        </w:rPr>
        <w:t>motivira in usposablja otroke za preučevanje in raziskovanje okolice vrtca</w:t>
      </w:r>
    </w:p>
    <w:p w:rsidR="009F7D3D" w:rsidRDefault="009F7D3D" w:rsidP="009F7D3D">
      <w:pPr>
        <w:pStyle w:val="Odstavekseznama"/>
        <w:numPr>
          <w:ilvl w:val="0"/>
          <w:numId w:val="8"/>
        </w:numPr>
        <w:spacing w:after="0"/>
        <w:rPr>
          <w:rFonts w:ascii="Century Gothic" w:hAnsi="Century Gothic"/>
          <w:sz w:val="20"/>
          <w:szCs w:val="20"/>
        </w:rPr>
      </w:pPr>
      <w:r w:rsidRPr="009F7D3D">
        <w:rPr>
          <w:rFonts w:ascii="Century Gothic" w:hAnsi="Century Gothic"/>
          <w:sz w:val="20"/>
          <w:szCs w:val="20"/>
        </w:rPr>
        <w:t>riše preproste skice in zemljevide ter modelira pokrajino v peskovniku ali</w:t>
      </w:r>
      <w:r>
        <w:rPr>
          <w:rFonts w:ascii="Century Gothic" w:hAnsi="Century Gothic"/>
          <w:sz w:val="20"/>
          <w:szCs w:val="20"/>
        </w:rPr>
        <w:t xml:space="preserve"> z drugimi didaktičnimi sredstva</w:t>
      </w:r>
    </w:p>
    <w:p w:rsidR="009F7D3D" w:rsidRDefault="009F7D3D" w:rsidP="009F7D3D">
      <w:pPr>
        <w:pStyle w:val="Odstavekseznama"/>
        <w:numPr>
          <w:ilvl w:val="0"/>
          <w:numId w:val="8"/>
        </w:numPr>
        <w:spacing w:after="0"/>
        <w:rPr>
          <w:rFonts w:ascii="Century Gothic" w:hAnsi="Century Gothic"/>
          <w:sz w:val="20"/>
          <w:szCs w:val="20"/>
        </w:rPr>
      </w:pPr>
      <w:r w:rsidRPr="009F7D3D">
        <w:rPr>
          <w:rFonts w:ascii="Century Gothic" w:hAnsi="Century Gothic"/>
          <w:sz w:val="20"/>
          <w:szCs w:val="20"/>
        </w:rPr>
        <w:t>razume naravnogeografske in družbeno</w:t>
      </w:r>
      <w:r w:rsidR="00CA1B28">
        <w:rPr>
          <w:rFonts w:ascii="Century Gothic" w:hAnsi="Century Gothic"/>
          <w:sz w:val="20"/>
          <w:szCs w:val="20"/>
        </w:rPr>
        <w:t>-</w:t>
      </w:r>
      <w:bookmarkStart w:id="0" w:name="_GoBack"/>
      <w:bookmarkEnd w:id="0"/>
      <w:r w:rsidRPr="009F7D3D">
        <w:rPr>
          <w:rFonts w:ascii="Century Gothic" w:hAnsi="Century Gothic"/>
          <w:sz w:val="20"/>
          <w:szCs w:val="20"/>
        </w:rPr>
        <w:t>geografske pojave ter procese ter jih zna otrokom predstaviti na dojemljiv in zanimiv način</w:t>
      </w:r>
    </w:p>
    <w:p w:rsidR="009F7D3D" w:rsidRPr="009F7D3D" w:rsidRDefault="009F7D3D" w:rsidP="009F7D3D">
      <w:pPr>
        <w:pStyle w:val="Odstavekseznama"/>
        <w:numPr>
          <w:ilvl w:val="0"/>
          <w:numId w:val="8"/>
        </w:numPr>
        <w:spacing w:after="0"/>
        <w:rPr>
          <w:rFonts w:ascii="Century Gothic" w:hAnsi="Century Gothic"/>
          <w:sz w:val="20"/>
          <w:szCs w:val="20"/>
        </w:rPr>
      </w:pPr>
      <w:r w:rsidRPr="009F7D3D">
        <w:rPr>
          <w:rFonts w:ascii="Century Gothic" w:hAnsi="Century Gothic"/>
          <w:sz w:val="20"/>
          <w:szCs w:val="20"/>
        </w:rPr>
        <w:t>razume in pojasni pojave in procese v pokrajini: pomen navideznega gibanja sonca na pokrajino in ljudi, sence, letni časi, vreme, padavine, vetrovi - s pomočjo slikovnega gradiva,</w:t>
      </w:r>
      <w:r>
        <w:rPr>
          <w:rFonts w:ascii="Century Gothic" w:hAnsi="Century Gothic"/>
          <w:sz w:val="20"/>
          <w:szCs w:val="20"/>
        </w:rPr>
        <w:t xml:space="preserve"> pesmic, igric</w:t>
      </w:r>
      <w:r w:rsidRPr="009F7D3D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…</w:t>
      </w:r>
    </w:p>
    <w:p w:rsidR="00044C05" w:rsidRPr="009A2800" w:rsidRDefault="00044C05" w:rsidP="009F7D3D">
      <w:pPr>
        <w:pStyle w:val="Odstavekseznama"/>
        <w:numPr>
          <w:ilvl w:val="0"/>
          <w:numId w:val="5"/>
        </w:numPr>
        <w:spacing w:after="0"/>
        <w:rPr>
          <w:rFonts w:ascii="Century Gothic" w:hAnsi="Century Gothic"/>
          <w:b/>
        </w:rPr>
      </w:pPr>
      <w:r w:rsidRPr="009A2800">
        <w:rPr>
          <w:rFonts w:ascii="Century Gothic" w:hAnsi="Century Gothic"/>
          <w:b/>
        </w:rPr>
        <w:t xml:space="preserve">pozna </w:t>
      </w:r>
      <w:proofErr w:type="spellStart"/>
      <w:r w:rsidRPr="009A2800">
        <w:rPr>
          <w:rFonts w:ascii="Century Gothic" w:hAnsi="Century Gothic"/>
          <w:b/>
        </w:rPr>
        <w:t>medpodročni</w:t>
      </w:r>
      <w:proofErr w:type="spellEnd"/>
      <w:r w:rsidRPr="009A2800">
        <w:rPr>
          <w:rFonts w:ascii="Century Gothic" w:hAnsi="Century Gothic"/>
          <w:b/>
        </w:rPr>
        <w:t xml:space="preserve"> temi promet in okoljska vzgoja</w:t>
      </w:r>
    </w:p>
    <w:p w:rsidR="009F7D3D" w:rsidRPr="009F7D3D" w:rsidRDefault="009F7D3D" w:rsidP="009F7D3D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F7D3D">
        <w:rPr>
          <w:rFonts w:ascii="Century Gothic" w:hAnsi="Century Gothic"/>
          <w:sz w:val="20"/>
          <w:szCs w:val="20"/>
        </w:rPr>
        <w:t>-</w:t>
      </w:r>
      <w:r w:rsidRPr="009F7D3D">
        <w:rPr>
          <w:rFonts w:ascii="Century Gothic" w:hAnsi="Century Gothic"/>
          <w:sz w:val="20"/>
          <w:szCs w:val="20"/>
        </w:rPr>
        <w:tab/>
        <w:t xml:space="preserve">pojasni naloge vzgojitelja  glede prometne varnosti otrok </w:t>
      </w:r>
    </w:p>
    <w:p w:rsidR="009F7D3D" w:rsidRPr="009F7D3D" w:rsidRDefault="009F7D3D" w:rsidP="009F7D3D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F7D3D">
        <w:rPr>
          <w:rFonts w:ascii="Century Gothic" w:hAnsi="Century Gothic"/>
          <w:sz w:val="20"/>
          <w:szCs w:val="20"/>
        </w:rPr>
        <w:t>-</w:t>
      </w:r>
      <w:r w:rsidRPr="009F7D3D">
        <w:rPr>
          <w:rFonts w:ascii="Century Gothic" w:hAnsi="Century Gothic"/>
          <w:sz w:val="20"/>
          <w:szCs w:val="20"/>
        </w:rPr>
        <w:tab/>
        <w:t>ponazori varno obnašanje v prometu</w:t>
      </w:r>
    </w:p>
    <w:p w:rsidR="009F7D3D" w:rsidRPr="009F7D3D" w:rsidRDefault="009F7D3D" w:rsidP="009F7D3D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F7D3D">
        <w:rPr>
          <w:rFonts w:ascii="Century Gothic" w:hAnsi="Century Gothic"/>
          <w:sz w:val="20"/>
          <w:szCs w:val="20"/>
        </w:rPr>
        <w:t>-</w:t>
      </w:r>
      <w:r w:rsidRPr="009F7D3D">
        <w:rPr>
          <w:rFonts w:ascii="Century Gothic" w:hAnsi="Century Gothic"/>
          <w:sz w:val="20"/>
          <w:szCs w:val="20"/>
        </w:rPr>
        <w:tab/>
        <w:t>predstavi neodgovorno in nevarno obnašanje v prometu</w:t>
      </w:r>
    </w:p>
    <w:p w:rsidR="009A2800" w:rsidRDefault="009F7D3D" w:rsidP="009F7D3D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F7D3D">
        <w:rPr>
          <w:rFonts w:ascii="Century Gothic" w:hAnsi="Century Gothic"/>
          <w:sz w:val="20"/>
          <w:szCs w:val="20"/>
        </w:rPr>
        <w:t>-</w:t>
      </w:r>
      <w:r w:rsidRPr="009F7D3D">
        <w:rPr>
          <w:rFonts w:ascii="Century Gothic" w:hAnsi="Century Gothic"/>
          <w:sz w:val="20"/>
          <w:szCs w:val="20"/>
        </w:rPr>
        <w:tab/>
        <w:t xml:space="preserve">izvaja opazovanje prometa, ulic, trgov, cest, parkov, igrišč, trgovin, ustanov, </w:t>
      </w:r>
    </w:p>
    <w:p w:rsidR="009A2800" w:rsidRDefault="009A2800" w:rsidP="009F7D3D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="009F7D3D" w:rsidRPr="009F7D3D">
        <w:rPr>
          <w:rFonts w:ascii="Century Gothic" w:hAnsi="Century Gothic"/>
          <w:sz w:val="20"/>
          <w:szCs w:val="20"/>
        </w:rPr>
        <w:t xml:space="preserve">informacijskih sporočil, tabel in znakov ter to tudi ocenjuje, komentira in utemelji svoje </w:t>
      </w:r>
    </w:p>
    <w:p w:rsidR="009F7D3D" w:rsidRPr="009F7D3D" w:rsidRDefault="009A2800" w:rsidP="009F7D3D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="009F7D3D" w:rsidRPr="009F7D3D">
        <w:rPr>
          <w:rFonts w:ascii="Century Gothic" w:hAnsi="Century Gothic"/>
          <w:sz w:val="20"/>
          <w:szCs w:val="20"/>
        </w:rPr>
        <w:t>mnenje, ga primerja z mnenji drugih</w:t>
      </w:r>
    </w:p>
    <w:p w:rsidR="009A2800" w:rsidRDefault="009F7D3D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F7D3D">
        <w:rPr>
          <w:rFonts w:ascii="Century Gothic" w:hAnsi="Century Gothic"/>
          <w:sz w:val="20"/>
          <w:szCs w:val="20"/>
        </w:rPr>
        <w:t>-</w:t>
      </w:r>
      <w:r w:rsidRPr="009F7D3D">
        <w:rPr>
          <w:rFonts w:ascii="Century Gothic" w:hAnsi="Century Gothic"/>
          <w:sz w:val="20"/>
          <w:szCs w:val="20"/>
        </w:rPr>
        <w:tab/>
        <w:t>opiše in praktično uprizori pomen prometne varnosti</w:t>
      </w:r>
      <w:r w:rsidR="009A2800" w:rsidRPr="009A2800">
        <w:rPr>
          <w:rFonts w:ascii="Century Gothic" w:hAnsi="Century Gothic"/>
          <w:sz w:val="20"/>
          <w:szCs w:val="20"/>
        </w:rPr>
        <w:t xml:space="preserve">    </w:t>
      </w:r>
    </w:p>
    <w:p w:rsidR="00044C05" w:rsidRPr="009A2800" w:rsidRDefault="00044C05" w:rsidP="009F7D3D">
      <w:pPr>
        <w:pStyle w:val="Odstavekseznama"/>
        <w:numPr>
          <w:ilvl w:val="0"/>
          <w:numId w:val="5"/>
        </w:numPr>
        <w:spacing w:after="0"/>
        <w:rPr>
          <w:rFonts w:ascii="Century Gothic" w:hAnsi="Century Gothic"/>
          <w:b/>
        </w:rPr>
      </w:pPr>
      <w:r w:rsidRPr="009A2800">
        <w:rPr>
          <w:rFonts w:ascii="Century Gothic" w:hAnsi="Century Gothic"/>
          <w:b/>
        </w:rPr>
        <w:t>zna povezati  in uporabiti pridobljeno znanje  v konkretnih projektih</w:t>
      </w:r>
    </w:p>
    <w:p w:rsid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A2800">
        <w:rPr>
          <w:rFonts w:ascii="Century Gothic" w:hAnsi="Century Gothic"/>
        </w:rPr>
        <w:t>-</w:t>
      </w:r>
      <w:r w:rsidRPr="009A2800">
        <w:rPr>
          <w:rFonts w:ascii="Century Gothic" w:hAnsi="Century Gothic"/>
        </w:rPr>
        <w:tab/>
      </w:r>
      <w:r w:rsidRPr="009A2800">
        <w:rPr>
          <w:rFonts w:ascii="Century Gothic" w:hAnsi="Century Gothic"/>
          <w:sz w:val="20"/>
          <w:szCs w:val="20"/>
        </w:rPr>
        <w:t xml:space="preserve">sodeluje pri načrtovanju in izvedbi različnih projektov, tudi v povezavi z drugimi </w:t>
      </w:r>
    </w:p>
    <w:p w:rsid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Pr="009A2800">
        <w:rPr>
          <w:rFonts w:ascii="Century Gothic" w:hAnsi="Century Gothic"/>
          <w:sz w:val="20"/>
          <w:szCs w:val="20"/>
        </w:rPr>
        <w:t xml:space="preserve">dejavnostmi( npr: praznovanje za otroke, poklici nekoč in danes, moja pot v vrtec, </w:t>
      </w:r>
    </w:p>
    <w:p w:rsidR="009A2800" w:rsidRP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Pr="009A2800">
        <w:rPr>
          <w:rFonts w:ascii="Century Gothic" w:hAnsi="Century Gothic"/>
          <w:sz w:val="20"/>
          <w:szCs w:val="20"/>
        </w:rPr>
        <w:t>recikliranje papirja,ipd.)</w:t>
      </w:r>
    </w:p>
    <w:p w:rsid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ab/>
      </w:r>
      <w:r w:rsidRPr="009A2800">
        <w:rPr>
          <w:rFonts w:ascii="Century Gothic" w:hAnsi="Century Gothic"/>
          <w:sz w:val="20"/>
          <w:szCs w:val="20"/>
        </w:rPr>
        <w:t xml:space="preserve">pripravi in izvede obisk muzeja, naravnih in kulturnih znamenitosti v domačem kraju in </w:t>
      </w:r>
    </w:p>
    <w:p w:rsid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Pr="009A2800">
        <w:rPr>
          <w:rFonts w:ascii="Century Gothic" w:hAnsi="Century Gothic"/>
          <w:sz w:val="20"/>
          <w:szCs w:val="20"/>
        </w:rPr>
        <w:t>okolici, ipd.</w:t>
      </w:r>
    </w:p>
    <w:p w:rsidR="009A2800" w:rsidRDefault="00E5531E" w:rsidP="00E5531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sz w:val="24"/>
          <w:szCs w:val="24"/>
        </w:rPr>
      </w:pPr>
      <w:r w:rsidRPr="00E5531E">
        <w:rPr>
          <w:rFonts w:ascii="Century Gothic" w:hAnsi="Century Gothic" w:cs="Times-Bold"/>
          <w:b/>
          <w:bCs/>
          <w:sz w:val="24"/>
          <w:szCs w:val="24"/>
        </w:rPr>
        <w:lastRenderedPageBreak/>
        <w:t>UČNA TEMA:</w:t>
      </w:r>
    </w:p>
    <w:p w:rsidR="00E5531E" w:rsidRPr="00E5531E" w:rsidRDefault="00E5531E" w:rsidP="00E5531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0070C0"/>
          <w:sz w:val="24"/>
          <w:szCs w:val="24"/>
        </w:rPr>
      </w:pPr>
      <w:r w:rsidRPr="00E5531E">
        <w:rPr>
          <w:rFonts w:ascii="Century Gothic" w:hAnsi="Century Gothic" w:cs="Times-Bold"/>
          <w:b/>
          <w:bCs/>
          <w:color w:val="0070C0"/>
          <w:sz w:val="24"/>
          <w:szCs w:val="24"/>
        </w:rPr>
        <w:t>I. PRIPRAVA NA DEJAVNOST S PODROČJA DRUŽBE</w:t>
      </w:r>
    </w:p>
    <w:p w:rsidR="00E5531E" w:rsidRPr="00E5531E" w:rsidRDefault="00E5531E" w:rsidP="00E5531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A2800" w:rsidRPr="009A2800" w:rsidTr="007D4DEA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9A2800" w:rsidRPr="009A2800" w:rsidRDefault="009A2800" w:rsidP="007D4DEA">
            <w:pPr>
              <w:rPr>
                <w:rFonts w:ascii="Century Gothic" w:hAnsi="Century Gothic"/>
                <w:sz w:val="20"/>
                <w:szCs w:val="20"/>
              </w:rPr>
            </w:pPr>
            <w:r w:rsidRPr="009A2800">
              <w:rPr>
                <w:rFonts w:ascii="Century Gothic" w:hAnsi="Century Gothic"/>
                <w:sz w:val="20"/>
                <w:szCs w:val="20"/>
              </w:rPr>
              <w:t xml:space="preserve">Poklicna kompetenca 2: </w:t>
            </w:r>
          </w:p>
          <w:p w:rsidR="009A2800" w:rsidRPr="009A2800" w:rsidRDefault="009A2800" w:rsidP="009A2800">
            <w:pPr>
              <w:spacing w:before="120" w:after="120"/>
              <w:jc w:val="both"/>
              <w:outlineLvl w:val="4"/>
              <w:rPr>
                <w:rFonts w:ascii="Century Gothic" w:eastAsia="Times New Roman" w:hAnsi="Century Gothic" w:cs="Times New Roman"/>
                <w:b/>
                <w:bCs/>
                <w:iCs/>
                <w:sz w:val="24"/>
                <w:szCs w:val="24"/>
                <w:lang w:eastAsia="sl-SI"/>
              </w:rPr>
            </w:pPr>
            <w:r w:rsidRPr="009A2800">
              <w:rPr>
                <w:rFonts w:ascii="Century Gothic" w:eastAsia="Times New Roman" w:hAnsi="Century Gothic" w:cs="Times New Roman"/>
                <w:b/>
                <w:bCs/>
                <w:iCs/>
                <w:color w:val="365F91" w:themeColor="accent1" w:themeShade="BF"/>
                <w:sz w:val="24"/>
                <w:szCs w:val="24"/>
                <w:lang w:eastAsia="sl-SI"/>
              </w:rPr>
              <w:t>Uporaba  sodobnih pedagoških metod in oblik dela pri dejavnostih družbe.</w:t>
            </w:r>
          </w:p>
        </w:tc>
      </w:tr>
    </w:tbl>
    <w:p w:rsidR="00044C05" w:rsidRPr="009A2800" w:rsidRDefault="00044C05" w:rsidP="009A2800">
      <w:pPr>
        <w:spacing w:after="0"/>
        <w:rPr>
          <w:rFonts w:ascii="Century Gothic" w:hAnsi="Century Gothic"/>
          <w:sz w:val="16"/>
          <w:szCs w:val="16"/>
        </w:rPr>
      </w:pPr>
    </w:p>
    <w:p w:rsidR="009A2800" w:rsidRDefault="009A2800" w:rsidP="009A2800">
      <w:pPr>
        <w:spacing w:after="0"/>
        <w:rPr>
          <w:rFonts w:ascii="Century Gothic" w:hAnsi="Century Gothic"/>
        </w:rPr>
      </w:pPr>
      <w:r w:rsidRPr="009A2800">
        <w:rPr>
          <w:rFonts w:ascii="Century Gothic" w:hAnsi="Century Gothic"/>
        </w:rPr>
        <w:t>Dijak</w:t>
      </w:r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inja</w:t>
      </w:r>
      <w:proofErr w:type="spellEnd"/>
      <w:r w:rsidRPr="009A2800">
        <w:rPr>
          <w:rFonts w:ascii="Century Gothic" w:hAnsi="Century Gothic"/>
        </w:rPr>
        <w:t xml:space="preserve">: </w:t>
      </w:r>
    </w:p>
    <w:p w:rsidR="009A2800" w:rsidRPr="009A2800" w:rsidRDefault="009A2800" w:rsidP="009A2800">
      <w:pPr>
        <w:pStyle w:val="Odstavekseznama"/>
        <w:numPr>
          <w:ilvl w:val="0"/>
          <w:numId w:val="9"/>
        </w:numPr>
        <w:spacing w:after="0"/>
        <w:rPr>
          <w:rFonts w:ascii="Century Gothic" w:hAnsi="Century Gothic"/>
          <w:b/>
        </w:rPr>
      </w:pPr>
      <w:r w:rsidRPr="009A2800">
        <w:rPr>
          <w:rFonts w:ascii="Century Gothic" w:hAnsi="Century Gothic"/>
          <w:b/>
        </w:rPr>
        <w:t>pozna različne metode in oblike dela pri  izvajanju dejavnosti družbe v vrtcu</w:t>
      </w:r>
    </w:p>
    <w:p w:rsidR="009A2800" w:rsidRP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A2800">
        <w:rPr>
          <w:rFonts w:ascii="Century Gothic" w:hAnsi="Century Gothic"/>
          <w:sz w:val="20"/>
          <w:szCs w:val="20"/>
        </w:rPr>
        <w:t>-</w:t>
      </w:r>
      <w:r w:rsidRPr="009A2800">
        <w:rPr>
          <w:rFonts w:ascii="Century Gothic" w:hAnsi="Century Gothic"/>
          <w:sz w:val="20"/>
          <w:szCs w:val="20"/>
        </w:rPr>
        <w:tab/>
        <w:t>izbira   ustrezne metode in oblike dela  z otroki in jih izvede</w:t>
      </w:r>
    </w:p>
    <w:p w:rsidR="009A2800" w:rsidRP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A2800">
        <w:rPr>
          <w:rFonts w:ascii="Century Gothic" w:hAnsi="Century Gothic"/>
          <w:sz w:val="20"/>
          <w:szCs w:val="20"/>
        </w:rPr>
        <w:t>-</w:t>
      </w:r>
      <w:r w:rsidRPr="009A2800">
        <w:rPr>
          <w:rFonts w:ascii="Century Gothic" w:hAnsi="Century Gothic"/>
          <w:sz w:val="20"/>
          <w:szCs w:val="20"/>
        </w:rPr>
        <w:tab/>
        <w:t>skrbi za urejenost kotičkov za družabno življenje, socialne igre itd.</w:t>
      </w:r>
    </w:p>
    <w:p w:rsidR="009A2800" w:rsidRP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A2800">
        <w:rPr>
          <w:rFonts w:ascii="Century Gothic" w:hAnsi="Century Gothic"/>
          <w:sz w:val="20"/>
          <w:szCs w:val="20"/>
        </w:rPr>
        <w:t>-</w:t>
      </w:r>
      <w:r w:rsidRPr="009A2800">
        <w:rPr>
          <w:rFonts w:ascii="Century Gothic" w:hAnsi="Century Gothic"/>
          <w:sz w:val="20"/>
          <w:szCs w:val="20"/>
        </w:rPr>
        <w:tab/>
        <w:t xml:space="preserve">spozna metodologijo terenskega dela, opazovanja in raziskovanja pokrajine za otroke </w:t>
      </w:r>
    </w:p>
    <w:p w:rsid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A2800">
        <w:rPr>
          <w:rFonts w:ascii="Century Gothic" w:hAnsi="Century Gothic"/>
          <w:sz w:val="20"/>
          <w:szCs w:val="20"/>
        </w:rPr>
        <w:t>-</w:t>
      </w:r>
      <w:r w:rsidRPr="009A2800">
        <w:rPr>
          <w:rFonts w:ascii="Century Gothic" w:hAnsi="Century Gothic"/>
          <w:sz w:val="20"/>
          <w:szCs w:val="20"/>
        </w:rPr>
        <w:tab/>
        <w:t xml:space="preserve">načrtuje in ovrednoti pomen krajših ekskurzij, rekreativnih izletov, zimovanj, taborjenj in </w:t>
      </w:r>
    </w:p>
    <w:p w:rsidR="009A2800" w:rsidRP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Pr="009A2800">
        <w:rPr>
          <w:rFonts w:ascii="Century Gothic" w:hAnsi="Century Gothic"/>
          <w:sz w:val="20"/>
          <w:szCs w:val="20"/>
        </w:rPr>
        <w:t>letovanj</w:t>
      </w:r>
    </w:p>
    <w:p w:rsidR="009A2800" w:rsidRP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A2800">
        <w:rPr>
          <w:rFonts w:ascii="Century Gothic" w:hAnsi="Century Gothic"/>
          <w:sz w:val="20"/>
          <w:szCs w:val="20"/>
        </w:rPr>
        <w:t>-</w:t>
      </w:r>
      <w:r w:rsidRPr="009A2800">
        <w:rPr>
          <w:rFonts w:ascii="Century Gothic" w:hAnsi="Century Gothic"/>
          <w:sz w:val="20"/>
          <w:szCs w:val="20"/>
        </w:rPr>
        <w:tab/>
        <w:t>uvaja čutno – doživljajsko dojemanje različnosti pokrajin in dežel pri otrocih</w:t>
      </w:r>
    </w:p>
    <w:p w:rsidR="009A2800" w:rsidRP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A2800">
        <w:rPr>
          <w:rFonts w:ascii="Century Gothic" w:hAnsi="Century Gothic"/>
          <w:sz w:val="20"/>
          <w:szCs w:val="20"/>
        </w:rPr>
        <w:t>-</w:t>
      </w:r>
      <w:r w:rsidRPr="009A2800">
        <w:rPr>
          <w:rFonts w:ascii="Century Gothic" w:hAnsi="Century Gothic"/>
          <w:sz w:val="20"/>
          <w:szCs w:val="20"/>
        </w:rPr>
        <w:tab/>
        <w:t>izvaja vremenska in fenološka opazovanja skozi okno vrtca in v pokrajini</w:t>
      </w:r>
    </w:p>
    <w:p w:rsid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A2800">
        <w:rPr>
          <w:rFonts w:ascii="Century Gothic" w:hAnsi="Century Gothic"/>
          <w:sz w:val="20"/>
          <w:szCs w:val="20"/>
        </w:rPr>
        <w:t>-</w:t>
      </w:r>
      <w:r w:rsidRPr="009A2800">
        <w:rPr>
          <w:rFonts w:ascii="Century Gothic" w:hAnsi="Century Gothic"/>
          <w:sz w:val="20"/>
          <w:szCs w:val="20"/>
        </w:rPr>
        <w:tab/>
        <w:t xml:space="preserve">izvaja preprosta hidrološka, geomorfološka, pedološka in vegetacijska opazovanja v </w:t>
      </w:r>
    </w:p>
    <w:p w:rsidR="009A2800" w:rsidRP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Pr="009A2800">
        <w:rPr>
          <w:rFonts w:ascii="Century Gothic" w:hAnsi="Century Gothic"/>
          <w:sz w:val="20"/>
          <w:szCs w:val="20"/>
        </w:rPr>
        <w:t>okolici vrtca in v pokrajini</w:t>
      </w:r>
    </w:p>
    <w:p w:rsidR="009A2800" w:rsidRP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A2800">
        <w:rPr>
          <w:rFonts w:ascii="Century Gothic" w:hAnsi="Century Gothic"/>
          <w:sz w:val="20"/>
          <w:szCs w:val="20"/>
        </w:rPr>
        <w:t>-</w:t>
      </w:r>
      <w:r w:rsidRPr="009A2800">
        <w:rPr>
          <w:rFonts w:ascii="Century Gothic" w:hAnsi="Century Gothic"/>
          <w:sz w:val="20"/>
          <w:szCs w:val="20"/>
        </w:rPr>
        <w:tab/>
        <w:t>uprizori didaktične igre (otrok – vodič, iskanje skritega zaklada, kdo bo prvi opazil,…)</w:t>
      </w:r>
    </w:p>
    <w:p w:rsid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A2800">
        <w:rPr>
          <w:rFonts w:ascii="Century Gothic" w:hAnsi="Century Gothic"/>
          <w:sz w:val="20"/>
          <w:szCs w:val="20"/>
        </w:rPr>
        <w:t>-</w:t>
      </w:r>
      <w:r w:rsidRPr="009A2800">
        <w:rPr>
          <w:rFonts w:ascii="Century Gothic" w:hAnsi="Century Gothic"/>
          <w:sz w:val="20"/>
          <w:szCs w:val="20"/>
        </w:rPr>
        <w:tab/>
        <w:t xml:space="preserve">prebira, prikazuje in komentira zanimive otroške zgodovinske knjige in se pogovarja o </w:t>
      </w:r>
    </w:p>
    <w:p w:rsidR="009A2800" w:rsidRP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Pr="009A2800">
        <w:rPr>
          <w:rFonts w:ascii="Century Gothic" w:hAnsi="Century Gothic"/>
          <w:sz w:val="20"/>
          <w:szCs w:val="20"/>
        </w:rPr>
        <w:t>dogajanjih v preteklosti</w:t>
      </w:r>
    </w:p>
    <w:p w:rsid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A2800">
        <w:rPr>
          <w:rFonts w:ascii="Century Gothic" w:hAnsi="Century Gothic"/>
          <w:sz w:val="20"/>
          <w:szCs w:val="20"/>
        </w:rPr>
        <w:t>-</w:t>
      </w:r>
      <w:r w:rsidRPr="009A2800">
        <w:rPr>
          <w:rFonts w:ascii="Century Gothic" w:hAnsi="Century Gothic"/>
          <w:sz w:val="20"/>
          <w:szCs w:val="20"/>
        </w:rPr>
        <w:tab/>
        <w:t xml:space="preserve">organizira srečanja in pogovore z osebami, ki imajo veliko izkušenj in poznajo </w:t>
      </w:r>
    </w:p>
    <w:p w:rsidR="009A2800" w:rsidRP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Pr="009A2800">
        <w:rPr>
          <w:rFonts w:ascii="Century Gothic" w:hAnsi="Century Gothic"/>
          <w:sz w:val="20"/>
          <w:szCs w:val="20"/>
        </w:rPr>
        <w:t>dogajanje v preteklosti</w:t>
      </w:r>
    </w:p>
    <w:p w:rsid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A2800">
        <w:rPr>
          <w:rFonts w:ascii="Century Gothic" w:hAnsi="Century Gothic"/>
          <w:sz w:val="20"/>
          <w:szCs w:val="20"/>
        </w:rPr>
        <w:t>-</w:t>
      </w:r>
      <w:r w:rsidRPr="009A2800">
        <w:rPr>
          <w:rFonts w:ascii="Century Gothic" w:hAnsi="Century Gothic"/>
          <w:sz w:val="20"/>
          <w:szCs w:val="20"/>
        </w:rPr>
        <w:tab/>
        <w:t xml:space="preserve">na osnovi spoznavanja načina življenja ljudi v preteklosti izdeluje iz kartona in drugih </w:t>
      </w:r>
    </w:p>
    <w:p w:rsid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Pr="009A2800">
        <w:rPr>
          <w:rFonts w:ascii="Century Gothic" w:hAnsi="Century Gothic"/>
          <w:sz w:val="20"/>
          <w:szCs w:val="20"/>
        </w:rPr>
        <w:t xml:space="preserve">materialov makete gradov, hiš, mostov in drugih stavb ter skulptur, igra igre vlog iz  </w:t>
      </w:r>
    </w:p>
    <w:p w:rsid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življenja nekoč</w:t>
      </w:r>
    </w:p>
    <w:p w:rsidR="009A2800" w:rsidRP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    </w:t>
      </w:r>
      <w:r w:rsidRPr="009A2800">
        <w:rPr>
          <w:rFonts w:ascii="Century Gothic" w:hAnsi="Century Gothic"/>
          <w:sz w:val="20"/>
          <w:szCs w:val="20"/>
        </w:rPr>
        <w:t>s pripovedovanjem zgodb spodbuja otrokovo radovednost</w:t>
      </w:r>
    </w:p>
    <w:p w:rsidR="009A2800" w:rsidRPr="009A2800" w:rsidRDefault="009A2800" w:rsidP="009A2800">
      <w:pPr>
        <w:pStyle w:val="Odstavekseznama"/>
        <w:numPr>
          <w:ilvl w:val="0"/>
          <w:numId w:val="9"/>
        </w:numPr>
        <w:spacing w:after="0"/>
        <w:rPr>
          <w:rFonts w:ascii="Century Gothic" w:hAnsi="Century Gothic"/>
          <w:b/>
        </w:rPr>
      </w:pPr>
      <w:r w:rsidRPr="009A2800">
        <w:rPr>
          <w:rFonts w:ascii="Century Gothic" w:hAnsi="Century Gothic"/>
          <w:b/>
        </w:rPr>
        <w:t>skrbi za lasten razvoj in pridobiva izkušnje</w:t>
      </w:r>
    </w:p>
    <w:p w:rsidR="009A2800" w:rsidRPr="009A2800" w:rsidRDefault="009A2800" w:rsidP="009A2800">
      <w:pPr>
        <w:pStyle w:val="Odstavekseznama"/>
        <w:spacing w:after="0"/>
        <w:ind w:left="360"/>
        <w:rPr>
          <w:rFonts w:ascii="Century Gothic" w:hAnsi="Century Gothic"/>
          <w:sz w:val="20"/>
          <w:szCs w:val="20"/>
        </w:rPr>
      </w:pPr>
      <w:r w:rsidRPr="009A2800">
        <w:rPr>
          <w:rFonts w:ascii="Century Gothic" w:hAnsi="Century Gothic"/>
          <w:sz w:val="20"/>
          <w:szCs w:val="20"/>
        </w:rPr>
        <w:t>-</w:t>
      </w:r>
      <w:r w:rsidRPr="009A2800">
        <w:rPr>
          <w:rFonts w:ascii="Century Gothic" w:hAnsi="Century Gothic"/>
          <w:sz w:val="20"/>
          <w:szCs w:val="20"/>
        </w:rPr>
        <w:tab/>
        <w:t>obišče muzeje, aktivno sodeluje na proslavah in prireditvah, ogleda si filme</w:t>
      </w:r>
      <w:r>
        <w:rPr>
          <w:rFonts w:ascii="Century Gothic" w:hAnsi="Century Gothic"/>
          <w:sz w:val="20"/>
          <w:szCs w:val="20"/>
        </w:rPr>
        <w:t xml:space="preserve">, </w:t>
      </w:r>
      <w:r w:rsidRPr="009A2800">
        <w:rPr>
          <w:rFonts w:ascii="Century Gothic" w:hAnsi="Century Gothic"/>
          <w:sz w:val="20"/>
          <w:szCs w:val="20"/>
        </w:rPr>
        <w:t>itd.</w:t>
      </w:r>
    </w:p>
    <w:p w:rsidR="009A2800" w:rsidRPr="009A2800" w:rsidRDefault="009A2800" w:rsidP="009A2800">
      <w:pPr>
        <w:spacing w:after="0"/>
        <w:rPr>
          <w:rFonts w:ascii="Century Gothic" w:hAnsi="Century Gothic"/>
          <w:sz w:val="20"/>
          <w:szCs w:val="20"/>
        </w:rPr>
      </w:pPr>
    </w:p>
    <w:p w:rsidR="00025B23" w:rsidRDefault="00025B23"/>
    <w:sectPr w:rsidR="00025B23" w:rsidSect="00B85A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BC" w:rsidRDefault="00BF26BC" w:rsidP="00BF26BC">
      <w:pPr>
        <w:spacing w:after="0" w:line="240" w:lineRule="auto"/>
      </w:pPr>
      <w:r>
        <w:separator/>
      </w:r>
    </w:p>
  </w:endnote>
  <w:endnote w:type="continuationSeparator" w:id="0">
    <w:p w:rsidR="00BF26BC" w:rsidRDefault="00BF26BC" w:rsidP="00BF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91C2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BC" w:rsidRDefault="00BF26BC" w:rsidP="00BF26BC">
      <w:pPr>
        <w:spacing w:after="0" w:line="240" w:lineRule="auto"/>
      </w:pPr>
      <w:r>
        <w:separator/>
      </w:r>
    </w:p>
  </w:footnote>
  <w:footnote w:type="continuationSeparator" w:id="0">
    <w:p w:rsidR="00BF26BC" w:rsidRDefault="00BF26BC" w:rsidP="00BF2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j0115868"/>
      </v:shape>
    </w:pict>
  </w:numPicBullet>
  <w:numPicBullet w:numPicBulletId="1">
    <w:pict>
      <v:shape id="_x0000_i1027" type="#_x0000_t75" style="width:8.85pt;height:8.85pt" o:bullet="t">
        <v:imagedata r:id="rId2" o:title="BD14868_"/>
      </v:shape>
    </w:pict>
  </w:numPicBullet>
  <w:abstractNum w:abstractNumId="0">
    <w:nsid w:val="06730F2D"/>
    <w:multiLevelType w:val="hybridMultilevel"/>
    <w:tmpl w:val="ACF012A2"/>
    <w:lvl w:ilvl="0" w:tplc="13FCEFCE">
      <w:numFmt w:val="bullet"/>
      <w:lvlText w:val="-"/>
      <w:lvlJc w:val="left"/>
      <w:pPr>
        <w:ind w:left="644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C55936"/>
    <w:multiLevelType w:val="hybridMultilevel"/>
    <w:tmpl w:val="42401F98"/>
    <w:lvl w:ilvl="0" w:tplc="13FCEFCE">
      <w:numFmt w:val="bullet"/>
      <w:lvlText w:val="-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31080"/>
    <w:multiLevelType w:val="hybridMultilevel"/>
    <w:tmpl w:val="B7B04874"/>
    <w:lvl w:ilvl="0" w:tplc="A44EF2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4E5028"/>
    <w:multiLevelType w:val="hybridMultilevel"/>
    <w:tmpl w:val="1AE8AD0E"/>
    <w:lvl w:ilvl="0" w:tplc="A44EF2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8D6322"/>
    <w:multiLevelType w:val="hybridMultilevel"/>
    <w:tmpl w:val="BB9E2C0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BF6EE7"/>
    <w:multiLevelType w:val="hybridMultilevel"/>
    <w:tmpl w:val="D1B0C4F0"/>
    <w:lvl w:ilvl="0" w:tplc="13FCEFC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C3DD7"/>
    <w:multiLevelType w:val="hybridMultilevel"/>
    <w:tmpl w:val="446A07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840E95"/>
    <w:multiLevelType w:val="hybridMultilevel"/>
    <w:tmpl w:val="2E12D4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5C43F8"/>
    <w:multiLevelType w:val="hybridMultilevel"/>
    <w:tmpl w:val="9760CAE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3A7B5F"/>
    <w:multiLevelType w:val="hybridMultilevel"/>
    <w:tmpl w:val="844606B2"/>
    <w:lvl w:ilvl="0" w:tplc="E51028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23"/>
    <w:rsid w:val="00025B23"/>
    <w:rsid w:val="00044C05"/>
    <w:rsid w:val="00412204"/>
    <w:rsid w:val="004B5F1F"/>
    <w:rsid w:val="005A074F"/>
    <w:rsid w:val="00932165"/>
    <w:rsid w:val="00940CAA"/>
    <w:rsid w:val="00990108"/>
    <w:rsid w:val="009A2800"/>
    <w:rsid w:val="009F7D3D"/>
    <w:rsid w:val="00A113E9"/>
    <w:rsid w:val="00B85AF4"/>
    <w:rsid w:val="00BF26BC"/>
    <w:rsid w:val="00CA1B28"/>
    <w:rsid w:val="00CA7609"/>
    <w:rsid w:val="00DD321C"/>
    <w:rsid w:val="00E5531E"/>
    <w:rsid w:val="00F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A2800"/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44C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5B2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BF2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F26BC"/>
  </w:style>
  <w:style w:type="paragraph" w:styleId="Noga">
    <w:name w:val="footer"/>
    <w:basedOn w:val="Navaden"/>
    <w:link w:val="NogaZnak"/>
    <w:uiPriority w:val="99"/>
    <w:unhideWhenUsed/>
    <w:rsid w:val="00BF2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F26BC"/>
  </w:style>
  <w:style w:type="paragraph" w:customStyle="1" w:styleId="HeaderRight">
    <w:name w:val="Header Right"/>
    <w:basedOn w:val="Glava"/>
    <w:uiPriority w:val="35"/>
    <w:qFormat/>
    <w:rsid w:val="00BF26BC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3CBD5A742C28424DA5172AD252E32316">
    <w:name w:val="3CBD5A742C28424DA5172AD252E32316"/>
    <w:rsid w:val="00BF26BC"/>
    <w:rPr>
      <w:rFonts w:eastAsiaTheme="minorEastAsia"/>
      <w:lang w:eastAsia="sl-SI"/>
    </w:rPr>
  </w:style>
  <w:style w:type="paragraph" w:customStyle="1" w:styleId="A0E349F008B644AAB6A282E0D042D17E">
    <w:name w:val="A0E349F008B644AAB6A282E0D042D17E"/>
    <w:rsid w:val="00BF26BC"/>
    <w:rPr>
      <w:rFonts w:eastAsiaTheme="minorEastAsia"/>
      <w:lang w:eastAsia="sl-SI"/>
    </w:rPr>
  </w:style>
  <w:style w:type="paragraph" w:styleId="Brezrazmikov">
    <w:name w:val="No Spacing"/>
    <w:link w:val="BrezrazmikovZnak"/>
    <w:uiPriority w:val="1"/>
    <w:qFormat/>
    <w:rsid w:val="00BF26BC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BF26BC"/>
    <w:rPr>
      <w:rFonts w:eastAsiaTheme="minorEastAsia"/>
      <w:lang w:eastAsia="sl-SI"/>
    </w:rPr>
  </w:style>
  <w:style w:type="table" w:styleId="Tabelamrea">
    <w:name w:val="Table Grid"/>
    <w:basedOn w:val="Navadnatabela"/>
    <w:uiPriority w:val="59"/>
    <w:rsid w:val="00044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slov50">
    <w:name w:val="Naslov5"/>
    <w:basedOn w:val="Naslov5"/>
    <w:rsid w:val="00044C05"/>
    <w:pPr>
      <w:keepNext w:val="0"/>
      <w:keepLines w:val="0"/>
      <w:tabs>
        <w:tab w:val="num" w:pos="360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44C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dstavekseznama">
    <w:name w:val="List Paragraph"/>
    <w:basedOn w:val="Navaden"/>
    <w:uiPriority w:val="34"/>
    <w:qFormat/>
    <w:rsid w:val="009F7D3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C4331"/>
    <w:rPr>
      <w:color w:val="0000FF"/>
      <w:u w:val="single"/>
    </w:rPr>
  </w:style>
  <w:style w:type="character" w:customStyle="1" w:styleId="NASLOVZnak">
    <w:name w:val="NASLOV Znak"/>
    <w:basedOn w:val="Privzetapisavaodstavka"/>
    <w:link w:val="NASLOV"/>
    <w:locked/>
    <w:rsid w:val="00932165"/>
    <w:rPr>
      <w:rFonts w:ascii="Verdana" w:hAnsi="Verdana"/>
      <w:b/>
      <w:sz w:val="56"/>
    </w:rPr>
  </w:style>
  <w:style w:type="paragraph" w:customStyle="1" w:styleId="NASLOV">
    <w:name w:val="NASLOV"/>
    <w:basedOn w:val="Navaden"/>
    <w:link w:val="NASLOVZnak"/>
    <w:qFormat/>
    <w:rsid w:val="00932165"/>
    <w:pPr>
      <w:jc w:val="center"/>
    </w:pPr>
    <w:rPr>
      <w:rFonts w:ascii="Verdana" w:hAnsi="Verdana"/>
      <w:b/>
      <w:sz w:val="56"/>
    </w:rPr>
  </w:style>
  <w:style w:type="character" w:customStyle="1" w:styleId="PoroilooopravljenemdeluZnak">
    <w:name w:val="Poročilo o opravljenem delu Znak"/>
    <w:basedOn w:val="BrezrazmikovZnak"/>
    <w:link w:val="Poroilooopravljenemdelu"/>
    <w:locked/>
    <w:rsid w:val="00932165"/>
    <w:rPr>
      <w:rFonts w:ascii="Verdana" w:eastAsiaTheme="minorEastAsia" w:hAnsi="Verdana"/>
      <w:b/>
      <w:bCs/>
      <w:spacing w:val="20"/>
      <w:sz w:val="28"/>
      <w:lang w:eastAsia="sl-SI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932165"/>
    <w:pPr>
      <w:jc w:val="center"/>
    </w:pPr>
    <w:rPr>
      <w:rFonts w:ascii="Verdana" w:eastAsiaTheme="minorHAnsi" w:hAnsi="Verdana"/>
      <w:b/>
      <w:bCs/>
      <w:spacing w:val="2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A2800"/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44C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5B2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BF2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F26BC"/>
  </w:style>
  <w:style w:type="paragraph" w:styleId="Noga">
    <w:name w:val="footer"/>
    <w:basedOn w:val="Navaden"/>
    <w:link w:val="NogaZnak"/>
    <w:uiPriority w:val="99"/>
    <w:unhideWhenUsed/>
    <w:rsid w:val="00BF2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F26BC"/>
  </w:style>
  <w:style w:type="paragraph" w:customStyle="1" w:styleId="HeaderRight">
    <w:name w:val="Header Right"/>
    <w:basedOn w:val="Glava"/>
    <w:uiPriority w:val="35"/>
    <w:qFormat/>
    <w:rsid w:val="00BF26BC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3CBD5A742C28424DA5172AD252E32316">
    <w:name w:val="3CBD5A742C28424DA5172AD252E32316"/>
    <w:rsid w:val="00BF26BC"/>
    <w:rPr>
      <w:rFonts w:eastAsiaTheme="minorEastAsia"/>
      <w:lang w:eastAsia="sl-SI"/>
    </w:rPr>
  </w:style>
  <w:style w:type="paragraph" w:customStyle="1" w:styleId="A0E349F008B644AAB6A282E0D042D17E">
    <w:name w:val="A0E349F008B644AAB6A282E0D042D17E"/>
    <w:rsid w:val="00BF26BC"/>
    <w:rPr>
      <w:rFonts w:eastAsiaTheme="minorEastAsia"/>
      <w:lang w:eastAsia="sl-SI"/>
    </w:rPr>
  </w:style>
  <w:style w:type="paragraph" w:styleId="Brezrazmikov">
    <w:name w:val="No Spacing"/>
    <w:link w:val="BrezrazmikovZnak"/>
    <w:uiPriority w:val="1"/>
    <w:qFormat/>
    <w:rsid w:val="00BF26BC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BF26BC"/>
    <w:rPr>
      <w:rFonts w:eastAsiaTheme="minorEastAsia"/>
      <w:lang w:eastAsia="sl-SI"/>
    </w:rPr>
  </w:style>
  <w:style w:type="table" w:styleId="Tabelamrea">
    <w:name w:val="Table Grid"/>
    <w:basedOn w:val="Navadnatabela"/>
    <w:uiPriority w:val="59"/>
    <w:rsid w:val="00044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slov50">
    <w:name w:val="Naslov5"/>
    <w:basedOn w:val="Naslov5"/>
    <w:rsid w:val="00044C05"/>
    <w:pPr>
      <w:keepNext w:val="0"/>
      <w:keepLines w:val="0"/>
      <w:tabs>
        <w:tab w:val="num" w:pos="360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44C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dstavekseznama">
    <w:name w:val="List Paragraph"/>
    <w:basedOn w:val="Navaden"/>
    <w:uiPriority w:val="34"/>
    <w:qFormat/>
    <w:rsid w:val="009F7D3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C4331"/>
    <w:rPr>
      <w:color w:val="0000FF"/>
      <w:u w:val="single"/>
    </w:rPr>
  </w:style>
  <w:style w:type="character" w:customStyle="1" w:styleId="NASLOVZnak">
    <w:name w:val="NASLOV Znak"/>
    <w:basedOn w:val="Privzetapisavaodstavka"/>
    <w:link w:val="NASLOV"/>
    <w:locked/>
    <w:rsid w:val="00932165"/>
    <w:rPr>
      <w:rFonts w:ascii="Verdana" w:hAnsi="Verdana"/>
      <w:b/>
      <w:sz w:val="56"/>
    </w:rPr>
  </w:style>
  <w:style w:type="paragraph" w:customStyle="1" w:styleId="NASLOV">
    <w:name w:val="NASLOV"/>
    <w:basedOn w:val="Navaden"/>
    <w:link w:val="NASLOVZnak"/>
    <w:qFormat/>
    <w:rsid w:val="00932165"/>
    <w:pPr>
      <w:jc w:val="center"/>
    </w:pPr>
    <w:rPr>
      <w:rFonts w:ascii="Verdana" w:hAnsi="Verdana"/>
      <w:b/>
      <w:sz w:val="56"/>
    </w:rPr>
  </w:style>
  <w:style w:type="character" w:customStyle="1" w:styleId="PoroilooopravljenemdeluZnak">
    <w:name w:val="Poročilo o opravljenem delu Znak"/>
    <w:basedOn w:val="BrezrazmikovZnak"/>
    <w:link w:val="Poroilooopravljenemdelu"/>
    <w:locked/>
    <w:rsid w:val="00932165"/>
    <w:rPr>
      <w:rFonts w:ascii="Verdana" w:eastAsiaTheme="minorEastAsia" w:hAnsi="Verdana"/>
      <w:b/>
      <w:bCs/>
      <w:spacing w:val="20"/>
      <w:sz w:val="28"/>
      <w:lang w:eastAsia="sl-SI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932165"/>
    <w:pPr>
      <w:jc w:val="center"/>
    </w:pPr>
    <w:rPr>
      <w:rFonts w:ascii="Verdana" w:eastAsiaTheme="minorHAnsi" w:hAnsi="Verdana"/>
      <w:b/>
      <w:bCs/>
      <w:spacing w:val="2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rednja.doba.si/assets/Ucni-nacrti/Predsolska-vzgoja/Druzboslovje-za-otroke.pdf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DRUŽBOSLOVJE ZA OTROKE – minimalni standardi znanja</vt:lpstr>
    </vt:vector>
  </TitlesOfParts>
  <Company>Ministrstvo za Šolstvo in Šport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DRUŽBOSLOVJE ZA OTROKE – minimalni standardi znanja</dc:title>
  <dc:creator>Alenka Pokovec</dc:creator>
  <cp:lastModifiedBy>Uporabnik</cp:lastModifiedBy>
  <cp:revision>2</cp:revision>
  <dcterms:created xsi:type="dcterms:W3CDTF">2015-08-23T11:30:00Z</dcterms:created>
  <dcterms:modified xsi:type="dcterms:W3CDTF">2015-08-23T11:30:00Z</dcterms:modified>
</cp:coreProperties>
</file>