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07" w:rsidRDefault="00375107" w:rsidP="00CB61D2">
      <w:bookmarkStart w:id="0" w:name="_GoBack"/>
      <w:bookmarkEnd w:id="0"/>
    </w:p>
    <w:p w:rsidR="00375107" w:rsidRDefault="00375107" w:rsidP="006A2A6C">
      <w:pPr>
        <w:jc w:val="center"/>
      </w:pPr>
    </w:p>
    <w:p w:rsidR="00375107" w:rsidRPr="00CB61D2" w:rsidRDefault="00375107" w:rsidP="006A2A6C">
      <w:pPr>
        <w:jc w:val="center"/>
        <w:rPr>
          <w:rFonts w:ascii="Century Gothic" w:hAnsi="Century Gothic"/>
        </w:rPr>
      </w:pPr>
    </w:p>
    <w:p w:rsidR="00375107" w:rsidRPr="00CB61D2" w:rsidRDefault="00375107" w:rsidP="006A2A6C">
      <w:pPr>
        <w:jc w:val="center"/>
        <w:rPr>
          <w:rFonts w:ascii="Century Gothic" w:hAnsi="Century Gothic"/>
        </w:rPr>
      </w:pPr>
      <w:r w:rsidRPr="00CB61D2">
        <w:rPr>
          <w:rFonts w:ascii="Century Gothic" w:hAnsi="Century Gothic"/>
        </w:rPr>
        <w:t>Univerza v Ljubljani, PEDAGOŠKA FAKULTETA, Kardeljeva ploščad 16, Ljubljana</w:t>
      </w:r>
    </w:p>
    <w:p w:rsidR="00375107" w:rsidRPr="00CB61D2" w:rsidRDefault="004532E1" w:rsidP="006A2A6C">
      <w:pPr>
        <w:pStyle w:val="Naslov1"/>
        <w:jc w:val="left"/>
        <w:rPr>
          <w:rFonts w:ascii="Century Gothic" w:hAnsi="Century Gothic"/>
        </w:rPr>
      </w:pPr>
      <w:r>
        <w:rPr>
          <w:rFonts w:ascii="Century Gothic" w:hAnsi="Century Gothic"/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8pt;margin-top:19.6pt;width:40.8pt;height:24.3pt;z-index:251657728">
            <v:imagedata r:id="rId5" o:title=""/>
            <w10:wrap type="topAndBottom"/>
          </v:shape>
          <o:OLEObject Type="Embed" ProgID="CorelDraw.Graphic.8" ShapeID="_x0000_s1026" DrawAspect="Content" ObjectID="_1488631954" r:id="rId6"/>
        </w:pict>
      </w:r>
    </w:p>
    <w:p w:rsidR="00CB61D2" w:rsidRPr="00CB61D2" w:rsidRDefault="00CB61D2" w:rsidP="006A2A6C">
      <w:pPr>
        <w:jc w:val="center"/>
        <w:rPr>
          <w:rFonts w:ascii="Century Gothic" w:hAnsi="Century Gothic"/>
          <w:sz w:val="28"/>
          <w:szCs w:val="28"/>
        </w:rPr>
      </w:pPr>
    </w:p>
    <w:p w:rsidR="00375107" w:rsidRPr="00CB61D2" w:rsidRDefault="00375107" w:rsidP="006A2A6C">
      <w:pPr>
        <w:jc w:val="center"/>
        <w:rPr>
          <w:rFonts w:ascii="Century Gothic" w:hAnsi="Century Gothic"/>
          <w:sz w:val="28"/>
          <w:szCs w:val="28"/>
        </w:rPr>
      </w:pPr>
      <w:r w:rsidRPr="00CB61D2">
        <w:rPr>
          <w:rFonts w:ascii="Century Gothic" w:hAnsi="Century Gothic"/>
          <w:sz w:val="28"/>
          <w:szCs w:val="28"/>
        </w:rPr>
        <w:t xml:space="preserve">GALERIJA </w:t>
      </w:r>
      <w:proofErr w:type="spellStart"/>
      <w:r w:rsidRPr="00CB61D2">
        <w:rPr>
          <w:rFonts w:ascii="Century Gothic" w:hAnsi="Century Gothic"/>
          <w:sz w:val="28"/>
          <w:szCs w:val="28"/>
        </w:rPr>
        <w:t>PeF</w:t>
      </w:r>
      <w:proofErr w:type="spellEnd"/>
      <w:r w:rsidRPr="00CB61D2">
        <w:rPr>
          <w:rFonts w:ascii="Century Gothic" w:hAnsi="Century Gothic"/>
          <w:sz w:val="28"/>
          <w:szCs w:val="28"/>
        </w:rPr>
        <w:t xml:space="preserve"> </w:t>
      </w:r>
    </w:p>
    <w:p w:rsidR="00375107" w:rsidRPr="00CB61D2" w:rsidRDefault="00375107" w:rsidP="006A2A6C">
      <w:pPr>
        <w:rPr>
          <w:rFonts w:ascii="Century Gothic" w:hAnsi="Century Gothic"/>
          <w:b/>
        </w:rPr>
      </w:pPr>
    </w:p>
    <w:p w:rsidR="00375107" w:rsidRPr="00CB61D2" w:rsidRDefault="00375107" w:rsidP="006A2A6C">
      <w:pPr>
        <w:jc w:val="center"/>
        <w:rPr>
          <w:rFonts w:ascii="Century Gothic" w:hAnsi="Century Gothic"/>
          <w:b/>
          <w:sz w:val="32"/>
          <w:szCs w:val="32"/>
        </w:rPr>
      </w:pPr>
    </w:p>
    <w:p w:rsidR="00375107" w:rsidRDefault="00CB61D2" w:rsidP="006A2A6C">
      <w:pPr>
        <w:jc w:val="center"/>
        <w:rPr>
          <w:rFonts w:ascii="Century Gothic" w:hAnsi="Century Gothic"/>
          <w:b/>
          <w:sz w:val="32"/>
          <w:szCs w:val="32"/>
        </w:rPr>
      </w:pPr>
      <w:r w:rsidRPr="00CB61D2">
        <w:rPr>
          <w:rFonts w:ascii="Century Gothic" w:hAnsi="Century Gothic"/>
          <w:b/>
          <w:sz w:val="32"/>
          <w:szCs w:val="32"/>
        </w:rPr>
        <w:t>IZ LIKOVNE USTVARJALNOSTI SVŠGL</w:t>
      </w:r>
    </w:p>
    <w:p w:rsidR="00D2334D" w:rsidRPr="00CB61D2" w:rsidRDefault="00D2334D" w:rsidP="006A2A6C">
      <w:pPr>
        <w:jc w:val="center"/>
        <w:rPr>
          <w:rFonts w:ascii="Century Gothic" w:hAnsi="Century Gothic"/>
          <w:b/>
          <w:sz w:val="32"/>
          <w:szCs w:val="32"/>
        </w:rPr>
      </w:pPr>
    </w:p>
    <w:p w:rsidR="00375107" w:rsidRDefault="00375107" w:rsidP="006A2A6C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D2334D">
        <w:rPr>
          <w:rFonts w:ascii="Century Gothic" w:hAnsi="Century Gothic"/>
          <w:noProof/>
          <w:lang w:eastAsia="sl-SI"/>
        </w:rPr>
        <w:drawing>
          <wp:inline distT="0" distB="0" distL="0" distR="0">
            <wp:extent cx="3688696" cy="3981450"/>
            <wp:effectExtent l="19050" t="0" r="7004" b="0"/>
            <wp:docPr id="2" name="Slika 0" descr="Tjaša_Molek_Fantazija_56x59 cm_flomastri_na_papirju_201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aša_Molek_Fantazija_56x59 cm_flomastri_na_papirju_2014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7566" cy="398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107" w:rsidRDefault="00375107" w:rsidP="006A2A6C">
      <w:pPr>
        <w:jc w:val="center"/>
        <w:rPr>
          <w:rFonts w:ascii="Century Gothic" w:hAnsi="Century Gothic"/>
          <w:sz w:val="20"/>
          <w:szCs w:val="20"/>
        </w:rPr>
      </w:pPr>
    </w:p>
    <w:p w:rsidR="00D2334D" w:rsidRPr="00D2334D" w:rsidRDefault="00D2334D" w:rsidP="00D2334D">
      <w:pPr>
        <w:jc w:val="center"/>
        <w:rPr>
          <w:rFonts w:ascii="Arial" w:hAnsi="Arial"/>
          <w:color w:val="222222"/>
          <w:sz w:val="16"/>
          <w:szCs w:val="16"/>
          <w:shd w:val="clear" w:color="auto" w:fill="FFFFFF"/>
          <w:lang w:eastAsia="sl-SI"/>
        </w:rPr>
      </w:pPr>
      <w:r w:rsidRPr="00D2334D">
        <w:rPr>
          <w:rFonts w:ascii="Arial" w:hAnsi="Arial"/>
          <w:color w:val="222222"/>
          <w:sz w:val="16"/>
          <w:szCs w:val="16"/>
          <w:shd w:val="clear" w:color="auto" w:fill="FFFFFF"/>
          <w:lang w:eastAsia="sl-SI"/>
        </w:rPr>
        <w:t>Tjaša Molek, Fantazija,56x59 cm, flomastri na papirju, 2014.</w:t>
      </w:r>
    </w:p>
    <w:p w:rsidR="00D2334D" w:rsidRDefault="00D2334D" w:rsidP="00D2334D">
      <w:pPr>
        <w:jc w:val="center"/>
        <w:rPr>
          <w:rFonts w:ascii="Century Gothic" w:hAnsi="Century Gothic"/>
        </w:rPr>
      </w:pPr>
    </w:p>
    <w:p w:rsidR="00375107" w:rsidRPr="00CA5130" w:rsidRDefault="00375107" w:rsidP="006A2A6C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CB61D2" w:rsidRDefault="00375107" w:rsidP="006A2A6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Vabljeni na otvoritev razstave v sredo</w:t>
      </w:r>
      <w:r w:rsidRPr="002F7B2A">
        <w:rPr>
          <w:rFonts w:ascii="Century Gothic" w:hAnsi="Century Gothic"/>
        </w:rPr>
        <w:t>,</w:t>
      </w:r>
      <w:r w:rsidRPr="002F7B2A">
        <w:rPr>
          <w:rFonts w:ascii="Century Gothic" w:hAnsi="Century Gothic"/>
          <w:b/>
          <w:bCs/>
        </w:rPr>
        <w:t xml:space="preserve">  </w:t>
      </w:r>
      <w:r w:rsidR="00CB61D2">
        <w:rPr>
          <w:rFonts w:ascii="Century Gothic" w:hAnsi="Century Gothic"/>
          <w:b/>
          <w:bCs/>
        </w:rPr>
        <w:t>25. 3. 2015</w:t>
      </w:r>
      <w:r>
        <w:rPr>
          <w:rFonts w:ascii="Century Gothic" w:hAnsi="Century Gothic"/>
          <w:b/>
          <w:bCs/>
        </w:rPr>
        <w:t>,</w:t>
      </w:r>
      <w:r w:rsidRPr="002F7B2A">
        <w:rPr>
          <w:rFonts w:ascii="Century Gothic" w:hAnsi="Century Gothic"/>
        </w:rPr>
        <w:t xml:space="preserve"> ob </w:t>
      </w:r>
      <w:r w:rsidR="00CB61D2">
        <w:rPr>
          <w:rFonts w:ascii="Century Gothic" w:hAnsi="Century Gothic"/>
          <w:b/>
        </w:rPr>
        <w:t>13</w:t>
      </w:r>
      <w:r w:rsidRPr="00187D7A">
        <w:rPr>
          <w:rFonts w:ascii="Century Gothic" w:hAnsi="Century Gothic"/>
          <w:b/>
        </w:rPr>
        <w:t>.</w:t>
      </w:r>
      <w:r w:rsidRPr="002F7B2A">
        <w:rPr>
          <w:rFonts w:ascii="Century Gothic" w:hAnsi="Century Gothic"/>
          <w:b/>
          <w:bCs/>
        </w:rPr>
        <w:t xml:space="preserve"> </w:t>
      </w:r>
      <w:r w:rsidRPr="002F7B2A">
        <w:rPr>
          <w:rFonts w:ascii="Century Gothic" w:hAnsi="Century Gothic"/>
        </w:rPr>
        <w:t>uri</w:t>
      </w:r>
      <w:r>
        <w:rPr>
          <w:rFonts w:ascii="Century Gothic" w:hAnsi="Century Gothic"/>
        </w:rPr>
        <w:t xml:space="preserve">. </w:t>
      </w:r>
      <w:r w:rsidR="00CB61D2">
        <w:rPr>
          <w:rFonts w:ascii="Century Gothic" w:hAnsi="Century Gothic"/>
        </w:rPr>
        <w:t xml:space="preserve">O likovnih delih dijakov bo spregovorila njihova mentorica </w:t>
      </w:r>
      <w:r w:rsidR="00D2334D">
        <w:rPr>
          <w:rFonts w:ascii="Century Gothic" w:hAnsi="Century Gothic"/>
        </w:rPr>
        <w:t>akademska slikarka Tanja Špenko,</w:t>
      </w:r>
      <w:r w:rsidR="00CB61D2">
        <w:rPr>
          <w:rFonts w:ascii="Century Gothic" w:hAnsi="Century Gothic"/>
        </w:rPr>
        <w:t xml:space="preserve"> </w:t>
      </w:r>
      <w:r w:rsidR="00D2334D">
        <w:rPr>
          <w:rFonts w:ascii="Century Gothic" w:hAnsi="Century Gothic"/>
        </w:rPr>
        <w:t xml:space="preserve">razstavo pa bo </w:t>
      </w:r>
      <w:proofErr w:type="spellStart"/>
      <w:r w:rsidR="00D2334D">
        <w:rPr>
          <w:rFonts w:ascii="Century Gothic" w:hAnsi="Century Gothic"/>
        </w:rPr>
        <w:t>otvoril</w:t>
      </w:r>
      <w:proofErr w:type="spellEnd"/>
      <w:r w:rsidR="00D2334D">
        <w:rPr>
          <w:rFonts w:ascii="Century Gothic" w:hAnsi="Century Gothic"/>
        </w:rPr>
        <w:t xml:space="preserve"> prof. Alojz Pluško, ravnatelj SVŠGL.</w:t>
      </w:r>
    </w:p>
    <w:p w:rsidR="00D2334D" w:rsidRDefault="00D2334D" w:rsidP="006A2A6C">
      <w:pPr>
        <w:jc w:val="center"/>
        <w:rPr>
          <w:rFonts w:ascii="Century Gothic" w:hAnsi="Century Gothic"/>
        </w:rPr>
      </w:pPr>
    </w:p>
    <w:p w:rsidR="00D2334D" w:rsidRDefault="00D2334D" w:rsidP="00D2334D">
      <w:pPr>
        <w:rPr>
          <w:rFonts w:ascii="Arial" w:hAnsi="Arial"/>
          <w:color w:val="222222"/>
          <w:sz w:val="19"/>
          <w:szCs w:val="19"/>
          <w:lang w:eastAsia="sl-SI"/>
        </w:rPr>
      </w:pPr>
    </w:p>
    <w:p w:rsidR="00CB61D2" w:rsidRDefault="00CB61D2" w:rsidP="006A2A6C">
      <w:pPr>
        <w:jc w:val="center"/>
        <w:rPr>
          <w:rFonts w:ascii="Century Gothic" w:hAnsi="Century Gothic"/>
        </w:rPr>
      </w:pPr>
    </w:p>
    <w:p w:rsidR="00CB61D2" w:rsidRDefault="00CB61D2" w:rsidP="006A2A6C">
      <w:pPr>
        <w:jc w:val="center"/>
        <w:rPr>
          <w:rFonts w:ascii="Century Gothic" w:hAnsi="Century Gothic"/>
        </w:rPr>
      </w:pPr>
    </w:p>
    <w:p w:rsidR="00CB61D2" w:rsidRDefault="00375107" w:rsidP="00CB61D2">
      <w:pPr>
        <w:jc w:val="center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 xml:space="preserve">Na ogled bo od </w:t>
      </w:r>
      <w:r w:rsidR="00CB61D2">
        <w:rPr>
          <w:rFonts w:ascii="AvantGarde Bk BT" w:hAnsi="AvantGarde Bk BT"/>
          <w:sz w:val="22"/>
          <w:szCs w:val="22"/>
        </w:rPr>
        <w:t>25. 3. do 24. 4. 2015</w:t>
      </w:r>
      <w:r>
        <w:rPr>
          <w:rFonts w:ascii="AvantGarde Bk BT" w:hAnsi="AvantGarde Bk BT"/>
          <w:sz w:val="22"/>
          <w:szCs w:val="22"/>
        </w:rPr>
        <w:t xml:space="preserve">, </w:t>
      </w:r>
    </w:p>
    <w:p w:rsidR="00375107" w:rsidRPr="00D2334D" w:rsidRDefault="00375107" w:rsidP="00D2334D">
      <w:pPr>
        <w:jc w:val="center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od pon. do pet.</w:t>
      </w:r>
      <w:r w:rsidRPr="002F62E0">
        <w:rPr>
          <w:rFonts w:ascii="AvantGarde Bk BT" w:hAnsi="AvantGarde Bk BT"/>
          <w:sz w:val="22"/>
          <w:szCs w:val="22"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2F62E0">
          <w:rPr>
            <w:rFonts w:ascii="AvantGarde Bk BT" w:hAnsi="AvantGarde Bk BT"/>
            <w:sz w:val="22"/>
            <w:szCs w:val="22"/>
          </w:rPr>
          <w:t>8. in</w:t>
        </w:r>
      </w:smartTag>
      <w:r>
        <w:rPr>
          <w:rFonts w:ascii="AvantGarde Bk BT" w:hAnsi="AvantGarde Bk BT"/>
          <w:sz w:val="22"/>
          <w:szCs w:val="22"/>
        </w:rPr>
        <w:t xml:space="preserve"> 18. uro, v sob.</w:t>
      </w:r>
      <w:r w:rsidRPr="002F62E0">
        <w:rPr>
          <w:rFonts w:ascii="AvantGarde Bk BT" w:hAnsi="AvantGarde Bk BT"/>
          <w:sz w:val="22"/>
          <w:szCs w:val="22"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2F62E0">
          <w:rPr>
            <w:rFonts w:ascii="AvantGarde Bk BT" w:hAnsi="AvantGarde Bk BT"/>
            <w:sz w:val="22"/>
            <w:szCs w:val="22"/>
          </w:rPr>
          <w:t>8. in</w:t>
        </w:r>
      </w:smartTag>
      <w:r w:rsidRPr="002F62E0">
        <w:rPr>
          <w:rFonts w:ascii="AvantGarde Bk BT" w:hAnsi="AvantGarde Bk BT"/>
          <w:sz w:val="22"/>
          <w:szCs w:val="22"/>
        </w:rPr>
        <w:t xml:space="preserve"> 14. uro</w:t>
      </w:r>
      <w:r>
        <w:rPr>
          <w:rFonts w:ascii="AvantGarde Bk BT" w:hAnsi="AvantGarde Bk BT"/>
          <w:sz w:val="22"/>
          <w:szCs w:val="22"/>
        </w:rPr>
        <w:t>.</w:t>
      </w:r>
    </w:p>
    <w:sectPr w:rsidR="00375107" w:rsidRPr="00D2334D" w:rsidSect="0017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rost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6C"/>
    <w:rsid w:val="00007918"/>
    <w:rsid w:val="000713B9"/>
    <w:rsid w:val="00177E64"/>
    <w:rsid w:val="00187D7A"/>
    <w:rsid w:val="00231F71"/>
    <w:rsid w:val="00235039"/>
    <w:rsid w:val="00236ADF"/>
    <w:rsid w:val="002B07FB"/>
    <w:rsid w:val="002E6AB1"/>
    <w:rsid w:val="002F62E0"/>
    <w:rsid w:val="002F7B2A"/>
    <w:rsid w:val="003012CD"/>
    <w:rsid w:val="0033070D"/>
    <w:rsid w:val="00375107"/>
    <w:rsid w:val="003A7868"/>
    <w:rsid w:val="00400747"/>
    <w:rsid w:val="004165A9"/>
    <w:rsid w:val="004532E1"/>
    <w:rsid w:val="004A2E63"/>
    <w:rsid w:val="004C5631"/>
    <w:rsid w:val="005A0A03"/>
    <w:rsid w:val="00644F0B"/>
    <w:rsid w:val="006A2A6C"/>
    <w:rsid w:val="006B15DF"/>
    <w:rsid w:val="006B6A83"/>
    <w:rsid w:val="007120E9"/>
    <w:rsid w:val="00827EDE"/>
    <w:rsid w:val="00833933"/>
    <w:rsid w:val="008D44F3"/>
    <w:rsid w:val="00925B81"/>
    <w:rsid w:val="00956B88"/>
    <w:rsid w:val="00AC5227"/>
    <w:rsid w:val="00B43EB5"/>
    <w:rsid w:val="00C264AC"/>
    <w:rsid w:val="00C4428D"/>
    <w:rsid w:val="00CA5130"/>
    <w:rsid w:val="00CB61D2"/>
    <w:rsid w:val="00CD45B5"/>
    <w:rsid w:val="00CF2148"/>
    <w:rsid w:val="00D2334D"/>
    <w:rsid w:val="00D8433D"/>
    <w:rsid w:val="00DD474A"/>
    <w:rsid w:val="00F76C29"/>
    <w:rsid w:val="00FC5BEA"/>
    <w:rsid w:val="00FE7732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2A6C"/>
    <w:rPr>
      <w:rFonts w:ascii="Eurostar" w:eastAsia="Times New Roman" w:hAnsi="Eurostar" w:cs="Arial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A2A6C"/>
    <w:pPr>
      <w:keepNext/>
      <w:jc w:val="center"/>
      <w:outlineLvl w:val="0"/>
    </w:pPr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A2A6C"/>
    <w:rPr>
      <w:rFonts w:ascii="Eurostar" w:hAnsi="Eurostar" w:cs="Arial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33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334D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2A6C"/>
    <w:rPr>
      <w:rFonts w:ascii="Eurostar" w:eastAsia="Times New Roman" w:hAnsi="Eurostar" w:cs="Arial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A2A6C"/>
    <w:pPr>
      <w:keepNext/>
      <w:jc w:val="center"/>
      <w:outlineLvl w:val="0"/>
    </w:pPr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A2A6C"/>
    <w:rPr>
      <w:rFonts w:ascii="Eurostar" w:hAnsi="Eurostar" w:cs="Arial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33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334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Ljubljani, PEDAGOŠKA FAKULTETA, Kardeljeva ploščad 16, Ljubljana</vt:lpstr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Ljubljani, PEDAGOŠKA FAKULTETA, Kardeljeva ploščad 16, Ljubljana</dc:title>
  <dc:creator>maksero</dc:creator>
  <cp:lastModifiedBy>Uporabnik</cp:lastModifiedBy>
  <cp:revision>2</cp:revision>
  <cp:lastPrinted>2011-02-23T12:09:00Z</cp:lastPrinted>
  <dcterms:created xsi:type="dcterms:W3CDTF">2015-03-23T15:06:00Z</dcterms:created>
  <dcterms:modified xsi:type="dcterms:W3CDTF">2015-03-23T15:06:00Z</dcterms:modified>
</cp:coreProperties>
</file>