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7F6" w:rsidRPr="00F14351" w:rsidRDefault="00F727F6" w:rsidP="00F727F6">
      <w:pPr>
        <w:spacing w:line="276" w:lineRule="auto"/>
        <w:rPr>
          <w:rFonts w:asciiTheme="minorHAnsi" w:hAnsiTheme="minorHAnsi" w:cstheme="minorHAnsi"/>
        </w:rPr>
      </w:pPr>
      <w:bookmarkStart w:id="0" w:name="_GoBack"/>
      <w:bookmarkEnd w:id="0"/>
    </w:p>
    <w:p w:rsidR="00F727F6" w:rsidRPr="00F14351" w:rsidRDefault="00F727F6" w:rsidP="00F727F6">
      <w:pPr>
        <w:spacing w:line="276" w:lineRule="auto"/>
        <w:rPr>
          <w:rFonts w:asciiTheme="minorHAnsi" w:hAnsiTheme="minorHAnsi" w:cstheme="minorHAnsi"/>
        </w:rPr>
      </w:pPr>
    </w:p>
    <w:p w:rsidR="00F727F6" w:rsidRPr="00F14351" w:rsidRDefault="0017043E" w:rsidP="00F727F6">
      <w:pPr>
        <w:spacing w:line="276" w:lineRule="auto"/>
        <w:rPr>
          <w:rFonts w:asciiTheme="minorHAnsi" w:hAnsiTheme="minorHAnsi" w:cstheme="minorHAnsi"/>
        </w:rPr>
      </w:pPr>
      <w:r>
        <w:rPr>
          <w:rFonts w:asciiTheme="minorHAnsi" w:hAnsiTheme="minorHAnsi" w:cstheme="minorHAnsi"/>
          <w:noProof/>
        </w:rPr>
        <w:drawing>
          <wp:anchor distT="0" distB="0" distL="114300" distR="114300" simplePos="0" relativeHeight="251666432" behindDoc="0" locked="0" layoutInCell="1" allowOverlap="1">
            <wp:simplePos x="0" y="0"/>
            <wp:positionH relativeFrom="column">
              <wp:posOffset>615950</wp:posOffset>
            </wp:positionH>
            <wp:positionV relativeFrom="paragraph">
              <wp:posOffset>17780</wp:posOffset>
            </wp:positionV>
            <wp:extent cx="1315720" cy="1737360"/>
            <wp:effectExtent l="19050" t="0" r="0" b="0"/>
            <wp:wrapSquare wrapText="bothSides"/>
            <wp:docPr id="1" name="Slika 0" descr="prima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na.gif"/>
                    <pic:cNvPicPr/>
                  </pic:nvPicPr>
                  <pic:blipFill>
                    <a:blip r:embed="rId8" cstate="print"/>
                    <a:stretch>
                      <a:fillRect/>
                    </a:stretch>
                  </pic:blipFill>
                  <pic:spPr>
                    <a:xfrm>
                      <a:off x="0" y="0"/>
                      <a:ext cx="1315720" cy="1737360"/>
                    </a:xfrm>
                    <a:prstGeom prst="rect">
                      <a:avLst/>
                    </a:prstGeom>
                  </pic:spPr>
                </pic:pic>
              </a:graphicData>
            </a:graphic>
          </wp:anchor>
        </w:drawing>
      </w: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tbl>
      <w:tblPr>
        <w:tblpPr w:leftFromText="141" w:rightFromText="141" w:vertAnchor="page" w:horzAnchor="page" w:tblpX="2899" w:tblpY="5352"/>
        <w:tblW w:w="7308" w:type="dxa"/>
        <w:tblLayout w:type="fixed"/>
        <w:tblLook w:val="01E0" w:firstRow="1" w:lastRow="1" w:firstColumn="1" w:lastColumn="1" w:noHBand="0" w:noVBand="0"/>
      </w:tblPr>
      <w:tblGrid>
        <w:gridCol w:w="7308"/>
      </w:tblGrid>
      <w:tr w:rsidR="00F727F6" w:rsidRPr="00F14351" w:rsidTr="002F589F">
        <w:trPr>
          <w:trHeight w:val="8266"/>
        </w:trPr>
        <w:tc>
          <w:tcPr>
            <w:tcW w:w="7308" w:type="dxa"/>
            <w:shd w:val="clear" w:color="auto" w:fill="auto"/>
            <w:tcMar>
              <w:left w:w="0" w:type="dxa"/>
              <w:right w:w="0" w:type="dxa"/>
            </w:tcMar>
          </w:tcPr>
          <w:p w:rsidR="00F727F6" w:rsidRPr="00DE1990" w:rsidRDefault="00F727F6" w:rsidP="002F589F">
            <w:pPr>
              <w:rPr>
                <w:sz w:val="48"/>
              </w:rPr>
            </w:pPr>
            <w:r w:rsidRPr="00DE1990">
              <w:rPr>
                <w:sz w:val="48"/>
              </w:rPr>
              <w:t>Katalog znanj</w:t>
            </w:r>
            <w:r>
              <w:rPr>
                <w:sz w:val="48"/>
              </w:rPr>
              <w:t>a</w:t>
            </w:r>
          </w:p>
          <w:p w:rsidR="00F727F6" w:rsidRPr="00DE1990" w:rsidRDefault="00F727F6" w:rsidP="002F589F">
            <w:pPr>
              <w:rPr>
                <w:sz w:val="48"/>
              </w:rPr>
            </w:pPr>
            <w:r w:rsidRPr="00DE1990">
              <w:rPr>
                <w:sz w:val="48"/>
              </w:rPr>
              <w:t>PRVI TUJI JEZIK – angleščina/nemščina</w:t>
            </w:r>
          </w:p>
          <w:p w:rsidR="00F727F6" w:rsidRPr="00F14351" w:rsidRDefault="00F727F6" w:rsidP="002F589F"/>
          <w:p w:rsidR="00F727F6" w:rsidRPr="00F14351" w:rsidRDefault="00F727F6" w:rsidP="002F589F"/>
          <w:p w:rsidR="00F727F6" w:rsidRPr="00F14351" w:rsidRDefault="00F727F6" w:rsidP="002F589F">
            <w:pPr>
              <w:rPr>
                <w:sz w:val="32"/>
                <w:szCs w:val="32"/>
              </w:rPr>
            </w:pPr>
            <w:r w:rsidRPr="00F14351">
              <w:rPr>
                <w:sz w:val="32"/>
                <w:szCs w:val="32"/>
              </w:rPr>
              <w:t xml:space="preserve">za izobraževalne programe </w:t>
            </w:r>
          </w:p>
          <w:p w:rsidR="00F727F6" w:rsidRPr="00DE1990" w:rsidRDefault="00F727F6" w:rsidP="002F589F">
            <w:pPr>
              <w:pStyle w:val="Odstavekseznama"/>
              <w:numPr>
                <w:ilvl w:val="0"/>
                <w:numId w:val="16"/>
              </w:numPr>
              <w:rPr>
                <w:sz w:val="32"/>
                <w:szCs w:val="32"/>
              </w:rPr>
            </w:pPr>
            <w:r w:rsidRPr="00DE1990">
              <w:rPr>
                <w:sz w:val="32"/>
                <w:szCs w:val="32"/>
              </w:rPr>
              <w:t>srednjega poklicnega izobraževanja SPI</w:t>
            </w:r>
          </w:p>
          <w:p w:rsidR="00F727F6" w:rsidRPr="00DE1990" w:rsidRDefault="00F727F6" w:rsidP="002F589F">
            <w:pPr>
              <w:pStyle w:val="Odstavekseznama"/>
              <w:numPr>
                <w:ilvl w:val="0"/>
                <w:numId w:val="16"/>
              </w:numPr>
              <w:rPr>
                <w:sz w:val="32"/>
                <w:szCs w:val="32"/>
              </w:rPr>
            </w:pPr>
            <w:r w:rsidRPr="00DE1990">
              <w:rPr>
                <w:sz w:val="32"/>
                <w:szCs w:val="32"/>
              </w:rPr>
              <w:t>srednjega strokovnega izobraževanja SSI</w:t>
            </w:r>
          </w:p>
          <w:p w:rsidR="00F727F6" w:rsidRPr="00DE1990" w:rsidRDefault="00F727F6" w:rsidP="002F589F">
            <w:pPr>
              <w:pStyle w:val="Odstavekseznama"/>
              <w:numPr>
                <w:ilvl w:val="0"/>
                <w:numId w:val="16"/>
              </w:numPr>
              <w:rPr>
                <w:sz w:val="32"/>
                <w:szCs w:val="32"/>
              </w:rPr>
            </w:pPr>
            <w:r w:rsidRPr="00DE1990">
              <w:rPr>
                <w:sz w:val="32"/>
                <w:szCs w:val="32"/>
              </w:rPr>
              <w:t>srednjega poklicno-tehniškega izobraževanja PTI</w:t>
            </w:r>
          </w:p>
          <w:p w:rsidR="00F727F6" w:rsidRPr="00F14351" w:rsidRDefault="00F727F6" w:rsidP="002F589F"/>
          <w:p w:rsidR="00F727F6" w:rsidRPr="00F14351" w:rsidRDefault="00F727F6" w:rsidP="002F589F"/>
          <w:p w:rsidR="00F727F6" w:rsidRPr="00F14351" w:rsidRDefault="00F727F6" w:rsidP="002F589F"/>
          <w:p w:rsidR="00F727F6" w:rsidRPr="00F14351" w:rsidRDefault="00F727F6" w:rsidP="000A6584">
            <w:pPr>
              <w:rPr>
                <w:sz w:val="24"/>
              </w:rPr>
            </w:pPr>
            <w:r w:rsidRPr="00F14351">
              <w:rPr>
                <w:sz w:val="24"/>
              </w:rPr>
              <w:t xml:space="preserve">Določil Strokovni svet Republike Slovenije za poklicno in strokovno izobraževanje na    </w:t>
            </w:r>
            <w:r w:rsidR="000A6584">
              <w:rPr>
                <w:sz w:val="24"/>
              </w:rPr>
              <w:t>129</w:t>
            </w:r>
            <w:r w:rsidR="008A0E14">
              <w:rPr>
                <w:sz w:val="24"/>
              </w:rPr>
              <w:t xml:space="preserve">. </w:t>
            </w:r>
            <w:r w:rsidRPr="00F14351">
              <w:rPr>
                <w:sz w:val="24"/>
              </w:rPr>
              <w:t xml:space="preserve">seji dne </w:t>
            </w:r>
            <w:r w:rsidR="000A6584">
              <w:rPr>
                <w:sz w:val="24"/>
              </w:rPr>
              <w:t>4. 3. 2011</w:t>
            </w:r>
          </w:p>
        </w:tc>
      </w:tr>
    </w:tbl>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spacing w:line="276" w:lineRule="auto"/>
        <w:rPr>
          <w:rFonts w:asciiTheme="minorHAnsi" w:hAnsiTheme="minorHAnsi" w:cstheme="minorHAnsi"/>
        </w:rPr>
      </w:pPr>
      <w:r w:rsidRPr="00F14351">
        <w:rPr>
          <w:rFonts w:asciiTheme="minorHAnsi" w:hAnsiTheme="minorHAnsi" w:cstheme="minorHAnsi"/>
        </w:rPr>
        <w:br w:type="page"/>
      </w:r>
    </w:p>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bookmarkStart w:id="1" w:name="_Toc169678773"/>
      <w:bookmarkStart w:id="2" w:name="_Toc169679717"/>
      <w:bookmarkStart w:id="3" w:name="_Toc152673704"/>
      <w:bookmarkStart w:id="4" w:name="_Toc152673824"/>
      <w:r w:rsidRPr="00DE1990">
        <w:rPr>
          <w:b/>
          <w:kern w:val="36"/>
          <w:sz w:val="40"/>
          <w:szCs w:val="40"/>
        </w:rPr>
        <w:lastRenderedPageBreak/>
        <w:t xml:space="preserve">SPI + SSI + </w:t>
      </w:r>
      <w:bookmarkEnd w:id="1"/>
      <w:bookmarkEnd w:id="2"/>
      <w:r w:rsidRPr="00DE1990">
        <w:rPr>
          <w:b/>
          <w:kern w:val="36"/>
          <w:sz w:val="40"/>
          <w:szCs w:val="40"/>
        </w:rPr>
        <w:t>PTI</w:t>
      </w:r>
    </w:p>
    <w:bookmarkEnd w:id="3"/>
    <w:bookmarkEnd w:id="4"/>
    <w:p w:rsidR="00F727F6" w:rsidRPr="00F14351" w:rsidRDefault="00F727F6" w:rsidP="00F727F6"/>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r w:rsidRPr="00DE1990">
        <w:rPr>
          <w:b/>
          <w:kern w:val="36"/>
          <w:sz w:val="40"/>
          <w:szCs w:val="40"/>
        </w:rPr>
        <w:t>KATALOG ZNANJA</w:t>
      </w:r>
    </w:p>
    <w:p w:rsidR="00F727F6" w:rsidRPr="00F14351" w:rsidRDefault="00F727F6" w:rsidP="00F727F6"/>
    <w:p w:rsidR="00F727F6" w:rsidRPr="00DE1990" w:rsidRDefault="00F727F6" w:rsidP="00F727F6">
      <w:pPr>
        <w:pBdr>
          <w:top w:val="single" w:sz="4" w:space="1" w:color="auto"/>
          <w:left w:val="single" w:sz="4" w:space="4" w:color="auto"/>
          <w:bottom w:val="single" w:sz="4" w:space="1" w:color="auto"/>
          <w:right w:val="single" w:sz="4" w:space="4" w:color="auto"/>
        </w:pBdr>
        <w:shd w:val="clear" w:color="auto" w:fill="B8CCE4" w:themeFill="accent1" w:themeFillTint="66"/>
        <w:rPr>
          <w:b/>
          <w:kern w:val="36"/>
          <w:sz w:val="40"/>
          <w:szCs w:val="40"/>
        </w:rPr>
      </w:pPr>
      <w:bookmarkStart w:id="5" w:name="_Toc152673706"/>
      <w:bookmarkStart w:id="6" w:name="_Toc152673826"/>
      <w:bookmarkStart w:id="7" w:name="_Toc169678775"/>
      <w:bookmarkStart w:id="8" w:name="_Toc169679719"/>
      <w:r w:rsidRPr="00DE1990">
        <w:rPr>
          <w:b/>
          <w:kern w:val="36"/>
          <w:sz w:val="40"/>
          <w:szCs w:val="40"/>
        </w:rPr>
        <w:t>PRVI TUJI JEZIK – angleščina/nemščina</w:t>
      </w:r>
    </w:p>
    <w:bookmarkEnd w:id="5"/>
    <w:bookmarkEnd w:id="6"/>
    <w:bookmarkEnd w:id="7"/>
    <w:bookmarkEnd w:id="8"/>
    <w:p w:rsidR="00F727F6" w:rsidRPr="00F14351" w:rsidRDefault="00F727F6" w:rsidP="00F727F6"/>
    <w:p w:rsidR="00F727F6" w:rsidRPr="00F14351" w:rsidRDefault="00F727F6" w:rsidP="00F727F6"/>
    <w:p w:rsidR="00F727F6" w:rsidRPr="00F14351" w:rsidRDefault="00F727F6" w:rsidP="00F727F6">
      <w:pPr>
        <w:spacing w:line="276" w:lineRule="auto"/>
      </w:pPr>
      <w:r w:rsidRPr="00F14351">
        <w:t xml:space="preserve">Katalog znanja upošteva </w:t>
      </w:r>
      <w:r w:rsidRPr="00F14351">
        <w:rPr>
          <w:i/>
        </w:rPr>
        <w:t>Izhodišča za pripravo izobraževalnih programov srednjega poklicnega izobraževanja ter programov srednjega strokovnega izobraževanja,</w:t>
      </w:r>
      <w:r w:rsidRPr="00F14351">
        <w:t xml:space="preserve"> (Ljubljana: MŠZŠ, CPI, SSSPI, 2001) in izhaja iz obstoječih dokumentov:</w:t>
      </w:r>
    </w:p>
    <w:p w:rsidR="00F727F6" w:rsidRPr="00F14351" w:rsidRDefault="008A0E14" w:rsidP="00F727F6">
      <w:pPr>
        <w:pStyle w:val="Odstavekseznama"/>
        <w:numPr>
          <w:ilvl w:val="0"/>
          <w:numId w:val="17"/>
        </w:numPr>
        <w:spacing w:line="276" w:lineRule="auto"/>
      </w:pPr>
      <w:r>
        <w:t>Katalog znanja za ključno kvalifikacijo</w:t>
      </w:r>
      <w:r w:rsidR="00F727F6" w:rsidRPr="00F14351">
        <w:t xml:space="preserve"> tuji jezik</w:t>
      </w:r>
      <w:r w:rsidR="00F727F6" w:rsidRPr="00DE1990">
        <w:rPr>
          <w:b/>
        </w:rPr>
        <w:t xml:space="preserve">, </w:t>
      </w:r>
      <w:r w:rsidR="00F727F6" w:rsidRPr="00F14351">
        <w:t>Srednje poklicno izobraževanje,</w:t>
      </w:r>
      <w:r w:rsidR="00F727F6" w:rsidRPr="00DE1990">
        <w:rPr>
          <w:b/>
        </w:rPr>
        <w:t xml:space="preserve"> </w:t>
      </w:r>
      <w:r w:rsidR="00F727F6" w:rsidRPr="00F14351">
        <w:t>Program: avtoserviser, določil Strokovni svet RS za splošno izobraže</w:t>
      </w:r>
      <w:r w:rsidR="00F727F6">
        <w:t>vanje na 63. seji, 18. 12. 2003.</w:t>
      </w:r>
    </w:p>
    <w:p w:rsidR="00F727F6" w:rsidRPr="00F14351" w:rsidRDefault="00F727F6" w:rsidP="00F727F6">
      <w:pPr>
        <w:pStyle w:val="Odstavekseznama"/>
        <w:numPr>
          <w:ilvl w:val="0"/>
          <w:numId w:val="17"/>
        </w:numPr>
        <w:spacing w:line="276" w:lineRule="auto"/>
      </w:pPr>
      <w:r w:rsidRPr="00F14351">
        <w:t xml:space="preserve">Katalog znanja za prvi tuji jezik </w:t>
      </w:r>
      <w:r>
        <w:t xml:space="preserve">v </w:t>
      </w:r>
      <w:r w:rsidRPr="00F14351">
        <w:t>srednjem strokovnem izobraževanju in za italijanščino kot drugi jezik za programe, ki se izvajajo na narodno mešanem območju, določil Strokovni svet RS za splošno izobraže</w:t>
      </w:r>
      <w:r>
        <w:t>vanje na 99. seji dne 15.</w:t>
      </w:r>
      <w:r w:rsidR="008A0E14">
        <w:t xml:space="preserve"> </w:t>
      </w:r>
      <w:r>
        <w:t>2.</w:t>
      </w:r>
      <w:r w:rsidR="008A0E14">
        <w:t xml:space="preserve"> </w:t>
      </w:r>
      <w:r>
        <w:t>2007.</w:t>
      </w:r>
    </w:p>
    <w:p w:rsidR="00F727F6" w:rsidRPr="00F14351" w:rsidRDefault="00F727F6" w:rsidP="00F727F6">
      <w:pPr>
        <w:pStyle w:val="Odstavekseznama"/>
        <w:numPr>
          <w:ilvl w:val="0"/>
          <w:numId w:val="17"/>
        </w:numPr>
        <w:spacing w:line="276" w:lineRule="auto"/>
      </w:pPr>
      <w:r w:rsidRPr="00F14351">
        <w:t>Katalog znanj</w:t>
      </w:r>
      <w:r>
        <w:t>a</w:t>
      </w:r>
      <w:r w:rsidRPr="00F14351">
        <w:t xml:space="preserve"> za drugi tuji jezik v srednjem poklicnem, srednjem strokovnem in poklicno- tehniškem izobraževanju, določil Strokovni svet RS za splošno izobraževanje na 107. seji, 15.</w:t>
      </w:r>
      <w:r w:rsidR="008A0E14">
        <w:t xml:space="preserve"> </w:t>
      </w:r>
      <w:r w:rsidRPr="00F14351">
        <w:t>11.</w:t>
      </w:r>
      <w:r w:rsidR="008A0E14">
        <w:t xml:space="preserve"> </w:t>
      </w:r>
      <w:r w:rsidRPr="00F14351">
        <w:t>2007</w:t>
      </w:r>
      <w:r>
        <w:t>.</w:t>
      </w:r>
    </w:p>
    <w:p w:rsidR="00F727F6" w:rsidRDefault="00F727F6" w:rsidP="00F727F6">
      <w:pPr>
        <w:pStyle w:val="Odstavekseznama"/>
        <w:numPr>
          <w:ilvl w:val="0"/>
          <w:numId w:val="17"/>
        </w:numPr>
        <w:spacing w:line="276" w:lineRule="auto"/>
      </w:pPr>
      <w:r w:rsidRPr="00F14351">
        <w:t>Katalog znanj</w:t>
      </w:r>
      <w:r>
        <w:t>a</w:t>
      </w:r>
      <w:r w:rsidR="008A0E14">
        <w:t xml:space="preserve"> za italijanščino</w:t>
      </w:r>
      <w:r w:rsidRPr="00F14351">
        <w:t xml:space="preserve"> kot drugi jezik v šolah s slovenskim učnim jezikom </w:t>
      </w:r>
      <w:r w:rsidRPr="00DE1990">
        <w:rPr>
          <w:bCs/>
          <w:kern w:val="36"/>
        </w:rPr>
        <w:t xml:space="preserve"> na narodnostno mešanem območju Slovenske Istre</w:t>
      </w:r>
      <w:r w:rsidRPr="00F14351">
        <w:t xml:space="preserve"> za izobraževalne programe nižjega poklicnega izobraževanja NPI, srednjega poklicnega izobraževanja SPI, srednjega strokovnega izobraževanja SSI, srednjega poklicno-tehniškega izobraževanja PTI, določil Strokovni svet Republike Slovenije za poklicno in strokovno izobraževanje na 121. seji dne 12. 2. 2010</w:t>
      </w:r>
      <w:r>
        <w:t>.</w:t>
      </w:r>
    </w:p>
    <w:p w:rsidR="00F727F6" w:rsidRDefault="00F727F6" w:rsidP="00F727F6">
      <w:pPr>
        <w:spacing w:line="276" w:lineRule="auto"/>
      </w:pPr>
    </w:p>
    <w:p w:rsidR="00F727F6" w:rsidRPr="00F14351" w:rsidRDefault="00F727F6" w:rsidP="00F727F6">
      <w:pPr>
        <w:spacing w:line="276" w:lineRule="auto"/>
      </w:pPr>
      <w:r w:rsidRPr="00F14351">
        <w:t>Avtorice:</w:t>
      </w:r>
      <w:r w:rsidRPr="00F14351">
        <w:rPr>
          <w:b/>
          <w:sz w:val="56"/>
          <w:szCs w:val="56"/>
        </w:rPr>
        <w:t xml:space="preserve"> </w:t>
      </w:r>
    </w:p>
    <w:p w:rsidR="00F727F6" w:rsidRPr="00F14351" w:rsidRDefault="00F727F6" w:rsidP="00F727F6">
      <w:pPr>
        <w:pStyle w:val="Odstavekseznama"/>
        <w:numPr>
          <w:ilvl w:val="0"/>
          <w:numId w:val="18"/>
        </w:numPr>
        <w:spacing w:line="276" w:lineRule="auto"/>
      </w:pPr>
      <w:r w:rsidRPr="00F14351">
        <w:t xml:space="preserve">Alenka Andrin, </w:t>
      </w:r>
      <w:r w:rsidR="008A0E14">
        <w:t xml:space="preserve"> </w:t>
      </w:r>
      <w:r w:rsidRPr="00F14351">
        <w:t xml:space="preserve">Zavod RS za šolstvo </w:t>
      </w:r>
    </w:p>
    <w:p w:rsidR="00F727F6" w:rsidRPr="00F14351" w:rsidRDefault="00F727F6" w:rsidP="00F727F6">
      <w:pPr>
        <w:pStyle w:val="Odstavekseznama"/>
        <w:numPr>
          <w:ilvl w:val="0"/>
          <w:numId w:val="18"/>
        </w:numPr>
        <w:spacing w:line="276" w:lineRule="auto"/>
      </w:pPr>
      <w:r w:rsidRPr="00F14351">
        <w:t>Helena Kozar</w:t>
      </w:r>
      <w:r w:rsidR="008A0E14">
        <w:t>, predsednica Državne predmetne komisije za poklicno maturo</w:t>
      </w:r>
    </w:p>
    <w:p w:rsidR="00F727F6" w:rsidRPr="00F14351" w:rsidRDefault="00F727F6" w:rsidP="00F727F6">
      <w:pPr>
        <w:pStyle w:val="Odstavekseznama"/>
        <w:numPr>
          <w:ilvl w:val="0"/>
          <w:numId w:val="18"/>
        </w:numPr>
        <w:spacing w:line="276" w:lineRule="auto"/>
      </w:pPr>
      <w:r w:rsidRPr="00F14351">
        <w:t xml:space="preserve">Suzana Rehberger, </w:t>
      </w:r>
      <w:r w:rsidR="008A0E14">
        <w:t xml:space="preserve"> </w:t>
      </w:r>
      <w:r w:rsidRPr="00F14351">
        <w:t>Srednja elektro-računalniška šola Maribor</w:t>
      </w:r>
    </w:p>
    <w:p w:rsidR="00F727F6" w:rsidRPr="00F14351" w:rsidRDefault="00F727F6" w:rsidP="00F727F6">
      <w:pPr>
        <w:pStyle w:val="Odstavekseznama"/>
        <w:numPr>
          <w:ilvl w:val="0"/>
          <w:numId w:val="18"/>
        </w:numPr>
        <w:spacing w:line="276" w:lineRule="auto"/>
      </w:pPr>
      <w:r w:rsidRPr="00F14351">
        <w:t xml:space="preserve">Susanne Volčanšek, </w:t>
      </w:r>
      <w:r w:rsidR="008A0E14">
        <w:t xml:space="preserve"> </w:t>
      </w:r>
      <w:r w:rsidRPr="00F14351">
        <w:t>Zavod RS za šolstvo</w:t>
      </w:r>
    </w:p>
    <w:p w:rsidR="00F727F6" w:rsidRPr="00F14351" w:rsidRDefault="00F727F6" w:rsidP="00F727F6">
      <w:pPr>
        <w:pStyle w:val="Odstavekseznama"/>
        <w:numPr>
          <w:ilvl w:val="0"/>
          <w:numId w:val="18"/>
        </w:numPr>
        <w:spacing w:line="276" w:lineRule="auto"/>
      </w:pPr>
      <w:r w:rsidRPr="00F14351">
        <w:t>Mihaela Urška Zakošek,</w:t>
      </w:r>
      <w:r w:rsidR="008A0E14">
        <w:t xml:space="preserve"> Srednja zdravstvena šola Celje, članica DPKPM</w:t>
      </w:r>
    </w:p>
    <w:p w:rsidR="00F727F6" w:rsidRPr="00F14351" w:rsidRDefault="00F727F6" w:rsidP="00F727F6"/>
    <w:p w:rsidR="00F727F6" w:rsidRPr="00F14351" w:rsidRDefault="00F727F6" w:rsidP="00F727F6">
      <w:r w:rsidRPr="00F14351">
        <w:t xml:space="preserve">Konzulentka: </w:t>
      </w:r>
    </w:p>
    <w:p w:rsidR="00F727F6" w:rsidRPr="00F14351" w:rsidRDefault="00F727F6" w:rsidP="00F727F6">
      <w:pPr>
        <w:pStyle w:val="Odstavekseznama"/>
        <w:numPr>
          <w:ilvl w:val="0"/>
          <w:numId w:val="19"/>
        </w:numPr>
      </w:pPr>
      <w:r w:rsidRPr="00F14351">
        <w:t>dr. Violeta Jurković, Fakulteta za pomorstvo in promet Univerze v Ljubljani, Portorož</w:t>
      </w:r>
    </w:p>
    <w:p w:rsidR="00F727F6" w:rsidRPr="00F14351" w:rsidRDefault="00F727F6" w:rsidP="00F727F6"/>
    <w:p w:rsidR="00F727F6" w:rsidRPr="00F14351" w:rsidRDefault="00F727F6" w:rsidP="00F727F6">
      <w:pPr>
        <w:spacing w:line="276" w:lineRule="auto"/>
        <w:rPr>
          <w:rFonts w:asciiTheme="minorHAnsi" w:hAnsiTheme="minorHAnsi" w:cstheme="minorHAnsi"/>
          <w:b/>
          <w:sz w:val="24"/>
          <w:highlight w:val="yellow"/>
        </w:rPr>
      </w:pPr>
      <w:r w:rsidRPr="00F14351">
        <w:rPr>
          <w:rFonts w:asciiTheme="minorHAnsi" w:hAnsiTheme="minorHAnsi" w:cstheme="minorHAnsi"/>
          <w:sz w:val="24"/>
        </w:rPr>
        <w:br w:type="page"/>
      </w:r>
    </w:p>
    <w:sdt>
      <w:sdtPr>
        <w:rPr>
          <w:rFonts w:ascii="Calibri" w:eastAsia="Times New Roman" w:hAnsi="Calibri" w:cs="Times New Roman"/>
          <w:b w:val="0"/>
          <w:bCs w:val="0"/>
          <w:color w:val="auto"/>
          <w:sz w:val="22"/>
          <w:szCs w:val="24"/>
          <w:lang w:eastAsia="sl-SI"/>
        </w:rPr>
        <w:id w:val="27125365"/>
        <w:docPartObj>
          <w:docPartGallery w:val="Table of Contents"/>
          <w:docPartUnique/>
        </w:docPartObj>
      </w:sdtPr>
      <w:sdtEndPr/>
      <w:sdtContent>
        <w:p w:rsidR="00F727F6" w:rsidRPr="00F836E8" w:rsidRDefault="00F727F6" w:rsidP="00F727F6">
          <w:pPr>
            <w:pStyle w:val="NaslovTOC"/>
            <w:numPr>
              <w:ilvl w:val="0"/>
              <w:numId w:val="0"/>
            </w:numPr>
            <w:rPr>
              <w:rFonts w:asciiTheme="minorHAnsi" w:hAnsiTheme="minorHAnsi" w:cstheme="minorHAnsi"/>
              <w:color w:val="auto"/>
            </w:rPr>
          </w:pPr>
          <w:r w:rsidRPr="00F836E8">
            <w:rPr>
              <w:rFonts w:asciiTheme="minorHAnsi" w:hAnsiTheme="minorHAnsi" w:cstheme="minorHAnsi"/>
              <w:color w:val="auto"/>
              <w:sz w:val="32"/>
            </w:rPr>
            <w:t>KAZALO</w:t>
          </w:r>
        </w:p>
        <w:p w:rsidR="00DA7A95" w:rsidRDefault="00562FC3">
          <w:pPr>
            <w:pStyle w:val="Kazalovsebine1"/>
            <w:tabs>
              <w:tab w:val="left" w:pos="440"/>
              <w:tab w:val="right" w:leader="dot" w:pos="9514"/>
            </w:tabs>
            <w:rPr>
              <w:rFonts w:eastAsiaTheme="minorEastAsia" w:cstheme="minorBidi"/>
              <w:b w:val="0"/>
              <w:bCs w:val="0"/>
              <w:caps w:val="0"/>
              <w:noProof/>
              <w:sz w:val="22"/>
              <w:szCs w:val="22"/>
            </w:rPr>
          </w:pPr>
          <w:r>
            <w:rPr>
              <w:b w:val="0"/>
              <w:bCs w:val="0"/>
              <w:caps w:val="0"/>
            </w:rPr>
            <w:fldChar w:fldCharType="begin"/>
          </w:r>
          <w:r w:rsidR="00F727F6">
            <w:rPr>
              <w:b w:val="0"/>
              <w:bCs w:val="0"/>
              <w:caps w:val="0"/>
            </w:rPr>
            <w:instrText xml:space="preserve"> TOC \o "1-2" \h \z \u </w:instrText>
          </w:r>
          <w:r>
            <w:rPr>
              <w:b w:val="0"/>
              <w:bCs w:val="0"/>
              <w:caps w:val="0"/>
            </w:rPr>
            <w:fldChar w:fldCharType="separate"/>
          </w:r>
          <w:hyperlink w:anchor="_Toc280620239" w:history="1">
            <w:r w:rsidR="00DA7A95" w:rsidRPr="00CE12D5">
              <w:rPr>
                <w:rStyle w:val="Hiperpovezava"/>
                <w:noProof/>
                <w:kern w:val="36"/>
              </w:rPr>
              <w:t>1</w:t>
            </w:r>
            <w:r w:rsidR="00DA7A95">
              <w:rPr>
                <w:rFonts w:eastAsiaTheme="minorEastAsia" w:cstheme="minorBidi"/>
                <w:b w:val="0"/>
                <w:bCs w:val="0"/>
                <w:caps w:val="0"/>
                <w:noProof/>
                <w:sz w:val="22"/>
                <w:szCs w:val="22"/>
              </w:rPr>
              <w:tab/>
            </w:r>
            <w:r w:rsidR="00DA7A95" w:rsidRPr="00CE12D5">
              <w:rPr>
                <w:rStyle w:val="Hiperpovezava"/>
                <w:noProof/>
                <w:kern w:val="36"/>
              </w:rPr>
              <w:t>Opredelitev predmeta prvi tuji jezik</w:t>
            </w:r>
            <w:r w:rsidR="00DA7A95">
              <w:rPr>
                <w:noProof/>
                <w:webHidden/>
              </w:rPr>
              <w:tab/>
            </w:r>
            <w:r>
              <w:rPr>
                <w:noProof/>
                <w:webHidden/>
              </w:rPr>
              <w:fldChar w:fldCharType="begin"/>
            </w:r>
            <w:r w:rsidR="00DA7A95">
              <w:rPr>
                <w:noProof/>
                <w:webHidden/>
              </w:rPr>
              <w:instrText xml:space="preserve"> PAGEREF _Toc280620239 \h </w:instrText>
            </w:r>
            <w:r>
              <w:rPr>
                <w:noProof/>
                <w:webHidden/>
              </w:rPr>
            </w:r>
            <w:r>
              <w:rPr>
                <w:noProof/>
                <w:webHidden/>
              </w:rPr>
              <w:fldChar w:fldCharType="separate"/>
            </w:r>
            <w:r w:rsidR="0017043E">
              <w:rPr>
                <w:noProof/>
                <w:webHidden/>
              </w:rPr>
              <w:t>4</w:t>
            </w:r>
            <w:r>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0" w:history="1">
            <w:r w:rsidR="00DA7A95" w:rsidRPr="00CE12D5">
              <w:rPr>
                <w:rStyle w:val="Hiperpovezava"/>
                <w:noProof/>
              </w:rPr>
              <w:t>1.1</w:t>
            </w:r>
            <w:r w:rsidR="00DA7A95">
              <w:rPr>
                <w:rFonts w:eastAsiaTheme="minorEastAsia" w:cstheme="minorBidi"/>
                <w:smallCaps w:val="0"/>
                <w:noProof/>
                <w:sz w:val="22"/>
                <w:szCs w:val="22"/>
              </w:rPr>
              <w:tab/>
            </w:r>
            <w:r w:rsidR="00DA7A95" w:rsidRPr="00CE12D5">
              <w:rPr>
                <w:rStyle w:val="Hiperpovezava"/>
                <w:noProof/>
              </w:rPr>
              <w:t>Didaktični vidiki pouka tujega jezika</w:t>
            </w:r>
            <w:r w:rsidR="00DA7A95">
              <w:rPr>
                <w:noProof/>
                <w:webHidden/>
              </w:rPr>
              <w:tab/>
            </w:r>
            <w:r w:rsidR="00562FC3">
              <w:rPr>
                <w:noProof/>
                <w:webHidden/>
              </w:rPr>
              <w:fldChar w:fldCharType="begin"/>
            </w:r>
            <w:r w:rsidR="00DA7A95">
              <w:rPr>
                <w:noProof/>
                <w:webHidden/>
              </w:rPr>
              <w:instrText xml:space="preserve"> PAGEREF _Toc280620240 \h </w:instrText>
            </w:r>
            <w:r w:rsidR="00562FC3">
              <w:rPr>
                <w:noProof/>
                <w:webHidden/>
              </w:rPr>
            </w:r>
            <w:r w:rsidR="00562FC3">
              <w:rPr>
                <w:noProof/>
                <w:webHidden/>
              </w:rPr>
              <w:fldChar w:fldCharType="separate"/>
            </w:r>
            <w:r w:rsidR="0017043E">
              <w:rPr>
                <w:noProof/>
                <w:webHidden/>
              </w:rPr>
              <w:t>4</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41" w:history="1">
            <w:r w:rsidR="00DA7A95" w:rsidRPr="00CE12D5">
              <w:rPr>
                <w:rStyle w:val="Hiperpovezava"/>
                <w:noProof/>
              </w:rPr>
              <w:t>2</w:t>
            </w:r>
            <w:r w:rsidR="00DA7A95">
              <w:rPr>
                <w:rFonts w:eastAsiaTheme="minorEastAsia" w:cstheme="minorBidi"/>
                <w:b w:val="0"/>
                <w:bCs w:val="0"/>
                <w:caps w:val="0"/>
                <w:noProof/>
                <w:sz w:val="22"/>
                <w:szCs w:val="22"/>
              </w:rPr>
              <w:tab/>
            </w:r>
            <w:r w:rsidR="00DA7A95" w:rsidRPr="00CE12D5">
              <w:rPr>
                <w:rStyle w:val="Hiperpovezava"/>
                <w:noProof/>
              </w:rPr>
              <w:t>Opredelitev sporazumevalne zmožnosti v tujem jeziku in drugih ključnih zmožnosti</w:t>
            </w:r>
            <w:r w:rsidR="00DA7A95">
              <w:rPr>
                <w:noProof/>
                <w:webHidden/>
              </w:rPr>
              <w:tab/>
            </w:r>
            <w:r w:rsidR="00562FC3">
              <w:rPr>
                <w:noProof/>
                <w:webHidden/>
              </w:rPr>
              <w:fldChar w:fldCharType="begin"/>
            </w:r>
            <w:r w:rsidR="00DA7A95">
              <w:rPr>
                <w:noProof/>
                <w:webHidden/>
              </w:rPr>
              <w:instrText xml:space="preserve"> PAGEREF _Toc280620241 \h </w:instrText>
            </w:r>
            <w:r w:rsidR="00562FC3">
              <w:rPr>
                <w:noProof/>
                <w:webHidden/>
              </w:rPr>
            </w:r>
            <w:r w:rsidR="00562FC3">
              <w:rPr>
                <w:noProof/>
                <w:webHidden/>
              </w:rPr>
              <w:fldChar w:fldCharType="separate"/>
            </w:r>
            <w:r w:rsidR="0017043E">
              <w:rPr>
                <w:noProof/>
                <w:webHidden/>
              </w:rPr>
              <w:t>5</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2" w:history="1">
            <w:r w:rsidR="00DA7A95" w:rsidRPr="00CE12D5">
              <w:rPr>
                <w:rStyle w:val="Hiperpovezava"/>
                <w:noProof/>
              </w:rPr>
              <w:t>2.1</w:t>
            </w:r>
            <w:r w:rsidR="00DA7A95">
              <w:rPr>
                <w:rFonts w:eastAsiaTheme="minorEastAsia" w:cstheme="minorBidi"/>
                <w:smallCaps w:val="0"/>
                <w:noProof/>
                <w:sz w:val="22"/>
                <w:szCs w:val="22"/>
              </w:rPr>
              <w:tab/>
            </w:r>
            <w:r w:rsidR="00DA7A95" w:rsidRPr="00CE12D5">
              <w:rPr>
                <w:rStyle w:val="Hiperpovezava"/>
                <w:noProof/>
              </w:rPr>
              <w:t>Opredelitev sporazumevalne zmožnosti v tujem jeziku</w:t>
            </w:r>
            <w:r w:rsidR="00DA7A95">
              <w:rPr>
                <w:noProof/>
                <w:webHidden/>
              </w:rPr>
              <w:tab/>
            </w:r>
            <w:r w:rsidR="00562FC3">
              <w:rPr>
                <w:noProof/>
                <w:webHidden/>
              </w:rPr>
              <w:fldChar w:fldCharType="begin"/>
            </w:r>
            <w:r w:rsidR="00DA7A95">
              <w:rPr>
                <w:noProof/>
                <w:webHidden/>
              </w:rPr>
              <w:instrText xml:space="preserve"> PAGEREF _Toc280620242 \h </w:instrText>
            </w:r>
            <w:r w:rsidR="00562FC3">
              <w:rPr>
                <w:noProof/>
                <w:webHidden/>
              </w:rPr>
            </w:r>
            <w:r w:rsidR="00562FC3">
              <w:rPr>
                <w:noProof/>
                <w:webHidden/>
              </w:rPr>
              <w:fldChar w:fldCharType="separate"/>
            </w:r>
            <w:r w:rsidR="0017043E">
              <w:rPr>
                <w:noProof/>
                <w:webHidden/>
              </w:rPr>
              <w:t>5</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3" w:history="1">
            <w:r w:rsidR="00DA7A95" w:rsidRPr="00CE12D5">
              <w:rPr>
                <w:rStyle w:val="Hiperpovezava"/>
                <w:noProof/>
              </w:rPr>
              <w:t>2.2</w:t>
            </w:r>
            <w:r w:rsidR="00DA7A95">
              <w:rPr>
                <w:rFonts w:eastAsiaTheme="minorEastAsia" w:cstheme="minorBidi"/>
                <w:smallCaps w:val="0"/>
                <w:noProof/>
                <w:sz w:val="22"/>
                <w:szCs w:val="22"/>
              </w:rPr>
              <w:tab/>
            </w:r>
            <w:r w:rsidR="00DA7A95" w:rsidRPr="00CE12D5">
              <w:rPr>
                <w:rStyle w:val="Hiperpovezava"/>
                <w:noProof/>
              </w:rPr>
              <w:t>Opredelitev ključnih zmožnosti</w:t>
            </w:r>
            <w:r w:rsidR="00DA7A95">
              <w:rPr>
                <w:noProof/>
                <w:webHidden/>
              </w:rPr>
              <w:tab/>
            </w:r>
            <w:r w:rsidR="00562FC3">
              <w:rPr>
                <w:noProof/>
                <w:webHidden/>
              </w:rPr>
              <w:fldChar w:fldCharType="begin"/>
            </w:r>
            <w:r w:rsidR="00DA7A95">
              <w:rPr>
                <w:noProof/>
                <w:webHidden/>
              </w:rPr>
              <w:instrText xml:space="preserve"> PAGEREF _Toc280620243 \h </w:instrText>
            </w:r>
            <w:r w:rsidR="00562FC3">
              <w:rPr>
                <w:noProof/>
                <w:webHidden/>
              </w:rPr>
            </w:r>
            <w:r w:rsidR="00562FC3">
              <w:rPr>
                <w:noProof/>
                <w:webHidden/>
              </w:rPr>
              <w:fldChar w:fldCharType="separate"/>
            </w:r>
            <w:r w:rsidR="0017043E">
              <w:rPr>
                <w:noProof/>
                <w:webHidden/>
              </w:rPr>
              <w:t>6</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44" w:history="1">
            <w:r w:rsidR="00DA7A95" w:rsidRPr="00CE12D5">
              <w:rPr>
                <w:rStyle w:val="Hiperpovezava"/>
                <w:noProof/>
              </w:rPr>
              <w:t>3</w:t>
            </w:r>
            <w:r w:rsidR="00DA7A95">
              <w:rPr>
                <w:rFonts w:eastAsiaTheme="minorEastAsia" w:cstheme="minorBidi"/>
                <w:b w:val="0"/>
                <w:bCs w:val="0"/>
                <w:caps w:val="0"/>
                <w:noProof/>
                <w:sz w:val="22"/>
                <w:szCs w:val="22"/>
              </w:rPr>
              <w:tab/>
            </w:r>
            <w:r w:rsidR="00DA7A95" w:rsidRPr="00CE12D5">
              <w:rPr>
                <w:rStyle w:val="Hiperpovezava"/>
                <w:noProof/>
              </w:rPr>
              <w:t>Cilji in vsebine pri pouku prvega tujega jezika</w:t>
            </w:r>
            <w:r w:rsidR="00DA7A95">
              <w:rPr>
                <w:noProof/>
                <w:webHidden/>
              </w:rPr>
              <w:tab/>
            </w:r>
            <w:r w:rsidR="00562FC3">
              <w:rPr>
                <w:noProof/>
                <w:webHidden/>
              </w:rPr>
              <w:fldChar w:fldCharType="begin"/>
            </w:r>
            <w:r w:rsidR="00DA7A95">
              <w:rPr>
                <w:noProof/>
                <w:webHidden/>
              </w:rPr>
              <w:instrText xml:space="preserve"> PAGEREF _Toc280620244 \h </w:instrText>
            </w:r>
            <w:r w:rsidR="00562FC3">
              <w:rPr>
                <w:noProof/>
                <w:webHidden/>
              </w:rPr>
            </w:r>
            <w:r w:rsidR="00562FC3">
              <w:rPr>
                <w:noProof/>
                <w:webHidden/>
              </w:rPr>
              <w:fldChar w:fldCharType="separate"/>
            </w:r>
            <w:r w:rsidR="0017043E">
              <w:rPr>
                <w:noProof/>
                <w:webHidden/>
              </w:rPr>
              <w:t>9</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5" w:history="1">
            <w:r w:rsidR="00DA7A95" w:rsidRPr="00CE12D5">
              <w:rPr>
                <w:rStyle w:val="Hiperpovezava"/>
                <w:noProof/>
              </w:rPr>
              <w:t>3.1</w:t>
            </w:r>
            <w:r w:rsidR="00DA7A95">
              <w:rPr>
                <w:rFonts w:eastAsiaTheme="minorEastAsia" w:cstheme="minorBidi"/>
                <w:smallCaps w:val="0"/>
                <w:noProof/>
                <w:sz w:val="22"/>
                <w:szCs w:val="22"/>
              </w:rPr>
              <w:tab/>
            </w:r>
            <w:r w:rsidR="00DA7A95" w:rsidRPr="00CE12D5">
              <w:rPr>
                <w:rStyle w:val="Hiperpovezava"/>
                <w:noProof/>
              </w:rPr>
              <w:t>Sprejemanje besedil (razvijanje receptivnih zmožnosti)</w:t>
            </w:r>
            <w:r w:rsidR="00DA7A95">
              <w:rPr>
                <w:noProof/>
                <w:webHidden/>
              </w:rPr>
              <w:tab/>
            </w:r>
            <w:r w:rsidR="00562FC3">
              <w:rPr>
                <w:noProof/>
                <w:webHidden/>
              </w:rPr>
              <w:fldChar w:fldCharType="begin"/>
            </w:r>
            <w:r w:rsidR="00DA7A95">
              <w:rPr>
                <w:noProof/>
                <w:webHidden/>
              </w:rPr>
              <w:instrText xml:space="preserve"> PAGEREF _Toc280620245 \h </w:instrText>
            </w:r>
            <w:r w:rsidR="00562FC3">
              <w:rPr>
                <w:noProof/>
                <w:webHidden/>
              </w:rPr>
            </w:r>
            <w:r w:rsidR="00562FC3">
              <w:rPr>
                <w:noProof/>
                <w:webHidden/>
              </w:rPr>
              <w:fldChar w:fldCharType="separate"/>
            </w:r>
            <w:r w:rsidR="0017043E">
              <w:rPr>
                <w:noProof/>
                <w:webHidden/>
              </w:rPr>
              <w:t>9</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6" w:history="1">
            <w:r w:rsidR="00DA7A95" w:rsidRPr="00CE12D5">
              <w:rPr>
                <w:rStyle w:val="Hiperpovezava"/>
                <w:noProof/>
              </w:rPr>
              <w:t>3.2</w:t>
            </w:r>
            <w:r w:rsidR="00DA7A95">
              <w:rPr>
                <w:rFonts w:eastAsiaTheme="minorEastAsia" w:cstheme="minorBidi"/>
                <w:smallCaps w:val="0"/>
                <w:noProof/>
                <w:sz w:val="22"/>
                <w:szCs w:val="22"/>
              </w:rPr>
              <w:tab/>
            </w:r>
            <w:r w:rsidR="00DA7A95" w:rsidRPr="00CE12D5">
              <w:rPr>
                <w:rStyle w:val="Hiperpovezava"/>
                <w:noProof/>
              </w:rPr>
              <w:t>Tvorjenje besedil (razvijanje produktivnih zmožnosti)</w:t>
            </w:r>
            <w:r w:rsidR="00DA7A95">
              <w:rPr>
                <w:noProof/>
                <w:webHidden/>
              </w:rPr>
              <w:tab/>
            </w:r>
            <w:r w:rsidR="00562FC3">
              <w:rPr>
                <w:noProof/>
                <w:webHidden/>
              </w:rPr>
              <w:fldChar w:fldCharType="begin"/>
            </w:r>
            <w:r w:rsidR="00DA7A95">
              <w:rPr>
                <w:noProof/>
                <w:webHidden/>
              </w:rPr>
              <w:instrText xml:space="preserve"> PAGEREF _Toc280620246 \h </w:instrText>
            </w:r>
            <w:r w:rsidR="00562FC3">
              <w:rPr>
                <w:noProof/>
                <w:webHidden/>
              </w:rPr>
            </w:r>
            <w:r w:rsidR="00562FC3">
              <w:rPr>
                <w:noProof/>
                <w:webHidden/>
              </w:rPr>
              <w:fldChar w:fldCharType="separate"/>
            </w:r>
            <w:r w:rsidR="0017043E">
              <w:rPr>
                <w:noProof/>
                <w:webHidden/>
              </w:rPr>
              <w:t>10</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7" w:history="1">
            <w:r w:rsidR="00DA7A95" w:rsidRPr="00CE12D5">
              <w:rPr>
                <w:rStyle w:val="Hiperpovezava"/>
                <w:noProof/>
              </w:rPr>
              <w:t>3.3</w:t>
            </w:r>
            <w:r w:rsidR="00DA7A95">
              <w:rPr>
                <w:rFonts w:eastAsiaTheme="minorEastAsia" w:cstheme="minorBidi"/>
                <w:smallCaps w:val="0"/>
                <w:noProof/>
                <w:sz w:val="22"/>
                <w:szCs w:val="22"/>
              </w:rPr>
              <w:tab/>
            </w:r>
            <w:r w:rsidR="00DA7A95" w:rsidRPr="00CE12D5">
              <w:rPr>
                <w:rStyle w:val="Hiperpovezava"/>
                <w:noProof/>
              </w:rPr>
              <w:t>Interakcija in mediacija: govorno in pisno sporazumevanje</w:t>
            </w:r>
            <w:r w:rsidR="00DA7A95">
              <w:rPr>
                <w:noProof/>
                <w:webHidden/>
              </w:rPr>
              <w:tab/>
            </w:r>
            <w:r w:rsidR="00562FC3">
              <w:rPr>
                <w:noProof/>
                <w:webHidden/>
              </w:rPr>
              <w:fldChar w:fldCharType="begin"/>
            </w:r>
            <w:r w:rsidR="00DA7A95">
              <w:rPr>
                <w:noProof/>
                <w:webHidden/>
              </w:rPr>
              <w:instrText xml:space="preserve"> PAGEREF _Toc280620247 \h </w:instrText>
            </w:r>
            <w:r w:rsidR="00562FC3">
              <w:rPr>
                <w:noProof/>
                <w:webHidden/>
              </w:rPr>
            </w:r>
            <w:r w:rsidR="00562FC3">
              <w:rPr>
                <w:noProof/>
                <w:webHidden/>
              </w:rPr>
              <w:fldChar w:fldCharType="separate"/>
            </w:r>
            <w:r w:rsidR="0017043E">
              <w:rPr>
                <w:noProof/>
                <w:webHidden/>
              </w:rPr>
              <w:t>11</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8" w:history="1">
            <w:r w:rsidR="00DA7A95" w:rsidRPr="00CE12D5">
              <w:rPr>
                <w:rStyle w:val="Hiperpovezava"/>
                <w:noProof/>
              </w:rPr>
              <w:t>3.4</w:t>
            </w:r>
            <w:r w:rsidR="00DA7A95">
              <w:rPr>
                <w:rFonts w:eastAsiaTheme="minorEastAsia" w:cstheme="minorBidi"/>
                <w:smallCaps w:val="0"/>
                <w:noProof/>
                <w:sz w:val="22"/>
                <w:szCs w:val="22"/>
              </w:rPr>
              <w:tab/>
            </w:r>
            <w:r w:rsidR="00DA7A95" w:rsidRPr="00CE12D5">
              <w:rPr>
                <w:rStyle w:val="Hiperpovezava"/>
                <w:noProof/>
              </w:rPr>
              <w:t>Besedilne vrste v tujem jeziku</w:t>
            </w:r>
            <w:r w:rsidR="00DA7A95">
              <w:rPr>
                <w:noProof/>
                <w:webHidden/>
              </w:rPr>
              <w:tab/>
            </w:r>
            <w:r w:rsidR="00562FC3">
              <w:rPr>
                <w:noProof/>
                <w:webHidden/>
              </w:rPr>
              <w:fldChar w:fldCharType="begin"/>
            </w:r>
            <w:r w:rsidR="00DA7A95">
              <w:rPr>
                <w:noProof/>
                <w:webHidden/>
              </w:rPr>
              <w:instrText xml:space="preserve"> PAGEREF _Toc280620248 \h </w:instrText>
            </w:r>
            <w:r w:rsidR="00562FC3">
              <w:rPr>
                <w:noProof/>
                <w:webHidden/>
              </w:rPr>
            </w:r>
            <w:r w:rsidR="00562FC3">
              <w:rPr>
                <w:noProof/>
                <w:webHidden/>
              </w:rPr>
              <w:fldChar w:fldCharType="separate"/>
            </w:r>
            <w:r w:rsidR="0017043E">
              <w:rPr>
                <w:noProof/>
                <w:webHidden/>
              </w:rPr>
              <w:t>11</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49" w:history="1">
            <w:r w:rsidR="00DA7A95" w:rsidRPr="00CE12D5">
              <w:rPr>
                <w:rStyle w:val="Hiperpovezava"/>
                <w:noProof/>
              </w:rPr>
              <w:t>3.5</w:t>
            </w:r>
            <w:r w:rsidR="00DA7A95">
              <w:rPr>
                <w:rFonts w:eastAsiaTheme="minorEastAsia" w:cstheme="minorBidi"/>
                <w:smallCaps w:val="0"/>
                <w:noProof/>
                <w:sz w:val="22"/>
                <w:szCs w:val="22"/>
              </w:rPr>
              <w:tab/>
            </w:r>
            <w:r w:rsidR="00DA7A95" w:rsidRPr="00CE12D5">
              <w:rPr>
                <w:rStyle w:val="Hiperpovezava"/>
                <w:noProof/>
              </w:rPr>
              <w:t>Tematska področja, s pomočjo katerih se udejanjajo splošni cilji</w:t>
            </w:r>
            <w:r w:rsidR="00DA7A95">
              <w:rPr>
                <w:noProof/>
                <w:webHidden/>
              </w:rPr>
              <w:tab/>
            </w:r>
            <w:r w:rsidR="00562FC3">
              <w:rPr>
                <w:noProof/>
                <w:webHidden/>
              </w:rPr>
              <w:fldChar w:fldCharType="begin"/>
            </w:r>
            <w:r w:rsidR="00DA7A95">
              <w:rPr>
                <w:noProof/>
                <w:webHidden/>
              </w:rPr>
              <w:instrText xml:space="preserve"> PAGEREF _Toc280620249 \h </w:instrText>
            </w:r>
            <w:r w:rsidR="00562FC3">
              <w:rPr>
                <w:noProof/>
                <w:webHidden/>
              </w:rPr>
            </w:r>
            <w:r w:rsidR="00562FC3">
              <w:rPr>
                <w:noProof/>
                <w:webHidden/>
              </w:rPr>
              <w:fldChar w:fldCharType="separate"/>
            </w:r>
            <w:r w:rsidR="0017043E">
              <w:rPr>
                <w:noProof/>
                <w:webHidden/>
              </w:rPr>
              <w:t>13</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50" w:history="1">
            <w:r w:rsidR="00DA7A95" w:rsidRPr="00CE12D5">
              <w:rPr>
                <w:rStyle w:val="Hiperpovezava"/>
                <w:noProof/>
              </w:rPr>
              <w:t>3.6</w:t>
            </w:r>
            <w:r w:rsidR="00DA7A95">
              <w:rPr>
                <w:rFonts w:eastAsiaTheme="minorEastAsia" w:cstheme="minorBidi"/>
                <w:smallCaps w:val="0"/>
                <w:noProof/>
                <w:sz w:val="22"/>
                <w:szCs w:val="22"/>
              </w:rPr>
              <w:tab/>
            </w:r>
            <w:r w:rsidR="00DA7A95" w:rsidRPr="00CE12D5">
              <w:rPr>
                <w:rStyle w:val="Hiperpovezava"/>
                <w:noProof/>
              </w:rPr>
              <w:t>Razvijanje jezikovne zmožnosti</w:t>
            </w:r>
            <w:r w:rsidR="00DA7A95">
              <w:rPr>
                <w:noProof/>
                <w:webHidden/>
              </w:rPr>
              <w:tab/>
            </w:r>
            <w:r w:rsidR="00562FC3">
              <w:rPr>
                <w:noProof/>
                <w:webHidden/>
              </w:rPr>
              <w:fldChar w:fldCharType="begin"/>
            </w:r>
            <w:r w:rsidR="00DA7A95">
              <w:rPr>
                <w:noProof/>
                <w:webHidden/>
              </w:rPr>
              <w:instrText xml:space="preserve"> PAGEREF _Toc280620250 \h </w:instrText>
            </w:r>
            <w:r w:rsidR="00562FC3">
              <w:rPr>
                <w:noProof/>
                <w:webHidden/>
              </w:rPr>
            </w:r>
            <w:r w:rsidR="00562FC3">
              <w:rPr>
                <w:noProof/>
                <w:webHidden/>
              </w:rPr>
              <w:fldChar w:fldCharType="separate"/>
            </w:r>
            <w:r w:rsidR="0017043E">
              <w:rPr>
                <w:noProof/>
                <w:webHidden/>
              </w:rPr>
              <w:t>14</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1" w:history="1">
            <w:r w:rsidR="00DA7A95" w:rsidRPr="00CE12D5">
              <w:rPr>
                <w:rStyle w:val="Hiperpovezava"/>
                <w:noProof/>
              </w:rPr>
              <w:t>4</w:t>
            </w:r>
            <w:r w:rsidR="00DA7A95">
              <w:rPr>
                <w:rFonts w:eastAsiaTheme="minorEastAsia" w:cstheme="minorBidi"/>
                <w:b w:val="0"/>
                <w:bCs w:val="0"/>
                <w:caps w:val="0"/>
                <w:noProof/>
                <w:sz w:val="22"/>
                <w:szCs w:val="22"/>
              </w:rPr>
              <w:tab/>
            </w:r>
            <w:r w:rsidR="00DA7A95" w:rsidRPr="00CE12D5">
              <w:rPr>
                <w:rStyle w:val="Hiperpovezava"/>
                <w:noProof/>
              </w:rPr>
              <w:t>Operativni cilji in minimalni standardi znanja</w:t>
            </w:r>
            <w:r w:rsidR="00DA7A95">
              <w:rPr>
                <w:noProof/>
                <w:webHidden/>
              </w:rPr>
              <w:tab/>
            </w:r>
            <w:r w:rsidR="00562FC3">
              <w:rPr>
                <w:noProof/>
                <w:webHidden/>
              </w:rPr>
              <w:fldChar w:fldCharType="begin"/>
            </w:r>
            <w:r w:rsidR="00DA7A95">
              <w:rPr>
                <w:noProof/>
                <w:webHidden/>
              </w:rPr>
              <w:instrText xml:space="preserve"> PAGEREF _Toc280620251 \h </w:instrText>
            </w:r>
            <w:r w:rsidR="00562FC3">
              <w:rPr>
                <w:noProof/>
                <w:webHidden/>
              </w:rPr>
            </w:r>
            <w:r w:rsidR="00562FC3">
              <w:rPr>
                <w:noProof/>
                <w:webHidden/>
              </w:rPr>
              <w:fldChar w:fldCharType="separate"/>
            </w:r>
            <w:r w:rsidR="0017043E">
              <w:rPr>
                <w:noProof/>
                <w:webHidden/>
              </w:rPr>
              <w:t>15</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52" w:history="1">
            <w:r w:rsidR="00DA7A95" w:rsidRPr="00CE12D5">
              <w:rPr>
                <w:rStyle w:val="Hiperpovezava"/>
                <w:noProof/>
              </w:rPr>
              <w:t>4.1</w:t>
            </w:r>
            <w:r w:rsidR="00DA7A95">
              <w:rPr>
                <w:rFonts w:eastAsiaTheme="minorEastAsia" w:cstheme="minorBidi"/>
                <w:smallCaps w:val="0"/>
                <w:noProof/>
                <w:sz w:val="22"/>
                <w:szCs w:val="22"/>
              </w:rPr>
              <w:tab/>
            </w:r>
            <w:r w:rsidR="00DA7A95" w:rsidRPr="00CE12D5">
              <w:rPr>
                <w:rStyle w:val="Hiperpovezava"/>
                <w:noProof/>
              </w:rPr>
              <w:t>Srednje poklicno izobraževanje</w:t>
            </w:r>
            <w:r w:rsidR="00DA7A95">
              <w:rPr>
                <w:noProof/>
                <w:webHidden/>
              </w:rPr>
              <w:tab/>
            </w:r>
            <w:r w:rsidR="00562FC3">
              <w:rPr>
                <w:noProof/>
                <w:webHidden/>
              </w:rPr>
              <w:fldChar w:fldCharType="begin"/>
            </w:r>
            <w:r w:rsidR="00DA7A95">
              <w:rPr>
                <w:noProof/>
                <w:webHidden/>
              </w:rPr>
              <w:instrText xml:space="preserve"> PAGEREF _Toc280620252 \h </w:instrText>
            </w:r>
            <w:r w:rsidR="00562FC3">
              <w:rPr>
                <w:noProof/>
                <w:webHidden/>
              </w:rPr>
            </w:r>
            <w:r w:rsidR="00562FC3">
              <w:rPr>
                <w:noProof/>
                <w:webHidden/>
              </w:rPr>
              <w:fldChar w:fldCharType="separate"/>
            </w:r>
            <w:r w:rsidR="0017043E">
              <w:rPr>
                <w:noProof/>
                <w:webHidden/>
              </w:rPr>
              <w:t>16</w:t>
            </w:r>
            <w:r w:rsidR="00562FC3">
              <w:rPr>
                <w:noProof/>
                <w:webHidden/>
              </w:rPr>
              <w:fldChar w:fldCharType="end"/>
            </w:r>
          </w:hyperlink>
        </w:p>
        <w:p w:rsidR="00DA7A95" w:rsidRDefault="00AB1553">
          <w:pPr>
            <w:pStyle w:val="Kazalovsebine2"/>
            <w:tabs>
              <w:tab w:val="left" w:pos="880"/>
              <w:tab w:val="right" w:leader="dot" w:pos="9514"/>
            </w:tabs>
            <w:rPr>
              <w:rFonts w:eastAsiaTheme="minorEastAsia" w:cstheme="minorBidi"/>
              <w:smallCaps w:val="0"/>
              <w:noProof/>
              <w:sz w:val="22"/>
              <w:szCs w:val="22"/>
            </w:rPr>
          </w:pPr>
          <w:hyperlink w:anchor="_Toc280620253" w:history="1">
            <w:r w:rsidR="00DA7A95" w:rsidRPr="00CE12D5">
              <w:rPr>
                <w:rStyle w:val="Hiperpovezava"/>
                <w:noProof/>
              </w:rPr>
              <w:t>4.2</w:t>
            </w:r>
            <w:r w:rsidR="00DA7A95">
              <w:rPr>
                <w:rFonts w:eastAsiaTheme="minorEastAsia" w:cstheme="minorBidi"/>
                <w:smallCaps w:val="0"/>
                <w:noProof/>
                <w:sz w:val="22"/>
                <w:szCs w:val="22"/>
              </w:rPr>
              <w:tab/>
            </w:r>
            <w:r w:rsidR="00DA7A95" w:rsidRPr="00CE12D5">
              <w:rPr>
                <w:rStyle w:val="Hiperpovezava"/>
                <w:noProof/>
              </w:rPr>
              <w:t>Srednje strokovno in poklicno-tehniško izobraževanje</w:t>
            </w:r>
            <w:r w:rsidR="00DA7A95">
              <w:rPr>
                <w:noProof/>
                <w:webHidden/>
              </w:rPr>
              <w:tab/>
            </w:r>
            <w:r w:rsidR="00562FC3">
              <w:rPr>
                <w:noProof/>
                <w:webHidden/>
              </w:rPr>
              <w:fldChar w:fldCharType="begin"/>
            </w:r>
            <w:r w:rsidR="00DA7A95">
              <w:rPr>
                <w:noProof/>
                <w:webHidden/>
              </w:rPr>
              <w:instrText xml:space="preserve"> PAGEREF _Toc280620253 \h </w:instrText>
            </w:r>
            <w:r w:rsidR="00562FC3">
              <w:rPr>
                <w:noProof/>
                <w:webHidden/>
              </w:rPr>
            </w:r>
            <w:r w:rsidR="00562FC3">
              <w:rPr>
                <w:noProof/>
                <w:webHidden/>
              </w:rPr>
              <w:fldChar w:fldCharType="separate"/>
            </w:r>
            <w:r w:rsidR="0017043E">
              <w:rPr>
                <w:noProof/>
                <w:webHidden/>
              </w:rPr>
              <w:t>18</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4" w:history="1">
            <w:r w:rsidR="00DA7A95" w:rsidRPr="00CE12D5">
              <w:rPr>
                <w:rStyle w:val="Hiperpovezava"/>
                <w:noProof/>
              </w:rPr>
              <w:t>5</w:t>
            </w:r>
            <w:r w:rsidR="00DA7A95">
              <w:rPr>
                <w:rFonts w:eastAsiaTheme="minorEastAsia" w:cstheme="minorBidi"/>
                <w:b w:val="0"/>
                <w:bCs w:val="0"/>
                <w:caps w:val="0"/>
                <w:noProof/>
                <w:sz w:val="22"/>
                <w:szCs w:val="22"/>
              </w:rPr>
              <w:tab/>
            </w:r>
            <w:r w:rsidR="00DA7A95" w:rsidRPr="00CE12D5">
              <w:rPr>
                <w:rStyle w:val="Hiperpovezava"/>
                <w:noProof/>
              </w:rPr>
              <w:t>Komunikacijski pristop</w:t>
            </w:r>
            <w:r w:rsidR="00DA7A95">
              <w:rPr>
                <w:noProof/>
                <w:webHidden/>
              </w:rPr>
              <w:tab/>
            </w:r>
            <w:r w:rsidR="00562FC3">
              <w:rPr>
                <w:noProof/>
                <w:webHidden/>
              </w:rPr>
              <w:fldChar w:fldCharType="begin"/>
            </w:r>
            <w:r w:rsidR="00DA7A95">
              <w:rPr>
                <w:noProof/>
                <w:webHidden/>
              </w:rPr>
              <w:instrText xml:space="preserve"> PAGEREF _Toc280620254 \h </w:instrText>
            </w:r>
            <w:r w:rsidR="00562FC3">
              <w:rPr>
                <w:noProof/>
                <w:webHidden/>
              </w:rPr>
            </w:r>
            <w:r w:rsidR="00562FC3">
              <w:rPr>
                <w:noProof/>
                <w:webHidden/>
              </w:rPr>
              <w:fldChar w:fldCharType="separate"/>
            </w:r>
            <w:r w:rsidR="0017043E">
              <w:rPr>
                <w:noProof/>
                <w:webHidden/>
              </w:rPr>
              <w:t>20</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5" w:history="1">
            <w:r w:rsidR="00DA7A95" w:rsidRPr="00CE12D5">
              <w:rPr>
                <w:rStyle w:val="Hiperpovezava"/>
                <w:noProof/>
              </w:rPr>
              <w:t>6</w:t>
            </w:r>
            <w:r w:rsidR="00DA7A95">
              <w:rPr>
                <w:rFonts w:eastAsiaTheme="minorEastAsia" w:cstheme="minorBidi"/>
                <w:b w:val="0"/>
                <w:bCs w:val="0"/>
                <w:caps w:val="0"/>
                <w:noProof/>
                <w:sz w:val="22"/>
                <w:szCs w:val="22"/>
              </w:rPr>
              <w:tab/>
            </w:r>
            <w:r w:rsidR="00DA7A95" w:rsidRPr="00CE12D5">
              <w:rPr>
                <w:rStyle w:val="Hiperpovezava"/>
                <w:noProof/>
              </w:rPr>
              <w:t>Pouk tujega jezika stroke</w:t>
            </w:r>
            <w:r w:rsidR="00DA7A95">
              <w:rPr>
                <w:noProof/>
                <w:webHidden/>
              </w:rPr>
              <w:tab/>
            </w:r>
            <w:r w:rsidR="00562FC3">
              <w:rPr>
                <w:noProof/>
                <w:webHidden/>
              </w:rPr>
              <w:fldChar w:fldCharType="begin"/>
            </w:r>
            <w:r w:rsidR="00DA7A95">
              <w:rPr>
                <w:noProof/>
                <w:webHidden/>
              </w:rPr>
              <w:instrText xml:space="preserve"> PAGEREF _Toc280620255 \h </w:instrText>
            </w:r>
            <w:r w:rsidR="00562FC3">
              <w:rPr>
                <w:noProof/>
                <w:webHidden/>
              </w:rPr>
            </w:r>
            <w:r w:rsidR="00562FC3">
              <w:rPr>
                <w:noProof/>
                <w:webHidden/>
              </w:rPr>
              <w:fldChar w:fldCharType="separate"/>
            </w:r>
            <w:r w:rsidR="0017043E">
              <w:rPr>
                <w:noProof/>
                <w:webHidden/>
              </w:rPr>
              <w:t>21</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6" w:history="1">
            <w:r w:rsidR="00DA7A95" w:rsidRPr="00CE12D5">
              <w:rPr>
                <w:rStyle w:val="Hiperpovezava"/>
                <w:noProof/>
              </w:rPr>
              <w:t>7</w:t>
            </w:r>
            <w:r w:rsidR="00DA7A95">
              <w:rPr>
                <w:rFonts w:eastAsiaTheme="minorEastAsia" w:cstheme="minorBidi"/>
                <w:b w:val="0"/>
                <w:bCs w:val="0"/>
                <w:caps w:val="0"/>
                <w:noProof/>
                <w:sz w:val="22"/>
                <w:szCs w:val="22"/>
              </w:rPr>
              <w:tab/>
            </w:r>
            <w:r w:rsidR="00DA7A95" w:rsidRPr="00CE12D5">
              <w:rPr>
                <w:rStyle w:val="Hiperpovezava"/>
                <w:noProof/>
              </w:rPr>
              <w:t>Vrednotenje znanja</w:t>
            </w:r>
            <w:r w:rsidR="00DA7A95">
              <w:rPr>
                <w:noProof/>
                <w:webHidden/>
              </w:rPr>
              <w:tab/>
            </w:r>
            <w:r w:rsidR="00562FC3">
              <w:rPr>
                <w:noProof/>
                <w:webHidden/>
              </w:rPr>
              <w:fldChar w:fldCharType="begin"/>
            </w:r>
            <w:r w:rsidR="00DA7A95">
              <w:rPr>
                <w:noProof/>
                <w:webHidden/>
              </w:rPr>
              <w:instrText xml:space="preserve"> PAGEREF _Toc280620256 \h </w:instrText>
            </w:r>
            <w:r w:rsidR="00562FC3">
              <w:rPr>
                <w:noProof/>
                <w:webHidden/>
              </w:rPr>
            </w:r>
            <w:r w:rsidR="00562FC3">
              <w:rPr>
                <w:noProof/>
                <w:webHidden/>
              </w:rPr>
              <w:fldChar w:fldCharType="separate"/>
            </w:r>
            <w:r w:rsidR="0017043E">
              <w:rPr>
                <w:noProof/>
                <w:webHidden/>
              </w:rPr>
              <w:t>23</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7" w:history="1">
            <w:r w:rsidR="00DA7A95" w:rsidRPr="00CE12D5">
              <w:rPr>
                <w:rStyle w:val="Hiperpovezava"/>
                <w:noProof/>
              </w:rPr>
              <w:t>8</w:t>
            </w:r>
            <w:r w:rsidR="00DA7A95">
              <w:rPr>
                <w:rFonts w:eastAsiaTheme="minorEastAsia" w:cstheme="minorBidi"/>
                <w:b w:val="0"/>
                <w:bCs w:val="0"/>
                <w:caps w:val="0"/>
                <w:noProof/>
                <w:sz w:val="22"/>
                <w:szCs w:val="22"/>
              </w:rPr>
              <w:tab/>
            </w:r>
            <w:r w:rsidR="00DA7A95" w:rsidRPr="00CE12D5">
              <w:rPr>
                <w:rStyle w:val="Hiperpovezava"/>
                <w:noProof/>
              </w:rPr>
              <w:t>Viri</w:t>
            </w:r>
            <w:r w:rsidR="00DA7A95">
              <w:rPr>
                <w:noProof/>
                <w:webHidden/>
              </w:rPr>
              <w:tab/>
            </w:r>
            <w:r w:rsidR="00562FC3">
              <w:rPr>
                <w:noProof/>
                <w:webHidden/>
              </w:rPr>
              <w:fldChar w:fldCharType="begin"/>
            </w:r>
            <w:r w:rsidR="00DA7A95">
              <w:rPr>
                <w:noProof/>
                <w:webHidden/>
              </w:rPr>
              <w:instrText xml:space="preserve"> PAGEREF _Toc280620257 \h </w:instrText>
            </w:r>
            <w:r w:rsidR="00562FC3">
              <w:rPr>
                <w:noProof/>
                <w:webHidden/>
              </w:rPr>
            </w:r>
            <w:r w:rsidR="00562FC3">
              <w:rPr>
                <w:noProof/>
                <w:webHidden/>
              </w:rPr>
              <w:fldChar w:fldCharType="separate"/>
            </w:r>
            <w:r w:rsidR="0017043E">
              <w:rPr>
                <w:noProof/>
                <w:webHidden/>
              </w:rPr>
              <w:t>24</w:t>
            </w:r>
            <w:r w:rsidR="00562FC3">
              <w:rPr>
                <w:noProof/>
                <w:webHidden/>
              </w:rPr>
              <w:fldChar w:fldCharType="end"/>
            </w:r>
          </w:hyperlink>
        </w:p>
        <w:p w:rsidR="00DA7A95" w:rsidRDefault="00AB1553">
          <w:pPr>
            <w:pStyle w:val="Kazalovsebine1"/>
            <w:tabs>
              <w:tab w:val="left" w:pos="440"/>
              <w:tab w:val="right" w:leader="dot" w:pos="9514"/>
            </w:tabs>
            <w:rPr>
              <w:rFonts w:eastAsiaTheme="minorEastAsia" w:cstheme="minorBidi"/>
              <w:b w:val="0"/>
              <w:bCs w:val="0"/>
              <w:caps w:val="0"/>
              <w:noProof/>
              <w:sz w:val="22"/>
              <w:szCs w:val="22"/>
            </w:rPr>
          </w:pPr>
          <w:hyperlink w:anchor="_Toc280620258" w:history="1">
            <w:r w:rsidR="00DA7A95" w:rsidRPr="00CE12D5">
              <w:rPr>
                <w:rStyle w:val="Hiperpovezava"/>
                <w:noProof/>
              </w:rPr>
              <w:t>9</w:t>
            </w:r>
            <w:r w:rsidR="00DA7A95">
              <w:rPr>
                <w:rFonts w:eastAsiaTheme="minorEastAsia" w:cstheme="minorBidi"/>
                <w:b w:val="0"/>
                <w:bCs w:val="0"/>
                <w:caps w:val="0"/>
                <w:noProof/>
                <w:sz w:val="22"/>
                <w:szCs w:val="22"/>
              </w:rPr>
              <w:tab/>
            </w:r>
            <w:r w:rsidR="00DA7A95" w:rsidRPr="00CE12D5">
              <w:rPr>
                <w:rStyle w:val="Hiperpovezava"/>
                <w:noProof/>
              </w:rPr>
              <w:t>Priloga I: Zgledi nalog za pouk tujega splošno-strokovnega jezika</w:t>
            </w:r>
            <w:r w:rsidR="00DA7A95">
              <w:rPr>
                <w:noProof/>
                <w:webHidden/>
              </w:rPr>
              <w:tab/>
            </w:r>
            <w:r w:rsidR="00562FC3">
              <w:rPr>
                <w:noProof/>
                <w:webHidden/>
              </w:rPr>
              <w:fldChar w:fldCharType="begin"/>
            </w:r>
            <w:r w:rsidR="00DA7A95">
              <w:rPr>
                <w:noProof/>
                <w:webHidden/>
              </w:rPr>
              <w:instrText xml:space="preserve"> PAGEREF _Toc280620258 \h </w:instrText>
            </w:r>
            <w:r w:rsidR="00562FC3">
              <w:rPr>
                <w:noProof/>
                <w:webHidden/>
              </w:rPr>
            </w:r>
            <w:r w:rsidR="00562FC3">
              <w:rPr>
                <w:noProof/>
                <w:webHidden/>
              </w:rPr>
              <w:fldChar w:fldCharType="separate"/>
            </w:r>
            <w:r w:rsidR="0017043E">
              <w:rPr>
                <w:noProof/>
                <w:webHidden/>
              </w:rPr>
              <w:t>26</w:t>
            </w:r>
            <w:r w:rsidR="00562FC3">
              <w:rPr>
                <w:noProof/>
                <w:webHidden/>
              </w:rPr>
              <w:fldChar w:fldCharType="end"/>
            </w:r>
          </w:hyperlink>
        </w:p>
        <w:p w:rsidR="00F727F6" w:rsidRDefault="00562FC3" w:rsidP="00F727F6">
          <w:r>
            <w:rPr>
              <w:rFonts w:asciiTheme="minorHAnsi" w:hAnsiTheme="minorHAnsi" w:cstheme="minorHAnsi"/>
              <w:b/>
              <w:bCs/>
              <w:caps/>
              <w:sz w:val="20"/>
              <w:szCs w:val="20"/>
            </w:rPr>
            <w:fldChar w:fldCharType="end"/>
          </w:r>
        </w:p>
      </w:sdtContent>
    </w:sdt>
    <w:p w:rsidR="00F727F6" w:rsidRPr="00F14351" w:rsidRDefault="00F727F6" w:rsidP="00F727F6">
      <w:pPr>
        <w:rPr>
          <w:highlight w:val="yellow"/>
        </w:rPr>
      </w:pPr>
    </w:p>
    <w:p w:rsidR="00F727F6" w:rsidRPr="00F14351" w:rsidRDefault="00F727F6" w:rsidP="00F727F6">
      <w:pPr>
        <w:rPr>
          <w:highlight w:val="yellow"/>
        </w:rPr>
      </w:pPr>
    </w:p>
    <w:p w:rsidR="00F727F6" w:rsidRDefault="00F727F6" w:rsidP="00F727F6">
      <w:pPr>
        <w:spacing w:line="240" w:lineRule="auto"/>
        <w:rPr>
          <w:highlight w:val="yellow"/>
        </w:rPr>
      </w:pPr>
      <w:r>
        <w:rPr>
          <w:highlight w:val="yellow"/>
        </w:rPr>
        <w:br w:type="page"/>
      </w:r>
    </w:p>
    <w:p w:rsidR="00F727F6" w:rsidRPr="00F14351" w:rsidRDefault="00F727F6" w:rsidP="00F727F6">
      <w:pPr>
        <w:pStyle w:val="Naslov1"/>
        <w:spacing w:line="276" w:lineRule="auto"/>
        <w:rPr>
          <w:rFonts w:asciiTheme="minorHAnsi" w:hAnsiTheme="minorHAnsi" w:cstheme="minorHAnsi"/>
          <w:kern w:val="36"/>
          <w:sz w:val="32"/>
        </w:rPr>
      </w:pPr>
      <w:bookmarkStart w:id="9" w:name="1"/>
      <w:bookmarkStart w:id="10" w:name="_Toc169679722"/>
      <w:bookmarkStart w:id="11" w:name="_Toc280620239"/>
      <w:bookmarkEnd w:id="9"/>
      <w:r w:rsidRPr="00F14351">
        <w:rPr>
          <w:rFonts w:asciiTheme="minorHAnsi" w:hAnsiTheme="minorHAnsi" w:cstheme="minorHAnsi"/>
          <w:kern w:val="36"/>
          <w:sz w:val="32"/>
        </w:rPr>
        <w:lastRenderedPageBreak/>
        <w:t>Opredelitev predmeta</w:t>
      </w:r>
      <w:bookmarkEnd w:id="10"/>
      <w:r w:rsidRPr="00F14351">
        <w:rPr>
          <w:rFonts w:asciiTheme="minorHAnsi" w:hAnsiTheme="minorHAnsi" w:cstheme="minorHAnsi"/>
          <w:kern w:val="36"/>
          <w:sz w:val="32"/>
        </w:rPr>
        <w:t xml:space="preserve"> prvi tuji jezik</w:t>
      </w:r>
      <w:bookmarkEnd w:id="11"/>
      <w:r w:rsidRPr="00F14351">
        <w:rPr>
          <w:rFonts w:asciiTheme="minorHAnsi" w:hAnsiTheme="minorHAnsi" w:cstheme="minorHAnsi"/>
          <w:kern w:val="36"/>
          <w:sz w:val="32"/>
        </w:rPr>
        <w:t xml:space="preserve"> </w:t>
      </w:r>
    </w:p>
    <w:p w:rsidR="00F727F6" w:rsidRPr="00F1346E" w:rsidRDefault="00F727F6" w:rsidP="00F727F6">
      <w:pPr>
        <w:rPr>
          <w:sz w:val="24"/>
        </w:rPr>
      </w:pPr>
    </w:p>
    <w:p w:rsidR="00F727F6" w:rsidRPr="00F1346E" w:rsidRDefault="00F727F6" w:rsidP="00F727F6">
      <w:pPr>
        <w:rPr>
          <w:rFonts w:asciiTheme="minorHAnsi" w:hAnsiTheme="minorHAnsi" w:cstheme="minorHAnsi"/>
          <w:szCs w:val="20"/>
        </w:rPr>
      </w:pPr>
      <w:r>
        <w:rPr>
          <w:rFonts w:asciiTheme="minorHAnsi" w:hAnsiTheme="minorHAnsi" w:cstheme="minorHAnsi"/>
          <w:szCs w:val="20"/>
        </w:rPr>
        <w:t>P</w:t>
      </w:r>
      <w:r w:rsidRPr="00F1346E">
        <w:rPr>
          <w:rFonts w:asciiTheme="minorHAnsi" w:hAnsiTheme="minorHAnsi" w:cstheme="minorHAnsi"/>
          <w:szCs w:val="20"/>
        </w:rPr>
        <w:t>omen znanja tujih jezikov se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je </w:t>
      </w:r>
      <w:r>
        <w:rPr>
          <w:rFonts w:asciiTheme="minorHAnsi" w:hAnsiTheme="minorHAnsi" w:cstheme="minorHAnsi"/>
          <w:szCs w:val="20"/>
        </w:rPr>
        <w:t>z</w:t>
      </w:r>
      <w:r w:rsidRPr="00F1346E">
        <w:rPr>
          <w:rFonts w:asciiTheme="minorHAnsi" w:hAnsiTheme="minorHAnsi" w:cstheme="minorHAnsi"/>
          <w:szCs w:val="20"/>
        </w:rPr>
        <w:t xml:space="preserve"> vklju</w:t>
      </w:r>
      <w:r w:rsidRPr="00F1346E">
        <w:rPr>
          <w:rFonts w:asciiTheme="minorHAnsi" w:hAnsiTheme="minorHAnsi" w:cstheme="minorHAnsi"/>
          <w:spacing w:val="1"/>
          <w:szCs w:val="20"/>
        </w:rPr>
        <w:t>č</w:t>
      </w:r>
      <w:r w:rsidRPr="00F1346E">
        <w:rPr>
          <w:rFonts w:asciiTheme="minorHAnsi" w:hAnsiTheme="minorHAnsi" w:cstheme="minorHAnsi"/>
          <w:szCs w:val="20"/>
        </w:rPr>
        <w:t>itvijo Slovenije</w:t>
      </w:r>
      <w:r w:rsidRPr="00F1346E">
        <w:rPr>
          <w:rFonts w:asciiTheme="minorHAnsi" w:hAnsiTheme="minorHAnsi" w:cstheme="minorHAnsi"/>
          <w:spacing w:val="-1"/>
          <w:szCs w:val="20"/>
        </w:rPr>
        <w:t xml:space="preserve"> </w:t>
      </w:r>
      <w:r w:rsidRPr="00F1346E">
        <w:rPr>
          <w:rFonts w:asciiTheme="minorHAnsi" w:hAnsiTheme="minorHAnsi" w:cstheme="minorHAnsi"/>
          <w:szCs w:val="20"/>
        </w:rPr>
        <w:t>v Evropsko unijo pov</w:t>
      </w:r>
      <w:r w:rsidRPr="00F1346E">
        <w:rPr>
          <w:rFonts w:asciiTheme="minorHAnsi" w:hAnsiTheme="minorHAnsi" w:cstheme="minorHAnsi"/>
          <w:spacing w:val="2"/>
          <w:szCs w:val="20"/>
        </w:rPr>
        <w:t>e</w:t>
      </w:r>
      <w:r w:rsidRPr="00F1346E">
        <w:rPr>
          <w:rFonts w:asciiTheme="minorHAnsi" w:hAnsiTheme="minorHAnsi" w:cstheme="minorHAnsi"/>
          <w:spacing w:val="-1"/>
          <w:szCs w:val="20"/>
        </w:rPr>
        <w:t>č</w:t>
      </w:r>
      <w:r w:rsidRPr="00F1346E">
        <w:rPr>
          <w:rFonts w:asciiTheme="minorHAnsi" w:hAnsiTheme="minorHAnsi" w:cstheme="minorHAnsi"/>
          <w:szCs w:val="20"/>
        </w:rPr>
        <w:t>a</w:t>
      </w:r>
      <w:r w:rsidRPr="00F1346E">
        <w:rPr>
          <w:rFonts w:asciiTheme="minorHAnsi" w:hAnsiTheme="minorHAnsi" w:cstheme="minorHAnsi"/>
          <w:spacing w:val="-1"/>
          <w:szCs w:val="20"/>
        </w:rPr>
        <w:t>l</w:t>
      </w:r>
      <w:r w:rsidRPr="00F1346E">
        <w:rPr>
          <w:rFonts w:asciiTheme="minorHAnsi" w:hAnsiTheme="minorHAnsi" w:cstheme="minorHAnsi"/>
          <w:szCs w:val="20"/>
        </w:rPr>
        <w:t xml:space="preserve">, saj </w:t>
      </w:r>
      <w:r>
        <w:rPr>
          <w:rFonts w:asciiTheme="minorHAnsi" w:hAnsiTheme="minorHAnsi" w:cstheme="minorHAnsi"/>
          <w:szCs w:val="20"/>
        </w:rPr>
        <w:t xml:space="preserve">tovrstno znanje </w:t>
      </w:r>
      <w:r w:rsidRPr="00F1346E">
        <w:rPr>
          <w:rFonts w:asciiTheme="minorHAnsi" w:hAnsiTheme="minorHAnsi" w:cstheme="minorHAnsi"/>
          <w:szCs w:val="20"/>
        </w:rPr>
        <w:t>dijakom omog</w:t>
      </w:r>
      <w:r w:rsidRPr="00F1346E">
        <w:rPr>
          <w:rFonts w:asciiTheme="minorHAnsi" w:hAnsiTheme="minorHAnsi" w:cstheme="minorHAnsi"/>
          <w:spacing w:val="-1"/>
          <w:szCs w:val="20"/>
        </w:rPr>
        <w:t>oč</w:t>
      </w:r>
      <w:r w:rsidRPr="00F1346E">
        <w:rPr>
          <w:rFonts w:asciiTheme="minorHAnsi" w:hAnsiTheme="minorHAnsi" w:cstheme="minorHAnsi"/>
          <w:szCs w:val="20"/>
        </w:rPr>
        <w:t>a mobilnost in v</w:t>
      </w:r>
      <w:r w:rsidRPr="00F1346E">
        <w:rPr>
          <w:rFonts w:asciiTheme="minorHAnsi" w:hAnsiTheme="minorHAnsi" w:cstheme="minorHAnsi"/>
          <w:spacing w:val="1"/>
          <w:szCs w:val="20"/>
        </w:rPr>
        <w:t>eč</w:t>
      </w:r>
      <w:r w:rsidRPr="00F1346E">
        <w:rPr>
          <w:rFonts w:asciiTheme="minorHAnsi" w:hAnsiTheme="minorHAnsi" w:cstheme="minorHAnsi"/>
          <w:szCs w:val="20"/>
        </w:rPr>
        <w:t>je m</w:t>
      </w:r>
      <w:r w:rsidRPr="00F1346E">
        <w:rPr>
          <w:rFonts w:asciiTheme="minorHAnsi" w:hAnsiTheme="minorHAnsi" w:cstheme="minorHAnsi"/>
          <w:spacing w:val="-1"/>
          <w:szCs w:val="20"/>
        </w:rPr>
        <w:t>o</w:t>
      </w:r>
      <w:r w:rsidRPr="00F1346E">
        <w:rPr>
          <w:rFonts w:asciiTheme="minorHAnsi" w:hAnsiTheme="minorHAnsi" w:cstheme="minorHAnsi"/>
          <w:szCs w:val="20"/>
        </w:rPr>
        <w:t>ž</w:t>
      </w:r>
      <w:r w:rsidRPr="00F1346E">
        <w:rPr>
          <w:rFonts w:asciiTheme="minorHAnsi" w:hAnsiTheme="minorHAnsi" w:cstheme="minorHAnsi"/>
          <w:spacing w:val="-1"/>
          <w:szCs w:val="20"/>
        </w:rPr>
        <w:t>n</w:t>
      </w:r>
      <w:r w:rsidRPr="00F1346E">
        <w:rPr>
          <w:rFonts w:asciiTheme="minorHAnsi" w:hAnsiTheme="minorHAnsi" w:cstheme="minorHAnsi"/>
          <w:szCs w:val="20"/>
        </w:rPr>
        <w:t>osti</w:t>
      </w:r>
      <w:r w:rsidRPr="00F1346E">
        <w:rPr>
          <w:rFonts w:asciiTheme="minorHAnsi" w:hAnsiTheme="minorHAnsi" w:cstheme="minorHAnsi"/>
          <w:spacing w:val="-2"/>
          <w:szCs w:val="20"/>
        </w:rPr>
        <w:t xml:space="preserve"> </w:t>
      </w:r>
      <w:r w:rsidRPr="00F1346E">
        <w:rPr>
          <w:rFonts w:asciiTheme="minorHAnsi" w:hAnsiTheme="minorHAnsi" w:cstheme="minorHAnsi"/>
          <w:szCs w:val="20"/>
        </w:rPr>
        <w:t>zap</w:t>
      </w:r>
      <w:r w:rsidRPr="00F1346E">
        <w:rPr>
          <w:rFonts w:asciiTheme="minorHAnsi" w:hAnsiTheme="minorHAnsi" w:cstheme="minorHAnsi"/>
          <w:spacing w:val="-1"/>
          <w:szCs w:val="20"/>
        </w:rPr>
        <w:t>o</w:t>
      </w:r>
      <w:r w:rsidRPr="00F1346E">
        <w:rPr>
          <w:rFonts w:asciiTheme="minorHAnsi" w:hAnsiTheme="minorHAnsi" w:cstheme="minorHAnsi"/>
          <w:szCs w:val="20"/>
        </w:rPr>
        <w:t>slov</w:t>
      </w:r>
      <w:r w:rsidRPr="00F1346E">
        <w:rPr>
          <w:rFonts w:asciiTheme="minorHAnsi" w:hAnsiTheme="minorHAnsi" w:cstheme="minorHAnsi"/>
          <w:spacing w:val="-1"/>
          <w:szCs w:val="20"/>
        </w:rPr>
        <w:t>a</w:t>
      </w:r>
      <w:r w:rsidRPr="00F1346E">
        <w:rPr>
          <w:rFonts w:asciiTheme="minorHAnsi" w:hAnsiTheme="minorHAnsi" w:cstheme="minorHAnsi"/>
          <w:szCs w:val="20"/>
        </w:rPr>
        <w:t>nja</w:t>
      </w:r>
      <w:r w:rsidRPr="00F1346E">
        <w:rPr>
          <w:rFonts w:asciiTheme="minorHAnsi" w:hAnsiTheme="minorHAnsi" w:cstheme="minorHAnsi"/>
          <w:spacing w:val="-1"/>
          <w:szCs w:val="20"/>
        </w:rPr>
        <w:t xml:space="preserve"> </w:t>
      </w:r>
      <w:r w:rsidRPr="00F1346E">
        <w:rPr>
          <w:rFonts w:asciiTheme="minorHAnsi" w:hAnsiTheme="minorHAnsi" w:cstheme="minorHAnsi"/>
          <w:szCs w:val="20"/>
        </w:rPr>
        <w:t>doma in v tujini.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Poud</w:t>
      </w:r>
      <w:r w:rsidRPr="00F1346E">
        <w:rPr>
          <w:rFonts w:asciiTheme="minorHAnsi" w:hAnsiTheme="minorHAnsi" w:cstheme="minorHAnsi"/>
          <w:spacing w:val="-1"/>
          <w:szCs w:val="20"/>
        </w:rPr>
        <w:t>a</w:t>
      </w:r>
      <w:r w:rsidRPr="00F1346E">
        <w:rPr>
          <w:rFonts w:asciiTheme="minorHAnsi" w:hAnsiTheme="minorHAnsi" w:cstheme="minorHAnsi"/>
          <w:szCs w:val="20"/>
        </w:rPr>
        <w:t>rjanje</w:t>
      </w:r>
      <w:r w:rsidRPr="00F1346E">
        <w:rPr>
          <w:rFonts w:asciiTheme="minorHAnsi" w:hAnsiTheme="minorHAnsi" w:cstheme="minorHAnsi"/>
          <w:spacing w:val="-1"/>
          <w:szCs w:val="20"/>
        </w:rPr>
        <w:t xml:space="preserve"> </w:t>
      </w:r>
      <w:r w:rsidRPr="00F1346E">
        <w:rPr>
          <w:rFonts w:asciiTheme="minorHAnsi" w:hAnsiTheme="minorHAnsi" w:cstheme="minorHAnsi"/>
          <w:szCs w:val="20"/>
        </w:rPr>
        <w:t>nujn</w:t>
      </w:r>
      <w:r w:rsidRPr="00F1346E">
        <w:rPr>
          <w:rFonts w:asciiTheme="minorHAnsi" w:hAnsiTheme="minorHAnsi" w:cstheme="minorHAnsi"/>
          <w:spacing w:val="-1"/>
          <w:szCs w:val="20"/>
        </w:rPr>
        <w:t>o</w:t>
      </w:r>
      <w:r w:rsidRPr="00F1346E">
        <w:rPr>
          <w:rFonts w:asciiTheme="minorHAnsi" w:hAnsiTheme="minorHAnsi" w:cstheme="minorHAnsi"/>
          <w:szCs w:val="20"/>
        </w:rPr>
        <w:t>sti</w:t>
      </w:r>
      <w:r w:rsidRPr="00F1346E">
        <w:rPr>
          <w:rFonts w:asciiTheme="minorHAnsi" w:hAnsiTheme="minorHAnsi" w:cstheme="minorHAnsi"/>
          <w:spacing w:val="55"/>
          <w:szCs w:val="20"/>
        </w:rPr>
        <w:t xml:space="preserve"> </w:t>
      </w:r>
      <w:r w:rsidRPr="00F1346E">
        <w:rPr>
          <w:rFonts w:asciiTheme="minorHAnsi" w:hAnsiTheme="minorHAnsi" w:cstheme="minorHAnsi"/>
          <w:spacing w:val="1"/>
          <w:szCs w:val="20"/>
        </w:rPr>
        <w:t>uč</w:t>
      </w:r>
      <w:r w:rsidRPr="00F1346E">
        <w:rPr>
          <w:rFonts w:asciiTheme="minorHAnsi" w:hAnsiTheme="minorHAnsi" w:cstheme="minorHAnsi"/>
          <w:szCs w:val="20"/>
        </w:rPr>
        <w:t>enja in po</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e</w:t>
      </w:r>
      <w:r w:rsidRPr="00F1346E">
        <w:rPr>
          <w:rFonts w:asciiTheme="minorHAnsi" w:hAnsiTheme="minorHAnsi" w:cstheme="minorHAnsi"/>
          <w:spacing w:val="-2"/>
          <w:szCs w:val="20"/>
        </w:rPr>
        <w:t>v</w:t>
      </w:r>
      <w:r w:rsidRPr="00F1346E">
        <w:rPr>
          <w:rFonts w:asciiTheme="minorHAnsi" w:hAnsiTheme="minorHAnsi" w:cstheme="minorHAnsi"/>
          <w:szCs w:val="20"/>
        </w:rPr>
        <w:t>anja tujih j</w:t>
      </w:r>
      <w:r w:rsidRPr="00F1346E">
        <w:rPr>
          <w:rFonts w:asciiTheme="minorHAnsi" w:hAnsiTheme="minorHAnsi" w:cstheme="minorHAnsi"/>
          <w:spacing w:val="-1"/>
          <w:szCs w:val="20"/>
        </w:rPr>
        <w:t>e</w:t>
      </w:r>
      <w:r w:rsidRPr="00F1346E">
        <w:rPr>
          <w:rFonts w:asciiTheme="minorHAnsi" w:hAnsiTheme="minorHAnsi" w:cstheme="minorHAnsi"/>
          <w:szCs w:val="20"/>
        </w:rPr>
        <w:t>zikov je potr</w:t>
      </w:r>
      <w:r w:rsidRPr="00F1346E">
        <w:rPr>
          <w:rFonts w:asciiTheme="minorHAnsi" w:hAnsiTheme="minorHAnsi" w:cstheme="minorHAnsi"/>
          <w:spacing w:val="-1"/>
          <w:szCs w:val="20"/>
        </w:rPr>
        <w:t>eb</w:t>
      </w:r>
      <w:r w:rsidRPr="00F1346E">
        <w:rPr>
          <w:rFonts w:asciiTheme="minorHAnsi" w:hAnsiTheme="minorHAnsi" w:cstheme="minorHAnsi"/>
          <w:szCs w:val="20"/>
        </w:rPr>
        <w:t>no,</w:t>
      </w:r>
      <w:r w:rsidRPr="00F1346E">
        <w:rPr>
          <w:rFonts w:asciiTheme="minorHAnsi" w:hAnsiTheme="minorHAnsi" w:cstheme="minorHAnsi"/>
          <w:spacing w:val="1"/>
          <w:szCs w:val="20"/>
        </w:rPr>
        <w:t xml:space="preserve"> č</w:t>
      </w:r>
      <w:r w:rsidRPr="00F1346E">
        <w:rPr>
          <w:rFonts w:asciiTheme="minorHAnsi" w:hAnsiTheme="minorHAnsi" w:cstheme="minorHAnsi"/>
          <w:szCs w:val="20"/>
        </w:rPr>
        <w:t>e želimo</w:t>
      </w:r>
      <w:r w:rsidRPr="00F1346E">
        <w:rPr>
          <w:rFonts w:asciiTheme="minorHAnsi" w:hAnsiTheme="minorHAnsi" w:cstheme="minorHAnsi"/>
          <w:spacing w:val="-1"/>
          <w:szCs w:val="20"/>
        </w:rPr>
        <w:t xml:space="preserve"> </w:t>
      </w:r>
      <w:r w:rsidRPr="00F1346E">
        <w:rPr>
          <w:rFonts w:asciiTheme="minorHAnsi" w:hAnsiTheme="minorHAnsi" w:cstheme="minorHAnsi"/>
          <w:szCs w:val="20"/>
        </w:rPr>
        <w:t>dos</w:t>
      </w:r>
      <w:r w:rsidRPr="00F1346E">
        <w:rPr>
          <w:rFonts w:asciiTheme="minorHAnsi" w:hAnsiTheme="minorHAnsi" w:cstheme="minorHAnsi"/>
          <w:spacing w:val="-1"/>
          <w:szCs w:val="20"/>
        </w:rPr>
        <w:t>e</w:t>
      </w:r>
      <w:r w:rsidRPr="00F1346E">
        <w:rPr>
          <w:rFonts w:asciiTheme="minorHAnsi" w:hAnsiTheme="minorHAnsi" w:cstheme="minorHAnsi"/>
          <w:szCs w:val="20"/>
        </w:rPr>
        <w:t>gati bol</w:t>
      </w:r>
      <w:r w:rsidRPr="00F1346E">
        <w:rPr>
          <w:rFonts w:asciiTheme="minorHAnsi" w:hAnsiTheme="minorHAnsi" w:cstheme="minorHAnsi"/>
          <w:spacing w:val="-1"/>
          <w:szCs w:val="20"/>
        </w:rPr>
        <w:t>j</w:t>
      </w:r>
      <w:r w:rsidRPr="00F1346E">
        <w:rPr>
          <w:rFonts w:asciiTheme="minorHAnsi" w:hAnsiTheme="minorHAnsi" w:cstheme="minorHAnsi"/>
          <w:spacing w:val="1"/>
          <w:szCs w:val="20"/>
        </w:rPr>
        <w:t>š</w:t>
      </w:r>
      <w:r w:rsidRPr="00F1346E">
        <w:rPr>
          <w:rFonts w:asciiTheme="minorHAnsi" w:hAnsiTheme="minorHAnsi" w:cstheme="minorHAnsi"/>
          <w:szCs w:val="20"/>
        </w:rPr>
        <w:t>i d</w:t>
      </w:r>
      <w:r w:rsidRPr="00F1346E">
        <w:rPr>
          <w:rFonts w:asciiTheme="minorHAnsi" w:hAnsiTheme="minorHAnsi" w:cstheme="minorHAnsi"/>
          <w:spacing w:val="-1"/>
          <w:szCs w:val="20"/>
        </w:rPr>
        <w:t>o</w:t>
      </w:r>
      <w:r w:rsidRPr="00F1346E">
        <w:rPr>
          <w:rFonts w:asciiTheme="minorHAnsi" w:hAnsiTheme="minorHAnsi" w:cstheme="minorHAnsi"/>
          <w:szCs w:val="20"/>
        </w:rPr>
        <w:t>stop do inform</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ij, intenziv</w:t>
      </w:r>
      <w:r w:rsidRPr="00F1346E">
        <w:rPr>
          <w:rFonts w:asciiTheme="minorHAnsi" w:hAnsiTheme="minorHAnsi" w:cstheme="minorHAnsi"/>
          <w:spacing w:val="-1"/>
          <w:szCs w:val="20"/>
        </w:rPr>
        <w:t>n</w:t>
      </w:r>
      <w:r w:rsidRPr="00F1346E">
        <w:rPr>
          <w:rFonts w:asciiTheme="minorHAnsi" w:hAnsiTheme="minorHAnsi" w:cstheme="minorHAnsi"/>
          <w:szCs w:val="20"/>
        </w:rPr>
        <w:t>ejš</w:t>
      </w:r>
      <w:r>
        <w:rPr>
          <w:rFonts w:asciiTheme="minorHAnsi" w:hAnsiTheme="minorHAnsi" w:cstheme="minorHAnsi"/>
          <w:szCs w:val="20"/>
        </w:rPr>
        <w:t>e</w:t>
      </w:r>
      <w:r w:rsidRPr="00F1346E">
        <w:rPr>
          <w:rFonts w:asciiTheme="minorHAnsi" w:hAnsiTheme="minorHAnsi" w:cstheme="minorHAnsi"/>
          <w:szCs w:val="20"/>
        </w:rPr>
        <w:t xml:space="preserve"> medsebo</w:t>
      </w:r>
      <w:r w:rsidRPr="00F1346E">
        <w:rPr>
          <w:rFonts w:asciiTheme="minorHAnsi" w:hAnsiTheme="minorHAnsi" w:cstheme="minorHAnsi"/>
          <w:spacing w:val="-2"/>
          <w:szCs w:val="20"/>
        </w:rPr>
        <w:t>j</w:t>
      </w:r>
      <w:r w:rsidRPr="00F1346E">
        <w:rPr>
          <w:rFonts w:asciiTheme="minorHAnsi" w:hAnsiTheme="minorHAnsi" w:cstheme="minorHAnsi"/>
          <w:szCs w:val="20"/>
        </w:rPr>
        <w:t>no s</w:t>
      </w:r>
      <w:r w:rsidRPr="00F1346E">
        <w:rPr>
          <w:rFonts w:asciiTheme="minorHAnsi" w:hAnsiTheme="minorHAnsi" w:cstheme="minorHAnsi"/>
          <w:spacing w:val="-1"/>
          <w:szCs w:val="20"/>
        </w:rPr>
        <w:t>o</w:t>
      </w:r>
      <w:r w:rsidRPr="00F1346E">
        <w:rPr>
          <w:rFonts w:asciiTheme="minorHAnsi" w:hAnsiTheme="minorHAnsi" w:cstheme="minorHAnsi"/>
          <w:szCs w:val="20"/>
        </w:rPr>
        <w:t xml:space="preserve">delovanje </w:t>
      </w:r>
      <w:r w:rsidRPr="00F1346E">
        <w:rPr>
          <w:rFonts w:asciiTheme="minorHAnsi" w:hAnsiTheme="minorHAnsi" w:cstheme="minorHAnsi"/>
          <w:spacing w:val="-1"/>
          <w:szCs w:val="20"/>
        </w:rPr>
        <w:t>n</w:t>
      </w:r>
      <w:r w:rsidRPr="00F1346E">
        <w:rPr>
          <w:rFonts w:asciiTheme="minorHAnsi" w:hAnsiTheme="minorHAnsi" w:cstheme="minorHAnsi"/>
          <w:szCs w:val="20"/>
        </w:rPr>
        <w:t>a</w:t>
      </w:r>
      <w:r w:rsidRPr="00F1346E">
        <w:rPr>
          <w:rFonts w:asciiTheme="minorHAnsi" w:hAnsiTheme="minorHAnsi" w:cstheme="minorHAnsi"/>
          <w:spacing w:val="-1"/>
          <w:szCs w:val="20"/>
        </w:rPr>
        <w:t xml:space="preserve"> </w:t>
      </w:r>
      <w:r w:rsidRPr="00F1346E">
        <w:rPr>
          <w:rFonts w:asciiTheme="minorHAnsi" w:hAnsiTheme="minorHAnsi" w:cstheme="minorHAnsi"/>
          <w:szCs w:val="20"/>
        </w:rPr>
        <w:t>kulturnem in</w:t>
      </w:r>
      <w:r w:rsidRPr="00F1346E">
        <w:rPr>
          <w:rFonts w:asciiTheme="minorHAnsi" w:hAnsiTheme="minorHAnsi" w:cstheme="minorHAnsi"/>
          <w:spacing w:val="-1"/>
          <w:szCs w:val="20"/>
        </w:rPr>
        <w:t xml:space="preserve"> </w:t>
      </w:r>
      <w:r w:rsidRPr="00F1346E">
        <w:rPr>
          <w:rFonts w:asciiTheme="minorHAnsi" w:hAnsiTheme="minorHAnsi" w:cstheme="minorHAnsi"/>
          <w:szCs w:val="20"/>
        </w:rPr>
        <w:t>gospo</w:t>
      </w:r>
      <w:r w:rsidRPr="00F1346E">
        <w:rPr>
          <w:rFonts w:asciiTheme="minorHAnsi" w:hAnsiTheme="minorHAnsi" w:cstheme="minorHAnsi"/>
          <w:spacing w:val="-1"/>
          <w:szCs w:val="20"/>
        </w:rPr>
        <w:t>d</w:t>
      </w:r>
      <w:r w:rsidRPr="00F1346E">
        <w:rPr>
          <w:rFonts w:asciiTheme="minorHAnsi" w:hAnsiTheme="minorHAnsi" w:cstheme="minorHAnsi"/>
          <w:szCs w:val="20"/>
        </w:rPr>
        <w:t>arsk</w:t>
      </w:r>
      <w:r w:rsidRPr="00F1346E">
        <w:rPr>
          <w:rFonts w:asciiTheme="minorHAnsi" w:hAnsiTheme="minorHAnsi" w:cstheme="minorHAnsi"/>
          <w:spacing w:val="-1"/>
          <w:szCs w:val="20"/>
        </w:rPr>
        <w:t>e</w:t>
      </w:r>
      <w:r w:rsidRPr="00F1346E">
        <w:rPr>
          <w:rFonts w:asciiTheme="minorHAnsi" w:hAnsiTheme="minorHAnsi" w:cstheme="minorHAnsi"/>
          <w:szCs w:val="20"/>
        </w:rPr>
        <w:t>m podr</w:t>
      </w:r>
      <w:r w:rsidRPr="00F1346E">
        <w:rPr>
          <w:rFonts w:asciiTheme="minorHAnsi" w:hAnsiTheme="minorHAnsi" w:cstheme="minorHAnsi"/>
          <w:spacing w:val="1"/>
          <w:szCs w:val="20"/>
        </w:rPr>
        <w:t>oč</w:t>
      </w:r>
      <w:r w:rsidRPr="00F1346E">
        <w:rPr>
          <w:rFonts w:asciiTheme="minorHAnsi" w:hAnsiTheme="minorHAnsi" w:cstheme="minorHAnsi"/>
          <w:spacing w:val="-1"/>
          <w:szCs w:val="20"/>
        </w:rPr>
        <w:t>j</w:t>
      </w:r>
      <w:r w:rsidRPr="00F1346E">
        <w:rPr>
          <w:rFonts w:asciiTheme="minorHAnsi" w:hAnsiTheme="minorHAnsi" w:cstheme="minorHAnsi"/>
          <w:szCs w:val="20"/>
        </w:rPr>
        <w:t>u, globlje medsebo</w:t>
      </w:r>
      <w:r w:rsidRPr="00F1346E">
        <w:rPr>
          <w:rFonts w:asciiTheme="minorHAnsi" w:hAnsiTheme="minorHAnsi" w:cstheme="minorHAnsi"/>
          <w:spacing w:val="-2"/>
          <w:szCs w:val="20"/>
        </w:rPr>
        <w:t>j</w:t>
      </w:r>
      <w:r w:rsidRPr="00F1346E">
        <w:rPr>
          <w:rFonts w:asciiTheme="minorHAnsi" w:hAnsiTheme="minorHAnsi" w:cstheme="minorHAnsi"/>
          <w:szCs w:val="20"/>
        </w:rPr>
        <w:t>no razu</w:t>
      </w:r>
      <w:r w:rsidRPr="00F1346E">
        <w:rPr>
          <w:rFonts w:asciiTheme="minorHAnsi" w:hAnsiTheme="minorHAnsi" w:cstheme="minorHAnsi"/>
          <w:spacing w:val="-1"/>
          <w:szCs w:val="20"/>
        </w:rPr>
        <w:t>m</w:t>
      </w:r>
      <w:r w:rsidRPr="00F1346E">
        <w:rPr>
          <w:rFonts w:asciiTheme="minorHAnsi" w:hAnsiTheme="minorHAnsi" w:cstheme="minorHAnsi"/>
          <w:szCs w:val="20"/>
        </w:rPr>
        <w:t xml:space="preserve">evanje </w:t>
      </w:r>
      <w:r w:rsidRPr="00F1346E">
        <w:rPr>
          <w:rFonts w:asciiTheme="minorHAnsi" w:hAnsiTheme="minorHAnsi" w:cstheme="minorHAnsi"/>
          <w:spacing w:val="-1"/>
          <w:szCs w:val="20"/>
        </w:rPr>
        <w:t>i</w:t>
      </w:r>
      <w:r w:rsidRPr="00F1346E">
        <w:rPr>
          <w:rFonts w:asciiTheme="minorHAnsi" w:hAnsiTheme="minorHAnsi" w:cstheme="minorHAnsi"/>
          <w:szCs w:val="20"/>
        </w:rPr>
        <w:t>n sp</w:t>
      </w:r>
      <w:r w:rsidRPr="00F1346E">
        <w:rPr>
          <w:rFonts w:asciiTheme="minorHAnsi" w:hAnsiTheme="minorHAnsi" w:cstheme="minorHAnsi"/>
          <w:spacing w:val="-1"/>
          <w:szCs w:val="20"/>
        </w:rPr>
        <w:t>o</w:t>
      </w:r>
      <w:r w:rsidRPr="00F1346E">
        <w:rPr>
          <w:rFonts w:asciiTheme="minorHAnsi" w:hAnsiTheme="minorHAnsi" w:cstheme="minorHAnsi"/>
          <w:spacing w:val="1"/>
          <w:szCs w:val="20"/>
        </w:rPr>
        <w:t>š</w:t>
      </w:r>
      <w:r w:rsidRPr="00F1346E">
        <w:rPr>
          <w:rFonts w:asciiTheme="minorHAnsi" w:hAnsiTheme="minorHAnsi" w:cstheme="minorHAnsi"/>
          <w:szCs w:val="20"/>
        </w:rPr>
        <w:t>tovan</w:t>
      </w:r>
      <w:r w:rsidRPr="00F1346E">
        <w:rPr>
          <w:rFonts w:asciiTheme="minorHAnsi" w:hAnsiTheme="minorHAnsi" w:cstheme="minorHAnsi"/>
          <w:spacing w:val="-1"/>
          <w:szCs w:val="20"/>
        </w:rPr>
        <w:t>j</w:t>
      </w:r>
      <w:r w:rsidRPr="00F1346E">
        <w:rPr>
          <w:rFonts w:asciiTheme="minorHAnsi" w:hAnsiTheme="minorHAnsi" w:cstheme="minorHAnsi"/>
          <w:szCs w:val="20"/>
        </w:rPr>
        <w:t>e dru</w:t>
      </w:r>
      <w:r w:rsidRPr="00F1346E">
        <w:rPr>
          <w:rFonts w:asciiTheme="minorHAnsi" w:hAnsiTheme="minorHAnsi" w:cstheme="minorHAnsi"/>
          <w:spacing w:val="-1"/>
          <w:szCs w:val="20"/>
        </w:rPr>
        <w:t>g</w:t>
      </w:r>
      <w:r w:rsidRPr="00F1346E">
        <w:rPr>
          <w:rFonts w:asciiTheme="minorHAnsi" w:hAnsiTheme="minorHAnsi" w:cstheme="minorHAnsi"/>
          <w:spacing w:val="1"/>
          <w:szCs w:val="20"/>
        </w:rPr>
        <w:t>a</w:t>
      </w:r>
      <w:r w:rsidRPr="00F1346E">
        <w:rPr>
          <w:rFonts w:asciiTheme="minorHAnsi" w:hAnsiTheme="minorHAnsi" w:cstheme="minorHAnsi"/>
          <w:spacing w:val="-1"/>
          <w:szCs w:val="20"/>
        </w:rPr>
        <w:t>č</w:t>
      </w:r>
      <w:r w:rsidRPr="00F1346E">
        <w:rPr>
          <w:rFonts w:asciiTheme="minorHAnsi" w:hAnsiTheme="minorHAnsi" w:cstheme="minorHAnsi"/>
          <w:szCs w:val="20"/>
        </w:rPr>
        <w:t>n</w:t>
      </w:r>
      <w:r w:rsidRPr="00F1346E">
        <w:rPr>
          <w:rFonts w:asciiTheme="minorHAnsi" w:hAnsiTheme="minorHAnsi" w:cstheme="minorHAnsi"/>
          <w:spacing w:val="-1"/>
          <w:szCs w:val="20"/>
        </w:rPr>
        <w:t>o</w:t>
      </w:r>
      <w:r w:rsidRPr="00F1346E">
        <w:rPr>
          <w:rFonts w:asciiTheme="minorHAnsi" w:hAnsiTheme="minorHAnsi" w:cstheme="minorHAnsi"/>
          <w:szCs w:val="20"/>
        </w:rPr>
        <w:t>sti.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Pouk tujih j</w:t>
      </w:r>
      <w:r w:rsidRPr="00F1346E">
        <w:rPr>
          <w:rFonts w:asciiTheme="minorHAnsi" w:hAnsiTheme="minorHAnsi" w:cstheme="minorHAnsi"/>
          <w:spacing w:val="-1"/>
          <w:szCs w:val="20"/>
        </w:rPr>
        <w:t>e</w:t>
      </w:r>
      <w:r w:rsidRPr="00F1346E">
        <w:rPr>
          <w:rFonts w:asciiTheme="minorHAnsi" w:hAnsiTheme="minorHAnsi" w:cstheme="minorHAnsi"/>
          <w:szCs w:val="20"/>
        </w:rPr>
        <w:t>zikov je gle</w:t>
      </w:r>
      <w:r w:rsidRPr="00F1346E">
        <w:rPr>
          <w:rFonts w:asciiTheme="minorHAnsi" w:hAnsiTheme="minorHAnsi" w:cstheme="minorHAnsi"/>
          <w:spacing w:val="-1"/>
          <w:szCs w:val="20"/>
        </w:rPr>
        <w:t>d</w:t>
      </w:r>
      <w:r w:rsidRPr="00F1346E">
        <w:rPr>
          <w:rFonts w:asciiTheme="minorHAnsi" w:hAnsiTheme="minorHAnsi" w:cstheme="minorHAnsi"/>
          <w:szCs w:val="20"/>
        </w:rPr>
        <w:t>e na glo</w:t>
      </w:r>
      <w:r w:rsidRPr="00F1346E">
        <w:rPr>
          <w:rFonts w:asciiTheme="minorHAnsi" w:hAnsiTheme="minorHAnsi" w:cstheme="minorHAnsi"/>
          <w:spacing w:val="-1"/>
          <w:szCs w:val="20"/>
        </w:rPr>
        <w:t>b</w:t>
      </w:r>
      <w:r w:rsidRPr="00F1346E">
        <w:rPr>
          <w:rFonts w:asciiTheme="minorHAnsi" w:hAnsiTheme="minorHAnsi" w:cstheme="minorHAnsi"/>
          <w:szCs w:val="20"/>
        </w:rPr>
        <w:t>aliz</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pacing w:val="-1"/>
          <w:szCs w:val="20"/>
        </w:rPr>
        <w:t>i</w:t>
      </w:r>
      <w:r w:rsidRPr="00F1346E">
        <w:rPr>
          <w:rFonts w:asciiTheme="minorHAnsi" w:hAnsiTheme="minorHAnsi" w:cstheme="minorHAnsi"/>
          <w:szCs w:val="20"/>
        </w:rPr>
        <w:t>jske pr</w:t>
      </w:r>
      <w:r w:rsidRPr="00F1346E">
        <w:rPr>
          <w:rFonts w:asciiTheme="minorHAnsi" w:hAnsiTheme="minorHAnsi" w:cstheme="minorHAnsi"/>
          <w:spacing w:val="-1"/>
          <w:szCs w:val="20"/>
        </w:rPr>
        <w:t>o</w:t>
      </w:r>
      <w:r w:rsidRPr="00F1346E">
        <w:rPr>
          <w:rFonts w:asciiTheme="minorHAnsi" w:hAnsiTheme="minorHAnsi" w:cstheme="minorHAnsi"/>
          <w:spacing w:val="1"/>
          <w:szCs w:val="20"/>
        </w:rPr>
        <w:t>c</w:t>
      </w:r>
      <w:r w:rsidRPr="00F1346E">
        <w:rPr>
          <w:rFonts w:asciiTheme="minorHAnsi" w:hAnsiTheme="minorHAnsi" w:cstheme="minorHAnsi"/>
          <w:spacing w:val="-1"/>
          <w:szCs w:val="20"/>
        </w:rPr>
        <w:t>e</w:t>
      </w:r>
      <w:r w:rsidRPr="00F1346E">
        <w:rPr>
          <w:rFonts w:asciiTheme="minorHAnsi" w:hAnsiTheme="minorHAnsi" w:cstheme="minorHAnsi"/>
          <w:spacing w:val="1"/>
          <w:szCs w:val="20"/>
        </w:rPr>
        <w:t>s</w:t>
      </w:r>
      <w:r w:rsidRPr="00F1346E">
        <w:rPr>
          <w:rFonts w:asciiTheme="minorHAnsi" w:hAnsiTheme="minorHAnsi" w:cstheme="minorHAnsi"/>
          <w:szCs w:val="20"/>
        </w:rPr>
        <w:t>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pred </w:t>
      </w:r>
      <w:r w:rsidRPr="00F1346E">
        <w:rPr>
          <w:rFonts w:asciiTheme="minorHAnsi" w:hAnsiTheme="minorHAnsi" w:cstheme="minorHAnsi"/>
          <w:spacing w:val="-1"/>
          <w:szCs w:val="20"/>
        </w:rPr>
        <w:t>n</w:t>
      </w:r>
      <w:r w:rsidRPr="00F1346E">
        <w:rPr>
          <w:rFonts w:asciiTheme="minorHAnsi" w:hAnsiTheme="minorHAnsi" w:cstheme="minorHAnsi"/>
          <w:szCs w:val="20"/>
        </w:rPr>
        <w:t>ovimi izzivi, saj m</w:t>
      </w:r>
      <w:r w:rsidRPr="00F1346E">
        <w:rPr>
          <w:rFonts w:asciiTheme="minorHAnsi" w:hAnsiTheme="minorHAnsi" w:cstheme="minorHAnsi"/>
          <w:spacing w:val="-1"/>
          <w:szCs w:val="20"/>
        </w:rPr>
        <w:t>o</w:t>
      </w:r>
      <w:r w:rsidRPr="00F1346E">
        <w:rPr>
          <w:rFonts w:asciiTheme="minorHAnsi" w:hAnsiTheme="minorHAnsi" w:cstheme="minorHAnsi"/>
          <w:szCs w:val="20"/>
        </w:rPr>
        <w:t>ra dijake pol</w:t>
      </w:r>
      <w:r w:rsidRPr="00F1346E">
        <w:rPr>
          <w:rFonts w:asciiTheme="minorHAnsi" w:hAnsiTheme="minorHAnsi" w:cstheme="minorHAnsi"/>
          <w:spacing w:val="-1"/>
          <w:szCs w:val="20"/>
        </w:rPr>
        <w:t>e</w:t>
      </w:r>
      <w:r w:rsidRPr="00F1346E">
        <w:rPr>
          <w:rFonts w:asciiTheme="minorHAnsi" w:hAnsiTheme="minorHAnsi" w:cstheme="minorHAnsi"/>
          <w:szCs w:val="20"/>
        </w:rPr>
        <w:t>g razvij</w:t>
      </w:r>
      <w:r w:rsidRPr="00F1346E">
        <w:rPr>
          <w:rFonts w:asciiTheme="minorHAnsi" w:hAnsiTheme="minorHAnsi" w:cstheme="minorHAnsi"/>
          <w:spacing w:val="-1"/>
          <w:szCs w:val="20"/>
        </w:rPr>
        <w:t>a</w:t>
      </w:r>
      <w:r w:rsidRPr="00F1346E">
        <w:rPr>
          <w:rFonts w:asciiTheme="minorHAnsi" w:hAnsiTheme="minorHAnsi" w:cstheme="minorHAnsi"/>
          <w:szCs w:val="20"/>
        </w:rPr>
        <w:t>nja jez</w:t>
      </w:r>
      <w:r w:rsidRPr="00F1346E">
        <w:rPr>
          <w:rFonts w:asciiTheme="minorHAnsi" w:hAnsiTheme="minorHAnsi" w:cstheme="minorHAnsi"/>
          <w:spacing w:val="-1"/>
          <w:szCs w:val="20"/>
        </w:rPr>
        <w:t>i</w:t>
      </w:r>
      <w:r w:rsidRPr="00F1346E">
        <w:rPr>
          <w:rFonts w:asciiTheme="minorHAnsi" w:hAnsiTheme="minorHAnsi" w:cstheme="minorHAnsi"/>
          <w:szCs w:val="20"/>
        </w:rPr>
        <w:t>kovnih</w:t>
      </w:r>
      <w:r w:rsidRPr="00F1346E">
        <w:rPr>
          <w:rFonts w:asciiTheme="minorHAnsi" w:hAnsiTheme="minorHAnsi" w:cstheme="minorHAnsi"/>
          <w:spacing w:val="-1"/>
          <w:szCs w:val="20"/>
        </w:rPr>
        <w:t xml:space="preserve"> </w:t>
      </w:r>
      <w:r w:rsidRPr="00F1346E">
        <w:rPr>
          <w:rFonts w:asciiTheme="minorHAnsi" w:hAnsiTheme="minorHAnsi" w:cstheme="minorHAnsi"/>
          <w:szCs w:val="20"/>
        </w:rPr>
        <w:t>z</w:t>
      </w:r>
      <w:r w:rsidRPr="00F1346E">
        <w:rPr>
          <w:rFonts w:asciiTheme="minorHAnsi" w:hAnsiTheme="minorHAnsi" w:cstheme="minorHAnsi"/>
          <w:spacing w:val="-1"/>
          <w:szCs w:val="20"/>
        </w:rPr>
        <w:t>m</w:t>
      </w:r>
      <w:r w:rsidRPr="00F1346E">
        <w:rPr>
          <w:rFonts w:asciiTheme="minorHAnsi" w:hAnsiTheme="minorHAnsi" w:cstheme="minorHAnsi"/>
          <w:szCs w:val="20"/>
        </w:rPr>
        <w:t>ož</w:t>
      </w:r>
      <w:r w:rsidRPr="00F1346E">
        <w:rPr>
          <w:rFonts w:asciiTheme="minorHAnsi" w:hAnsiTheme="minorHAnsi" w:cstheme="minorHAnsi"/>
          <w:spacing w:val="-1"/>
          <w:szCs w:val="20"/>
        </w:rPr>
        <w:t>n</w:t>
      </w:r>
      <w:r w:rsidRPr="00F1346E">
        <w:rPr>
          <w:rFonts w:asciiTheme="minorHAnsi" w:hAnsiTheme="minorHAnsi" w:cstheme="minorHAnsi"/>
          <w:szCs w:val="20"/>
        </w:rPr>
        <w:t>osti pr</w:t>
      </w:r>
      <w:r w:rsidRPr="00F1346E">
        <w:rPr>
          <w:rFonts w:asciiTheme="minorHAnsi" w:hAnsiTheme="minorHAnsi" w:cstheme="minorHAnsi"/>
          <w:spacing w:val="-1"/>
          <w:szCs w:val="20"/>
        </w:rPr>
        <w:t>i</w:t>
      </w:r>
      <w:r w:rsidRPr="00F1346E">
        <w:rPr>
          <w:rFonts w:asciiTheme="minorHAnsi" w:hAnsiTheme="minorHAnsi" w:cstheme="minorHAnsi"/>
          <w:szCs w:val="20"/>
        </w:rPr>
        <w:t>pr</w:t>
      </w:r>
      <w:r w:rsidRPr="00F1346E">
        <w:rPr>
          <w:rFonts w:asciiTheme="minorHAnsi" w:hAnsiTheme="minorHAnsi" w:cstheme="minorHAnsi"/>
          <w:spacing w:val="-1"/>
          <w:szCs w:val="20"/>
        </w:rPr>
        <w:t>a</w:t>
      </w:r>
      <w:r w:rsidRPr="00F1346E">
        <w:rPr>
          <w:rFonts w:asciiTheme="minorHAnsi" w:hAnsiTheme="minorHAnsi" w:cstheme="minorHAnsi"/>
          <w:szCs w:val="20"/>
        </w:rPr>
        <w:t xml:space="preserve">viti tudi na stike z </w:t>
      </w:r>
      <w:r w:rsidRPr="00F1346E">
        <w:rPr>
          <w:rFonts w:asciiTheme="minorHAnsi" w:hAnsiTheme="minorHAnsi" w:cstheme="minorHAnsi"/>
          <w:spacing w:val="-1"/>
          <w:szCs w:val="20"/>
        </w:rPr>
        <w:t>d</w:t>
      </w:r>
      <w:r w:rsidRPr="00F1346E">
        <w:rPr>
          <w:rFonts w:asciiTheme="minorHAnsi" w:hAnsiTheme="minorHAnsi" w:cstheme="minorHAnsi"/>
          <w:szCs w:val="20"/>
        </w:rPr>
        <w:t>rug</w:t>
      </w:r>
      <w:r w:rsidRPr="00F1346E">
        <w:rPr>
          <w:rFonts w:asciiTheme="minorHAnsi" w:hAnsiTheme="minorHAnsi" w:cstheme="minorHAnsi"/>
          <w:spacing w:val="-1"/>
          <w:szCs w:val="20"/>
        </w:rPr>
        <w:t>i</w:t>
      </w:r>
      <w:r w:rsidRPr="00F1346E">
        <w:rPr>
          <w:rFonts w:asciiTheme="minorHAnsi" w:hAnsiTheme="minorHAnsi" w:cstheme="minorHAnsi"/>
          <w:szCs w:val="20"/>
        </w:rPr>
        <w:t>mi k</w:t>
      </w:r>
      <w:r w:rsidRPr="00F1346E">
        <w:rPr>
          <w:rFonts w:asciiTheme="minorHAnsi" w:hAnsiTheme="minorHAnsi" w:cstheme="minorHAnsi"/>
          <w:spacing w:val="1"/>
          <w:szCs w:val="20"/>
        </w:rPr>
        <w:t>u</w:t>
      </w:r>
      <w:r w:rsidRPr="00F1346E">
        <w:rPr>
          <w:rFonts w:asciiTheme="minorHAnsi" w:hAnsiTheme="minorHAnsi" w:cstheme="minorHAnsi"/>
          <w:szCs w:val="20"/>
        </w:rPr>
        <w:t>lturami. Pouk tuje</w:t>
      </w:r>
      <w:r w:rsidRPr="00F1346E">
        <w:rPr>
          <w:rFonts w:asciiTheme="minorHAnsi" w:hAnsiTheme="minorHAnsi" w:cstheme="minorHAnsi"/>
          <w:spacing w:val="-1"/>
          <w:szCs w:val="20"/>
        </w:rPr>
        <w:t>g</w:t>
      </w:r>
      <w:r w:rsidRPr="00F1346E">
        <w:rPr>
          <w:rFonts w:asciiTheme="minorHAnsi" w:hAnsiTheme="minorHAnsi" w:cstheme="minorHAnsi"/>
          <w:szCs w:val="20"/>
        </w:rPr>
        <w:t>a jez</w:t>
      </w:r>
      <w:r w:rsidRPr="00F1346E">
        <w:rPr>
          <w:rFonts w:asciiTheme="minorHAnsi" w:hAnsiTheme="minorHAnsi" w:cstheme="minorHAnsi"/>
          <w:spacing w:val="-1"/>
          <w:szCs w:val="20"/>
        </w:rPr>
        <w:t>i</w:t>
      </w:r>
      <w:r w:rsidRPr="00F1346E">
        <w:rPr>
          <w:rFonts w:asciiTheme="minorHAnsi" w:hAnsiTheme="minorHAnsi" w:cstheme="minorHAnsi"/>
          <w:szCs w:val="20"/>
        </w:rPr>
        <w:t>ka se zato t</w:t>
      </w:r>
      <w:r w:rsidRPr="00F1346E">
        <w:rPr>
          <w:rFonts w:asciiTheme="minorHAnsi" w:hAnsiTheme="minorHAnsi" w:cstheme="minorHAnsi"/>
          <w:spacing w:val="-1"/>
          <w:szCs w:val="20"/>
        </w:rPr>
        <w:t>e</w:t>
      </w:r>
      <w:r w:rsidRPr="00F1346E">
        <w:rPr>
          <w:rFonts w:asciiTheme="minorHAnsi" w:hAnsiTheme="minorHAnsi" w:cstheme="minorHAnsi"/>
          <w:szCs w:val="20"/>
        </w:rPr>
        <w:t>mu pril</w:t>
      </w:r>
      <w:r w:rsidRPr="00F1346E">
        <w:rPr>
          <w:rFonts w:asciiTheme="minorHAnsi" w:hAnsiTheme="minorHAnsi" w:cstheme="minorHAnsi"/>
          <w:spacing w:val="-1"/>
          <w:szCs w:val="20"/>
        </w:rPr>
        <w:t>a</w:t>
      </w:r>
      <w:r w:rsidRPr="00F1346E">
        <w:rPr>
          <w:rFonts w:asciiTheme="minorHAnsi" w:hAnsiTheme="minorHAnsi" w:cstheme="minorHAnsi"/>
          <w:szCs w:val="20"/>
        </w:rPr>
        <w:t>gaja, uvaja s</w:t>
      </w:r>
      <w:r w:rsidRPr="00F1346E">
        <w:rPr>
          <w:rFonts w:asciiTheme="minorHAnsi" w:hAnsiTheme="minorHAnsi" w:cstheme="minorHAnsi"/>
          <w:spacing w:val="-1"/>
          <w:szCs w:val="20"/>
        </w:rPr>
        <w:t>o</w:t>
      </w:r>
      <w:r w:rsidRPr="00F1346E">
        <w:rPr>
          <w:rFonts w:asciiTheme="minorHAnsi" w:hAnsiTheme="minorHAnsi" w:cstheme="minorHAnsi"/>
          <w:szCs w:val="20"/>
        </w:rPr>
        <w:t>do</w:t>
      </w:r>
      <w:r w:rsidRPr="00F1346E">
        <w:rPr>
          <w:rFonts w:asciiTheme="minorHAnsi" w:hAnsiTheme="minorHAnsi" w:cstheme="minorHAnsi"/>
          <w:spacing w:val="-1"/>
          <w:szCs w:val="20"/>
        </w:rPr>
        <w:t>bn</w:t>
      </w:r>
      <w:r w:rsidRPr="00F1346E">
        <w:rPr>
          <w:rFonts w:asciiTheme="minorHAnsi" w:hAnsiTheme="minorHAnsi" w:cstheme="minorHAnsi"/>
          <w:szCs w:val="20"/>
        </w:rPr>
        <w:t>e prist</w:t>
      </w:r>
      <w:r w:rsidRPr="00F1346E">
        <w:rPr>
          <w:rFonts w:asciiTheme="minorHAnsi" w:hAnsiTheme="minorHAnsi" w:cstheme="minorHAnsi"/>
          <w:spacing w:val="-1"/>
          <w:szCs w:val="20"/>
        </w:rPr>
        <w:t>o</w:t>
      </w:r>
      <w:r w:rsidRPr="00F1346E">
        <w:rPr>
          <w:rFonts w:asciiTheme="minorHAnsi" w:hAnsiTheme="minorHAnsi" w:cstheme="minorHAnsi"/>
          <w:szCs w:val="20"/>
        </w:rPr>
        <w:t>pe, inform</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i</w:t>
      </w:r>
      <w:r w:rsidRPr="00F1346E">
        <w:rPr>
          <w:rFonts w:asciiTheme="minorHAnsi" w:hAnsiTheme="minorHAnsi" w:cstheme="minorHAnsi"/>
          <w:spacing w:val="-1"/>
          <w:szCs w:val="20"/>
        </w:rPr>
        <w:t>j</w:t>
      </w:r>
      <w:r w:rsidRPr="00F1346E">
        <w:rPr>
          <w:rFonts w:asciiTheme="minorHAnsi" w:hAnsiTheme="minorHAnsi" w:cstheme="minorHAnsi"/>
          <w:szCs w:val="20"/>
        </w:rPr>
        <w:t>sko in kom</w:t>
      </w:r>
      <w:r w:rsidRPr="00F1346E">
        <w:rPr>
          <w:rFonts w:asciiTheme="minorHAnsi" w:hAnsiTheme="minorHAnsi" w:cstheme="minorHAnsi"/>
          <w:spacing w:val="-1"/>
          <w:szCs w:val="20"/>
        </w:rPr>
        <w:t>u</w:t>
      </w:r>
      <w:r w:rsidRPr="00F1346E">
        <w:rPr>
          <w:rFonts w:asciiTheme="minorHAnsi" w:hAnsiTheme="minorHAnsi" w:cstheme="minorHAnsi"/>
          <w:szCs w:val="20"/>
        </w:rPr>
        <w:t>n</w:t>
      </w:r>
      <w:r w:rsidRPr="00F1346E">
        <w:rPr>
          <w:rFonts w:asciiTheme="minorHAnsi" w:hAnsiTheme="minorHAnsi" w:cstheme="minorHAnsi"/>
          <w:spacing w:val="2"/>
          <w:szCs w:val="20"/>
        </w:rPr>
        <w:t>i</w:t>
      </w:r>
      <w:r w:rsidRPr="00F1346E">
        <w:rPr>
          <w:rFonts w:asciiTheme="minorHAnsi" w:hAnsiTheme="minorHAnsi" w:cstheme="minorHAnsi"/>
          <w:szCs w:val="20"/>
        </w:rPr>
        <w:t>kaci</w:t>
      </w:r>
      <w:r w:rsidRPr="00F1346E">
        <w:rPr>
          <w:rFonts w:asciiTheme="minorHAnsi" w:hAnsiTheme="minorHAnsi" w:cstheme="minorHAnsi"/>
          <w:spacing w:val="-1"/>
          <w:szCs w:val="20"/>
        </w:rPr>
        <w:t>js</w:t>
      </w:r>
      <w:r w:rsidRPr="00F1346E">
        <w:rPr>
          <w:rFonts w:asciiTheme="minorHAnsi" w:hAnsiTheme="minorHAnsi" w:cstheme="minorHAnsi"/>
          <w:szCs w:val="20"/>
        </w:rPr>
        <w:t>ko teh</w:t>
      </w:r>
      <w:r w:rsidRPr="00F1346E">
        <w:rPr>
          <w:rFonts w:asciiTheme="minorHAnsi" w:hAnsiTheme="minorHAnsi" w:cstheme="minorHAnsi"/>
          <w:spacing w:val="-1"/>
          <w:szCs w:val="20"/>
        </w:rPr>
        <w:t>n</w:t>
      </w:r>
      <w:r w:rsidRPr="00F1346E">
        <w:rPr>
          <w:rFonts w:asciiTheme="minorHAnsi" w:hAnsiTheme="minorHAnsi" w:cstheme="minorHAnsi"/>
          <w:szCs w:val="20"/>
        </w:rPr>
        <w:t>ologi</w:t>
      </w:r>
      <w:r w:rsidRPr="00F1346E">
        <w:rPr>
          <w:rFonts w:asciiTheme="minorHAnsi" w:hAnsiTheme="minorHAnsi" w:cstheme="minorHAnsi"/>
          <w:spacing w:val="-2"/>
          <w:szCs w:val="20"/>
        </w:rPr>
        <w:t>j</w:t>
      </w:r>
      <w:r>
        <w:rPr>
          <w:rFonts w:asciiTheme="minorHAnsi" w:hAnsiTheme="minorHAnsi" w:cstheme="minorHAnsi"/>
          <w:szCs w:val="20"/>
        </w:rPr>
        <w:t xml:space="preserve">o ter </w:t>
      </w:r>
      <w:r w:rsidRPr="00F1346E">
        <w:rPr>
          <w:rFonts w:asciiTheme="minorHAnsi" w:hAnsiTheme="minorHAnsi" w:cstheme="minorHAnsi"/>
          <w:szCs w:val="20"/>
        </w:rPr>
        <w:t>upor</w:t>
      </w:r>
      <w:r w:rsidRPr="00F1346E">
        <w:rPr>
          <w:rFonts w:asciiTheme="minorHAnsi" w:hAnsiTheme="minorHAnsi" w:cstheme="minorHAnsi"/>
          <w:spacing w:val="-1"/>
          <w:szCs w:val="20"/>
        </w:rPr>
        <w:t>a</w:t>
      </w:r>
      <w:r w:rsidRPr="00F1346E">
        <w:rPr>
          <w:rFonts w:asciiTheme="minorHAnsi" w:hAnsiTheme="minorHAnsi" w:cstheme="minorHAnsi"/>
          <w:szCs w:val="20"/>
        </w:rPr>
        <w:t xml:space="preserve">bne </w:t>
      </w:r>
      <w:r w:rsidRPr="00F1346E">
        <w:rPr>
          <w:rFonts w:asciiTheme="minorHAnsi" w:hAnsiTheme="minorHAnsi" w:cstheme="minorHAnsi"/>
          <w:spacing w:val="-1"/>
          <w:szCs w:val="20"/>
        </w:rPr>
        <w:t>i</w:t>
      </w:r>
      <w:r w:rsidRPr="00F1346E">
        <w:rPr>
          <w:rFonts w:asciiTheme="minorHAnsi" w:hAnsiTheme="minorHAnsi" w:cstheme="minorHAnsi"/>
          <w:szCs w:val="20"/>
        </w:rPr>
        <w:t>n življen</w:t>
      </w:r>
      <w:r w:rsidRPr="00F1346E">
        <w:rPr>
          <w:rFonts w:asciiTheme="minorHAnsi" w:hAnsiTheme="minorHAnsi" w:cstheme="minorHAnsi"/>
          <w:spacing w:val="-2"/>
          <w:szCs w:val="20"/>
        </w:rPr>
        <w:t>j</w:t>
      </w:r>
      <w:r w:rsidRPr="00F1346E">
        <w:rPr>
          <w:rFonts w:asciiTheme="minorHAnsi" w:hAnsiTheme="minorHAnsi" w:cstheme="minorHAnsi"/>
          <w:szCs w:val="20"/>
        </w:rPr>
        <w:t xml:space="preserve">ske </w:t>
      </w:r>
      <w:r w:rsidRPr="00F1346E">
        <w:rPr>
          <w:rFonts w:asciiTheme="minorHAnsi" w:hAnsiTheme="minorHAnsi" w:cstheme="minorHAnsi"/>
          <w:spacing w:val="2"/>
          <w:szCs w:val="20"/>
        </w:rPr>
        <w:t>u</w:t>
      </w:r>
      <w:r w:rsidRPr="00F1346E">
        <w:rPr>
          <w:rFonts w:asciiTheme="minorHAnsi" w:hAnsiTheme="minorHAnsi" w:cstheme="minorHAnsi"/>
          <w:spacing w:val="1"/>
          <w:szCs w:val="20"/>
        </w:rPr>
        <w:t>č</w:t>
      </w:r>
      <w:r w:rsidRPr="00F1346E">
        <w:rPr>
          <w:rFonts w:asciiTheme="minorHAnsi" w:hAnsiTheme="minorHAnsi" w:cstheme="minorHAnsi"/>
          <w:spacing w:val="-1"/>
          <w:szCs w:val="20"/>
        </w:rPr>
        <w:t>n</w:t>
      </w:r>
      <w:r w:rsidRPr="00F1346E">
        <w:rPr>
          <w:rFonts w:asciiTheme="minorHAnsi" w:hAnsiTheme="minorHAnsi" w:cstheme="minorHAnsi"/>
          <w:szCs w:val="20"/>
        </w:rPr>
        <w:t>e vseb</w:t>
      </w:r>
      <w:r w:rsidRPr="00F1346E">
        <w:rPr>
          <w:rFonts w:asciiTheme="minorHAnsi" w:hAnsiTheme="minorHAnsi" w:cstheme="minorHAnsi"/>
          <w:spacing w:val="-1"/>
          <w:szCs w:val="20"/>
        </w:rPr>
        <w:t>i</w:t>
      </w:r>
      <w:r w:rsidRPr="00F1346E">
        <w:rPr>
          <w:rFonts w:asciiTheme="minorHAnsi" w:hAnsiTheme="minorHAnsi" w:cstheme="minorHAnsi"/>
          <w:szCs w:val="20"/>
        </w:rPr>
        <w:t>n</w:t>
      </w:r>
      <w:r w:rsidRPr="00F1346E">
        <w:rPr>
          <w:rFonts w:asciiTheme="minorHAnsi" w:hAnsiTheme="minorHAnsi" w:cstheme="minorHAnsi"/>
          <w:spacing w:val="-1"/>
          <w:szCs w:val="20"/>
        </w:rPr>
        <w:t>e</w:t>
      </w:r>
      <w:r w:rsidRPr="00F1346E">
        <w:rPr>
          <w:rFonts w:asciiTheme="minorHAnsi" w:hAnsiTheme="minorHAnsi" w:cstheme="minorHAnsi"/>
          <w:szCs w:val="20"/>
        </w:rPr>
        <w:t>, ki so v</w:t>
      </w:r>
      <w:r w:rsidRPr="00F1346E">
        <w:rPr>
          <w:rFonts w:asciiTheme="minorHAnsi" w:hAnsiTheme="minorHAnsi" w:cstheme="minorHAnsi"/>
          <w:spacing w:val="-1"/>
          <w:szCs w:val="20"/>
        </w:rPr>
        <w:t xml:space="preserve"> </w:t>
      </w:r>
      <w:r w:rsidRPr="00F1346E">
        <w:rPr>
          <w:rFonts w:asciiTheme="minorHAnsi" w:hAnsiTheme="minorHAnsi" w:cstheme="minorHAnsi"/>
          <w:szCs w:val="20"/>
        </w:rPr>
        <w:t>s</w:t>
      </w:r>
      <w:r w:rsidRPr="00F1346E">
        <w:rPr>
          <w:rFonts w:asciiTheme="minorHAnsi" w:hAnsiTheme="minorHAnsi" w:cstheme="minorHAnsi"/>
          <w:spacing w:val="-1"/>
          <w:szCs w:val="20"/>
        </w:rPr>
        <w:t>o</w:t>
      </w:r>
      <w:r w:rsidRPr="00F1346E">
        <w:rPr>
          <w:rFonts w:asciiTheme="minorHAnsi" w:hAnsiTheme="minorHAnsi" w:cstheme="minorHAnsi"/>
          <w:szCs w:val="20"/>
        </w:rPr>
        <w:t>z</w:t>
      </w:r>
      <w:r w:rsidRPr="00F1346E">
        <w:rPr>
          <w:rFonts w:asciiTheme="minorHAnsi" w:hAnsiTheme="minorHAnsi" w:cstheme="minorHAnsi"/>
          <w:spacing w:val="-1"/>
          <w:szCs w:val="20"/>
        </w:rPr>
        <w:t>vo</w:t>
      </w:r>
      <w:r w:rsidRPr="00F1346E">
        <w:rPr>
          <w:rFonts w:asciiTheme="minorHAnsi" w:hAnsiTheme="minorHAnsi" w:cstheme="minorHAnsi"/>
          <w:spacing w:val="1"/>
          <w:szCs w:val="20"/>
        </w:rPr>
        <w:t>č</w:t>
      </w:r>
      <w:r w:rsidRPr="00F1346E">
        <w:rPr>
          <w:rFonts w:asciiTheme="minorHAnsi" w:hAnsiTheme="minorHAnsi" w:cstheme="minorHAnsi"/>
          <w:szCs w:val="20"/>
        </w:rPr>
        <w:t>ju z di</w:t>
      </w:r>
      <w:r w:rsidRPr="00F1346E">
        <w:rPr>
          <w:rFonts w:asciiTheme="minorHAnsi" w:hAnsiTheme="minorHAnsi" w:cstheme="minorHAnsi"/>
          <w:spacing w:val="-1"/>
          <w:szCs w:val="20"/>
        </w:rPr>
        <w:t>j</w:t>
      </w:r>
      <w:r w:rsidRPr="00F1346E">
        <w:rPr>
          <w:rFonts w:asciiTheme="minorHAnsi" w:hAnsiTheme="minorHAnsi" w:cstheme="minorHAnsi"/>
          <w:szCs w:val="20"/>
        </w:rPr>
        <w:t>akovimi ose</w:t>
      </w:r>
      <w:r w:rsidRPr="00F1346E">
        <w:rPr>
          <w:rFonts w:asciiTheme="minorHAnsi" w:hAnsiTheme="minorHAnsi" w:cstheme="minorHAnsi"/>
          <w:spacing w:val="-1"/>
          <w:szCs w:val="20"/>
        </w:rPr>
        <w:t>b</w:t>
      </w:r>
      <w:r w:rsidRPr="00F1346E">
        <w:rPr>
          <w:rFonts w:asciiTheme="minorHAnsi" w:hAnsiTheme="minorHAnsi" w:cstheme="minorHAnsi"/>
          <w:szCs w:val="20"/>
        </w:rPr>
        <w:t xml:space="preserve">nimi </w:t>
      </w:r>
      <w:r w:rsidRPr="00F1346E">
        <w:rPr>
          <w:rFonts w:asciiTheme="minorHAnsi" w:hAnsiTheme="minorHAnsi" w:cstheme="minorHAnsi"/>
          <w:spacing w:val="-1"/>
          <w:szCs w:val="20"/>
        </w:rPr>
        <w:t>i</w:t>
      </w:r>
      <w:r w:rsidRPr="00F1346E">
        <w:rPr>
          <w:rFonts w:asciiTheme="minorHAnsi" w:hAnsiTheme="minorHAnsi" w:cstheme="minorHAnsi"/>
          <w:szCs w:val="20"/>
        </w:rPr>
        <w:t>n pokl</w:t>
      </w:r>
      <w:r w:rsidRPr="00F1346E">
        <w:rPr>
          <w:rFonts w:asciiTheme="minorHAnsi" w:hAnsiTheme="minorHAnsi" w:cstheme="minorHAnsi"/>
          <w:spacing w:val="-1"/>
          <w:szCs w:val="20"/>
        </w:rPr>
        <w:t>i</w:t>
      </w:r>
      <w:r w:rsidRPr="00F1346E">
        <w:rPr>
          <w:rFonts w:asciiTheme="minorHAnsi" w:hAnsiTheme="minorHAnsi" w:cstheme="minorHAnsi"/>
          <w:szCs w:val="20"/>
        </w:rPr>
        <w:t xml:space="preserve">cnimi </w:t>
      </w:r>
      <w:r w:rsidRPr="00F1346E">
        <w:rPr>
          <w:rFonts w:asciiTheme="minorHAnsi" w:hAnsiTheme="minorHAnsi" w:cstheme="minorHAnsi"/>
          <w:spacing w:val="-1"/>
          <w:szCs w:val="20"/>
        </w:rPr>
        <w:t>i</w:t>
      </w:r>
      <w:r w:rsidRPr="00F1346E">
        <w:rPr>
          <w:rFonts w:asciiTheme="minorHAnsi" w:hAnsiTheme="minorHAnsi" w:cstheme="minorHAnsi"/>
          <w:szCs w:val="20"/>
        </w:rPr>
        <w:t>nter</w:t>
      </w:r>
      <w:r w:rsidRPr="00F1346E">
        <w:rPr>
          <w:rFonts w:asciiTheme="minorHAnsi" w:hAnsiTheme="minorHAnsi" w:cstheme="minorHAnsi"/>
          <w:spacing w:val="-1"/>
          <w:szCs w:val="20"/>
        </w:rPr>
        <w:t>e</w:t>
      </w:r>
      <w:r w:rsidRPr="00F1346E">
        <w:rPr>
          <w:rFonts w:asciiTheme="minorHAnsi" w:hAnsiTheme="minorHAnsi" w:cstheme="minorHAnsi"/>
          <w:szCs w:val="20"/>
        </w:rPr>
        <w:t>si.</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Dij</w:t>
      </w:r>
      <w:r w:rsidRPr="00F1346E">
        <w:rPr>
          <w:rFonts w:asciiTheme="minorHAnsi" w:hAnsiTheme="minorHAnsi" w:cstheme="minorHAnsi"/>
          <w:spacing w:val="-1"/>
          <w:szCs w:val="20"/>
        </w:rPr>
        <w:t>a</w:t>
      </w:r>
      <w:r w:rsidRPr="00F1346E">
        <w:rPr>
          <w:rFonts w:asciiTheme="minorHAnsi" w:hAnsiTheme="minorHAnsi" w:cstheme="minorHAnsi"/>
          <w:szCs w:val="20"/>
        </w:rPr>
        <w:t xml:space="preserve">k se </w:t>
      </w:r>
      <w:r w:rsidRPr="00F1346E">
        <w:rPr>
          <w:rFonts w:asciiTheme="minorHAnsi" w:hAnsiTheme="minorHAnsi" w:cstheme="minorHAnsi"/>
          <w:spacing w:val="-1"/>
          <w:szCs w:val="20"/>
        </w:rPr>
        <w:t>u</w:t>
      </w:r>
      <w:r w:rsidRPr="00F1346E">
        <w:rPr>
          <w:rFonts w:asciiTheme="minorHAnsi" w:hAnsiTheme="minorHAnsi" w:cstheme="minorHAnsi"/>
          <w:spacing w:val="1"/>
          <w:szCs w:val="20"/>
        </w:rPr>
        <w:t>s</w:t>
      </w:r>
      <w:r w:rsidRPr="00F1346E">
        <w:rPr>
          <w:rFonts w:asciiTheme="minorHAnsi" w:hAnsiTheme="minorHAnsi" w:cstheme="minorHAnsi"/>
          <w:spacing w:val="-1"/>
          <w:szCs w:val="20"/>
        </w:rPr>
        <w:t>po</w:t>
      </w:r>
      <w:r w:rsidRPr="00F1346E">
        <w:rPr>
          <w:rFonts w:asciiTheme="minorHAnsi" w:hAnsiTheme="minorHAnsi" w:cstheme="minorHAnsi"/>
          <w:spacing w:val="1"/>
          <w:szCs w:val="20"/>
        </w:rPr>
        <w:t>s</w:t>
      </w:r>
      <w:r w:rsidRPr="00F1346E">
        <w:rPr>
          <w:rFonts w:asciiTheme="minorHAnsi" w:hAnsiTheme="minorHAnsi" w:cstheme="minorHAnsi"/>
          <w:szCs w:val="20"/>
        </w:rPr>
        <w:t>abl</w:t>
      </w:r>
      <w:r w:rsidRPr="00F1346E">
        <w:rPr>
          <w:rFonts w:asciiTheme="minorHAnsi" w:hAnsiTheme="minorHAnsi" w:cstheme="minorHAnsi"/>
          <w:spacing w:val="-1"/>
          <w:szCs w:val="20"/>
        </w:rPr>
        <w:t>j</w:t>
      </w:r>
      <w:r w:rsidRPr="00F1346E">
        <w:rPr>
          <w:rFonts w:asciiTheme="minorHAnsi" w:hAnsiTheme="minorHAnsi" w:cstheme="minorHAnsi"/>
          <w:szCs w:val="20"/>
        </w:rPr>
        <w:t>a</w:t>
      </w:r>
      <w:r w:rsidRPr="00F1346E">
        <w:rPr>
          <w:rFonts w:asciiTheme="minorHAnsi" w:hAnsiTheme="minorHAnsi" w:cstheme="minorHAnsi"/>
          <w:spacing w:val="55"/>
          <w:szCs w:val="20"/>
        </w:rPr>
        <w:t xml:space="preserve"> </w:t>
      </w:r>
      <w:r w:rsidRPr="00F1346E">
        <w:rPr>
          <w:rFonts w:asciiTheme="minorHAnsi" w:hAnsiTheme="minorHAnsi" w:cstheme="minorHAnsi"/>
          <w:szCs w:val="20"/>
        </w:rPr>
        <w:t>za go</w:t>
      </w:r>
      <w:r w:rsidRPr="00F1346E">
        <w:rPr>
          <w:rFonts w:asciiTheme="minorHAnsi" w:hAnsiTheme="minorHAnsi" w:cstheme="minorHAnsi"/>
          <w:spacing w:val="-2"/>
          <w:szCs w:val="20"/>
        </w:rPr>
        <w:t>v</w:t>
      </w:r>
      <w:r w:rsidRPr="00F1346E">
        <w:rPr>
          <w:rFonts w:asciiTheme="minorHAnsi" w:hAnsiTheme="minorHAnsi" w:cstheme="minorHAnsi"/>
          <w:szCs w:val="20"/>
        </w:rPr>
        <w:t>orne in p</w:t>
      </w:r>
      <w:r w:rsidRPr="00F1346E">
        <w:rPr>
          <w:rFonts w:asciiTheme="minorHAnsi" w:hAnsiTheme="minorHAnsi" w:cstheme="minorHAnsi"/>
          <w:spacing w:val="-1"/>
          <w:szCs w:val="20"/>
        </w:rPr>
        <w:t>i</w:t>
      </w:r>
      <w:r w:rsidRPr="00F1346E">
        <w:rPr>
          <w:rFonts w:asciiTheme="minorHAnsi" w:hAnsiTheme="minorHAnsi" w:cstheme="minorHAnsi"/>
          <w:szCs w:val="20"/>
        </w:rPr>
        <w:t>s</w:t>
      </w:r>
      <w:r w:rsidRPr="00F1346E">
        <w:rPr>
          <w:rFonts w:asciiTheme="minorHAnsi" w:hAnsiTheme="minorHAnsi" w:cstheme="minorHAnsi"/>
          <w:spacing w:val="-1"/>
          <w:szCs w:val="20"/>
        </w:rPr>
        <w:t>n</w:t>
      </w:r>
      <w:r w:rsidRPr="00F1346E">
        <w:rPr>
          <w:rFonts w:asciiTheme="minorHAnsi" w:hAnsiTheme="minorHAnsi" w:cstheme="minorHAnsi"/>
          <w:szCs w:val="20"/>
        </w:rPr>
        <w:t>e stike</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s tujci </w:t>
      </w:r>
      <w:r w:rsidRPr="00F1346E">
        <w:rPr>
          <w:rFonts w:asciiTheme="minorHAnsi" w:hAnsiTheme="minorHAnsi" w:cstheme="minorHAnsi"/>
          <w:spacing w:val="-1"/>
          <w:szCs w:val="20"/>
        </w:rPr>
        <w:t>o</w:t>
      </w:r>
      <w:r w:rsidRPr="00F1346E">
        <w:rPr>
          <w:rFonts w:asciiTheme="minorHAnsi" w:hAnsiTheme="minorHAnsi" w:cstheme="minorHAnsi"/>
          <w:spacing w:val="3"/>
          <w:szCs w:val="20"/>
        </w:rPr>
        <w:t>z</w:t>
      </w:r>
      <w:r w:rsidRPr="00F1346E">
        <w:rPr>
          <w:rFonts w:asciiTheme="minorHAnsi" w:hAnsiTheme="minorHAnsi" w:cstheme="minorHAnsi"/>
          <w:szCs w:val="20"/>
        </w:rPr>
        <w:t>. ljudmi, s k</w:t>
      </w:r>
      <w:r w:rsidRPr="00F1346E">
        <w:rPr>
          <w:rFonts w:asciiTheme="minorHAnsi" w:hAnsiTheme="minorHAnsi" w:cstheme="minorHAnsi"/>
          <w:spacing w:val="-1"/>
          <w:szCs w:val="20"/>
        </w:rPr>
        <w:t>a</w:t>
      </w:r>
      <w:r w:rsidRPr="00F1346E">
        <w:rPr>
          <w:rFonts w:asciiTheme="minorHAnsi" w:hAnsiTheme="minorHAnsi" w:cstheme="minorHAnsi"/>
          <w:szCs w:val="20"/>
        </w:rPr>
        <w:t>terimi s</w:t>
      </w:r>
      <w:r w:rsidRPr="00F1346E">
        <w:rPr>
          <w:rFonts w:asciiTheme="minorHAnsi" w:hAnsiTheme="minorHAnsi" w:cstheme="minorHAnsi"/>
          <w:spacing w:val="-1"/>
          <w:szCs w:val="20"/>
        </w:rPr>
        <w:t>o</w:t>
      </w:r>
      <w:r w:rsidRPr="00F1346E">
        <w:rPr>
          <w:rFonts w:asciiTheme="minorHAnsi" w:hAnsiTheme="minorHAnsi" w:cstheme="minorHAnsi"/>
          <w:szCs w:val="20"/>
        </w:rPr>
        <w:t>biva v svojem oko</w:t>
      </w:r>
      <w:r w:rsidRPr="00F1346E">
        <w:rPr>
          <w:rFonts w:asciiTheme="minorHAnsi" w:hAnsiTheme="minorHAnsi" w:cstheme="minorHAnsi"/>
          <w:spacing w:val="-1"/>
          <w:szCs w:val="20"/>
        </w:rPr>
        <w:t>l</w:t>
      </w:r>
      <w:r w:rsidRPr="00F1346E">
        <w:rPr>
          <w:rFonts w:asciiTheme="minorHAnsi" w:hAnsiTheme="minorHAnsi" w:cstheme="minorHAnsi"/>
          <w:szCs w:val="20"/>
        </w:rPr>
        <w:t>ju, pridobiva poda</w:t>
      </w:r>
      <w:r w:rsidRPr="00F1346E">
        <w:rPr>
          <w:rFonts w:asciiTheme="minorHAnsi" w:hAnsiTheme="minorHAnsi" w:cstheme="minorHAnsi"/>
          <w:spacing w:val="-2"/>
          <w:szCs w:val="20"/>
        </w:rPr>
        <w:t>t</w:t>
      </w:r>
      <w:r w:rsidRPr="00F1346E">
        <w:rPr>
          <w:rFonts w:asciiTheme="minorHAnsi" w:hAnsiTheme="minorHAnsi" w:cstheme="minorHAnsi"/>
          <w:szCs w:val="20"/>
        </w:rPr>
        <w:t>ke iz tu</w:t>
      </w:r>
      <w:r w:rsidRPr="00F1346E">
        <w:rPr>
          <w:rFonts w:asciiTheme="minorHAnsi" w:hAnsiTheme="minorHAnsi" w:cstheme="minorHAnsi"/>
          <w:spacing w:val="-1"/>
          <w:szCs w:val="20"/>
        </w:rPr>
        <w:t>j</w:t>
      </w:r>
      <w:r w:rsidRPr="00F1346E">
        <w:rPr>
          <w:rFonts w:asciiTheme="minorHAnsi" w:hAnsiTheme="minorHAnsi" w:cstheme="minorHAnsi"/>
          <w:szCs w:val="20"/>
        </w:rPr>
        <w:t>e literature (p</w:t>
      </w:r>
      <w:r w:rsidRPr="00F1346E">
        <w:rPr>
          <w:rFonts w:asciiTheme="minorHAnsi" w:hAnsiTheme="minorHAnsi" w:cstheme="minorHAnsi"/>
          <w:spacing w:val="-1"/>
          <w:szCs w:val="20"/>
        </w:rPr>
        <w:t>i</w:t>
      </w:r>
      <w:r w:rsidRPr="00F1346E">
        <w:rPr>
          <w:rFonts w:asciiTheme="minorHAnsi" w:hAnsiTheme="minorHAnsi" w:cstheme="minorHAnsi"/>
          <w:spacing w:val="1"/>
          <w:szCs w:val="20"/>
        </w:rPr>
        <w:t>s</w:t>
      </w:r>
      <w:r w:rsidRPr="00F1346E">
        <w:rPr>
          <w:rFonts w:asciiTheme="minorHAnsi" w:hAnsiTheme="minorHAnsi" w:cstheme="minorHAnsi"/>
          <w:szCs w:val="20"/>
        </w:rPr>
        <w:t xml:space="preserve">ni in drugi viri) tudi s </w:t>
      </w:r>
      <w:r w:rsidRPr="00F1346E">
        <w:rPr>
          <w:rFonts w:asciiTheme="minorHAnsi" w:hAnsiTheme="minorHAnsi" w:cstheme="minorHAnsi"/>
          <w:spacing w:val="-1"/>
          <w:szCs w:val="20"/>
        </w:rPr>
        <w:t>p</w:t>
      </w:r>
      <w:r w:rsidRPr="00F1346E">
        <w:rPr>
          <w:rFonts w:asciiTheme="minorHAnsi" w:hAnsiTheme="minorHAnsi" w:cstheme="minorHAnsi"/>
          <w:szCs w:val="20"/>
        </w:rPr>
        <w:t>o</w:t>
      </w:r>
      <w:r w:rsidRPr="00F1346E">
        <w:rPr>
          <w:rFonts w:asciiTheme="minorHAnsi" w:hAnsiTheme="minorHAnsi" w:cstheme="minorHAnsi"/>
          <w:spacing w:val="-1"/>
          <w:szCs w:val="20"/>
        </w:rPr>
        <w:t>m</w:t>
      </w:r>
      <w:r w:rsidRPr="00F1346E">
        <w:rPr>
          <w:rFonts w:asciiTheme="minorHAnsi" w:hAnsiTheme="minorHAnsi" w:cstheme="minorHAnsi"/>
          <w:spacing w:val="3"/>
          <w:szCs w:val="20"/>
        </w:rPr>
        <w:t>o</w:t>
      </w:r>
      <w:r w:rsidRPr="00F1346E">
        <w:rPr>
          <w:rFonts w:asciiTheme="minorHAnsi" w:hAnsiTheme="minorHAnsi" w:cstheme="minorHAnsi"/>
          <w:spacing w:val="1"/>
          <w:szCs w:val="20"/>
        </w:rPr>
        <w:t>č</w:t>
      </w:r>
      <w:r w:rsidRPr="00F1346E">
        <w:rPr>
          <w:rFonts w:asciiTheme="minorHAnsi" w:hAnsiTheme="minorHAnsi" w:cstheme="minorHAnsi"/>
          <w:szCs w:val="20"/>
        </w:rPr>
        <w:t>jo e</w:t>
      </w:r>
      <w:r w:rsidRPr="00F1346E">
        <w:rPr>
          <w:rFonts w:asciiTheme="minorHAnsi" w:hAnsiTheme="minorHAnsi" w:cstheme="minorHAnsi"/>
          <w:spacing w:val="-1"/>
          <w:szCs w:val="20"/>
        </w:rPr>
        <w:t>l</w:t>
      </w:r>
      <w:r w:rsidRPr="00F1346E">
        <w:rPr>
          <w:rFonts w:asciiTheme="minorHAnsi" w:hAnsiTheme="minorHAnsi" w:cstheme="minorHAnsi"/>
          <w:szCs w:val="20"/>
        </w:rPr>
        <w:t>ektro</w:t>
      </w:r>
      <w:r w:rsidRPr="00F1346E">
        <w:rPr>
          <w:rFonts w:asciiTheme="minorHAnsi" w:hAnsiTheme="minorHAnsi" w:cstheme="minorHAnsi"/>
          <w:spacing w:val="-1"/>
          <w:szCs w:val="20"/>
        </w:rPr>
        <w:t>n</w:t>
      </w:r>
      <w:r w:rsidRPr="00F1346E">
        <w:rPr>
          <w:rFonts w:asciiTheme="minorHAnsi" w:hAnsiTheme="minorHAnsi" w:cstheme="minorHAnsi"/>
          <w:szCs w:val="20"/>
        </w:rPr>
        <w:t>ske p</w:t>
      </w:r>
      <w:r w:rsidRPr="00F1346E">
        <w:rPr>
          <w:rFonts w:asciiTheme="minorHAnsi" w:hAnsiTheme="minorHAnsi" w:cstheme="minorHAnsi"/>
          <w:spacing w:val="-1"/>
          <w:szCs w:val="20"/>
        </w:rPr>
        <w:t>o</w:t>
      </w:r>
      <w:r w:rsidRPr="00F1346E">
        <w:rPr>
          <w:rFonts w:asciiTheme="minorHAnsi" w:hAnsiTheme="minorHAnsi" w:cstheme="minorHAnsi"/>
          <w:szCs w:val="20"/>
        </w:rPr>
        <w:t>šte in svetovnega s</w:t>
      </w:r>
      <w:r w:rsidRPr="00F1346E">
        <w:rPr>
          <w:rFonts w:asciiTheme="minorHAnsi" w:hAnsiTheme="minorHAnsi" w:cstheme="minorHAnsi"/>
          <w:spacing w:val="-1"/>
          <w:szCs w:val="20"/>
        </w:rPr>
        <w:t>p</w:t>
      </w:r>
      <w:r w:rsidRPr="00F1346E">
        <w:rPr>
          <w:rFonts w:asciiTheme="minorHAnsi" w:hAnsiTheme="minorHAnsi" w:cstheme="minorHAnsi"/>
          <w:szCs w:val="20"/>
        </w:rPr>
        <w:t>leta. Navaja se na vseživl</w:t>
      </w:r>
      <w:r w:rsidRPr="00F1346E">
        <w:rPr>
          <w:rFonts w:asciiTheme="minorHAnsi" w:hAnsiTheme="minorHAnsi" w:cstheme="minorHAnsi"/>
          <w:spacing w:val="-1"/>
          <w:szCs w:val="20"/>
        </w:rPr>
        <w:t>j</w:t>
      </w:r>
      <w:r w:rsidRPr="00F1346E">
        <w:rPr>
          <w:rFonts w:asciiTheme="minorHAnsi" w:hAnsiTheme="minorHAnsi" w:cstheme="minorHAnsi"/>
          <w:szCs w:val="20"/>
        </w:rPr>
        <w:t xml:space="preserve">enjsko </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enje tujih jezikov. Ob zaklju</w:t>
      </w:r>
      <w:r w:rsidRPr="00F1346E">
        <w:rPr>
          <w:rFonts w:asciiTheme="minorHAnsi" w:hAnsiTheme="minorHAnsi" w:cstheme="minorHAnsi"/>
          <w:spacing w:val="-1"/>
          <w:szCs w:val="20"/>
        </w:rPr>
        <w:t>č</w:t>
      </w:r>
      <w:r w:rsidRPr="00F1346E">
        <w:rPr>
          <w:rFonts w:asciiTheme="minorHAnsi" w:hAnsiTheme="minorHAnsi" w:cstheme="minorHAnsi"/>
          <w:szCs w:val="20"/>
        </w:rPr>
        <w:t>ku</w:t>
      </w:r>
      <w:r w:rsidRPr="00F1346E">
        <w:rPr>
          <w:rFonts w:asciiTheme="minorHAnsi" w:hAnsiTheme="minorHAnsi" w:cstheme="minorHAnsi"/>
          <w:spacing w:val="-1"/>
          <w:szCs w:val="20"/>
        </w:rPr>
        <w:t xml:space="preserve"> </w:t>
      </w:r>
      <w:r w:rsidRPr="00F1346E">
        <w:rPr>
          <w:rFonts w:asciiTheme="minorHAnsi" w:hAnsiTheme="minorHAnsi" w:cstheme="minorHAnsi"/>
          <w:szCs w:val="20"/>
        </w:rPr>
        <w:t>šol</w:t>
      </w:r>
      <w:r w:rsidRPr="00F1346E">
        <w:rPr>
          <w:rFonts w:asciiTheme="minorHAnsi" w:hAnsiTheme="minorHAnsi" w:cstheme="minorHAnsi"/>
          <w:spacing w:val="-1"/>
          <w:szCs w:val="20"/>
        </w:rPr>
        <w:t>a</w:t>
      </w:r>
      <w:r w:rsidRPr="00F1346E">
        <w:rPr>
          <w:rFonts w:asciiTheme="minorHAnsi" w:hAnsiTheme="minorHAnsi" w:cstheme="minorHAnsi"/>
          <w:szCs w:val="20"/>
        </w:rPr>
        <w:t>nja bo</w:t>
      </w:r>
      <w:r w:rsidRPr="00F1346E">
        <w:rPr>
          <w:rFonts w:asciiTheme="minorHAnsi" w:hAnsiTheme="minorHAnsi" w:cstheme="minorHAnsi"/>
          <w:spacing w:val="55"/>
          <w:szCs w:val="20"/>
        </w:rPr>
        <w:t xml:space="preserve"> </w:t>
      </w:r>
      <w:r w:rsidRPr="00F1346E">
        <w:rPr>
          <w:rFonts w:asciiTheme="minorHAnsi" w:hAnsiTheme="minorHAnsi" w:cstheme="minorHAnsi"/>
          <w:szCs w:val="20"/>
        </w:rPr>
        <w:t>s</w:t>
      </w:r>
      <w:r w:rsidRPr="00F1346E">
        <w:rPr>
          <w:rFonts w:asciiTheme="minorHAnsi" w:hAnsiTheme="minorHAnsi" w:cstheme="minorHAnsi"/>
          <w:spacing w:val="-2"/>
          <w:szCs w:val="20"/>
        </w:rPr>
        <w:t>v</w:t>
      </w:r>
      <w:r w:rsidRPr="00F1346E">
        <w:rPr>
          <w:rFonts w:asciiTheme="minorHAnsi" w:hAnsiTheme="minorHAnsi" w:cstheme="minorHAnsi"/>
          <w:szCs w:val="20"/>
        </w:rPr>
        <w:t xml:space="preserve">oje </w:t>
      </w:r>
      <w:r w:rsidRPr="00F1346E">
        <w:rPr>
          <w:rFonts w:asciiTheme="minorHAnsi" w:hAnsiTheme="minorHAnsi" w:cstheme="minorHAnsi"/>
          <w:spacing w:val="1"/>
          <w:szCs w:val="20"/>
        </w:rPr>
        <w:t>u</w:t>
      </w:r>
      <w:r w:rsidRPr="00F1346E">
        <w:rPr>
          <w:rFonts w:asciiTheme="minorHAnsi" w:hAnsiTheme="minorHAnsi" w:cstheme="minorHAnsi"/>
          <w:spacing w:val="-1"/>
          <w:szCs w:val="20"/>
        </w:rPr>
        <w:t>č</w:t>
      </w:r>
      <w:r w:rsidRPr="00F1346E">
        <w:rPr>
          <w:rFonts w:asciiTheme="minorHAnsi" w:hAnsiTheme="minorHAnsi" w:cstheme="minorHAnsi"/>
          <w:szCs w:val="20"/>
        </w:rPr>
        <w:t>ne dosežke, ki so pr</w:t>
      </w:r>
      <w:r w:rsidRPr="00F1346E">
        <w:rPr>
          <w:rFonts w:asciiTheme="minorHAnsi" w:hAnsiTheme="minorHAnsi" w:cstheme="minorHAnsi"/>
          <w:spacing w:val="-1"/>
          <w:szCs w:val="20"/>
        </w:rPr>
        <w:t>i</w:t>
      </w:r>
      <w:r w:rsidRPr="00F1346E">
        <w:rPr>
          <w:rFonts w:asciiTheme="minorHAnsi" w:hAnsiTheme="minorHAnsi" w:cstheme="minorHAnsi"/>
          <w:szCs w:val="20"/>
        </w:rPr>
        <w:t>merljivi z dosežki sovrstnikov dr</w:t>
      </w:r>
      <w:r w:rsidRPr="00F1346E">
        <w:rPr>
          <w:rFonts w:asciiTheme="minorHAnsi" w:hAnsiTheme="minorHAnsi" w:cstheme="minorHAnsi"/>
          <w:spacing w:val="-1"/>
          <w:szCs w:val="20"/>
        </w:rPr>
        <w:t>u</w:t>
      </w:r>
      <w:r w:rsidRPr="00F1346E">
        <w:rPr>
          <w:rFonts w:asciiTheme="minorHAnsi" w:hAnsiTheme="minorHAnsi" w:cstheme="minorHAnsi"/>
          <w:szCs w:val="20"/>
        </w:rPr>
        <w:t>gih</w:t>
      </w:r>
      <w:r w:rsidRPr="00F1346E">
        <w:rPr>
          <w:rFonts w:asciiTheme="minorHAnsi" w:hAnsiTheme="minorHAnsi" w:cstheme="minorHAnsi"/>
          <w:spacing w:val="-1"/>
          <w:szCs w:val="20"/>
        </w:rPr>
        <w:t xml:space="preserve"> </w:t>
      </w:r>
      <w:r w:rsidRPr="00F1346E">
        <w:rPr>
          <w:rFonts w:asciiTheme="minorHAnsi" w:hAnsiTheme="minorHAnsi" w:cstheme="minorHAnsi"/>
          <w:szCs w:val="20"/>
        </w:rPr>
        <w:t>evro</w:t>
      </w:r>
      <w:r w:rsidRPr="00F1346E">
        <w:rPr>
          <w:rFonts w:asciiTheme="minorHAnsi" w:hAnsiTheme="minorHAnsi" w:cstheme="minorHAnsi"/>
          <w:spacing w:val="-1"/>
          <w:szCs w:val="20"/>
        </w:rPr>
        <w:t>p</w:t>
      </w:r>
      <w:r w:rsidRPr="00F1346E">
        <w:rPr>
          <w:rFonts w:asciiTheme="minorHAnsi" w:hAnsiTheme="minorHAnsi" w:cstheme="minorHAnsi"/>
          <w:szCs w:val="20"/>
        </w:rPr>
        <w:t>sk</w:t>
      </w:r>
      <w:r w:rsidRPr="00F1346E">
        <w:rPr>
          <w:rFonts w:asciiTheme="minorHAnsi" w:hAnsiTheme="minorHAnsi" w:cstheme="minorHAnsi"/>
          <w:spacing w:val="-1"/>
          <w:szCs w:val="20"/>
        </w:rPr>
        <w:t>i</w:t>
      </w:r>
      <w:r w:rsidRPr="00F1346E">
        <w:rPr>
          <w:rFonts w:asciiTheme="minorHAnsi" w:hAnsiTheme="minorHAnsi" w:cstheme="minorHAnsi"/>
          <w:szCs w:val="20"/>
        </w:rPr>
        <w:t>h držav, lahko uvelj</w:t>
      </w:r>
      <w:r w:rsidRPr="00F1346E">
        <w:rPr>
          <w:rFonts w:asciiTheme="minorHAnsi" w:hAnsiTheme="minorHAnsi" w:cstheme="minorHAnsi"/>
          <w:spacing w:val="1"/>
          <w:szCs w:val="20"/>
        </w:rPr>
        <w:t>a</w:t>
      </w:r>
      <w:r w:rsidRPr="00F1346E">
        <w:rPr>
          <w:rFonts w:asciiTheme="minorHAnsi" w:hAnsiTheme="minorHAnsi" w:cstheme="minorHAnsi"/>
          <w:szCs w:val="20"/>
        </w:rPr>
        <w:t>vljal z medn</w:t>
      </w:r>
      <w:r w:rsidRPr="00F1346E">
        <w:rPr>
          <w:rFonts w:asciiTheme="minorHAnsi" w:hAnsiTheme="minorHAnsi" w:cstheme="minorHAnsi"/>
          <w:spacing w:val="-1"/>
          <w:szCs w:val="20"/>
        </w:rPr>
        <w:t>a</w:t>
      </w:r>
      <w:r w:rsidRPr="00F1346E">
        <w:rPr>
          <w:rFonts w:asciiTheme="minorHAnsi" w:hAnsiTheme="minorHAnsi" w:cstheme="minorHAnsi"/>
          <w:szCs w:val="20"/>
        </w:rPr>
        <w:t>r</w:t>
      </w:r>
      <w:r w:rsidRPr="00F1346E">
        <w:rPr>
          <w:rFonts w:asciiTheme="minorHAnsi" w:hAnsiTheme="minorHAnsi" w:cstheme="minorHAnsi"/>
          <w:spacing w:val="-1"/>
          <w:szCs w:val="20"/>
        </w:rPr>
        <w:t>o</w:t>
      </w:r>
      <w:r w:rsidRPr="00F1346E">
        <w:rPr>
          <w:rFonts w:asciiTheme="minorHAnsi" w:hAnsiTheme="minorHAnsi" w:cstheme="minorHAnsi"/>
          <w:szCs w:val="20"/>
        </w:rPr>
        <w:t>d</w:t>
      </w:r>
      <w:r w:rsidRPr="00F1346E">
        <w:rPr>
          <w:rFonts w:asciiTheme="minorHAnsi" w:hAnsiTheme="minorHAnsi" w:cstheme="minorHAnsi"/>
          <w:spacing w:val="-1"/>
          <w:szCs w:val="20"/>
        </w:rPr>
        <w:t>n</w:t>
      </w:r>
      <w:r w:rsidRPr="00F1346E">
        <w:rPr>
          <w:rFonts w:asciiTheme="minorHAnsi" w:hAnsiTheme="minorHAnsi" w:cstheme="minorHAnsi"/>
          <w:szCs w:val="20"/>
        </w:rPr>
        <w:t>o priznan</w:t>
      </w:r>
      <w:r w:rsidRPr="00F1346E">
        <w:rPr>
          <w:rFonts w:asciiTheme="minorHAnsi" w:hAnsiTheme="minorHAnsi" w:cstheme="minorHAnsi"/>
          <w:spacing w:val="-2"/>
          <w:szCs w:val="20"/>
        </w:rPr>
        <w:t>i</w:t>
      </w:r>
      <w:r w:rsidRPr="00F1346E">
        <w:rPr>
          <w:rFonts w:asciiTheme="minorHAnsi" w:hAnsiTheme="minorHAnsi" w:cstheme="minorHAnsi"/>
          <w:szCs w:val="20"/>
        </w:rPr>
        <w:t xml:space="preserve">m </w:t>
      </w:r>
      <w:r w:rsidRPr="00F1346E">
        <w:rPr>
          <w:rFonts w:asciiTheme="minorHAnsi" w:hAnsiTheme="minorHAnsi" w:cstheme="minorHAnsi"/>
          <w:spacing w:val="-1"/>
          <w:szCs w:val="20"/>
        </w:rPr>
        <w:t>d</w:t>
      </w:r>
      <w:r w:rsidRPr="00F1346E">
        <w:rPr>
          <w:rFonts w:asciiTheme="minorHAnsi" w:hAnsiTheme="minorHAnsi" w:cstheme="minorHAnsi"/>
          <w:szCs w:val="20"/>
        </w:rPr>
        <w:t>oku</w:t>
      </w:r>
      <w:r w:rsidRPr="00F1346E">
        <w:rPr>
          <w:rFonts w:asciiTheme="minorHAnsi" w:hAnsiTheme="minorHAnsi" w:cstheme="minorHAnsi"/>
          <w:spacing w:val="-1"/>
          <w:szCs w:val="20"/>
        </w:rPr>
        <w:t>m</w:t>
      </w:r>
      <w:r>
        <w:rPr>
          <w:rFonts w:asciiTheme="minorHAnsi" w:hAnsiTheme="minorHAnsi" w:cstheme="minorHAnsi"/>
          <w:szCs w:val="20"/>
        </w:rPr>
        <w:t xml:space="preserve">entom </w:t>
      </w:r>
      <w:r w:rsidRPr="00F1346E">
        <w:rPr>
          <w:rFonts w:asciiTheme="minorHAnsi" w:hAnsiTheme="minorHAnsi" w:cstheme="minorHAnsi"/>
          <w:szCs w:val="20"/>
        </w:rPr>
        <w:t>Euro</w:t>
      </w:r>
      <w:r w:rsidRPr="00F1346E">
        <w:rPr>
          <w:rFonts w:asciiTheme="minorHAnsi" w:hAnsiTheme="minorHAnsi" w:cstheme="minorHAnsi"/>
          <w:spacing w:val="-1"/>
          <w:szCs w:val="20"/>
        </w:rPr>
        <w:t>p</w:t>
      </w:r>
      <w:r w:rsidRPr="00F1346E">
        <w:rPr>
          <w:rFonts w:asciiTheme="minorHAnsi" w:hAnsiTheme="minorHAnsi" w:cstheme="minorHAnsi"/>
          <w:szCs w:val="20"/>
        </w:rPr>
        <w:t>ass. Pou</w:t>
      </w:r>
      <w:r w:rsidRPr="00F1346E">
        <w:rPr>
          <w:rFonts w:asciiTheme="minorHAnsi" w:hAnsiTheme="minorHAnsi" w:cstheme="minorHAnsi"/>
          <w:spacing w:val="1"/>
          <w:szCs w:val="20"/>
        </w:rPr>
        <w:t>č</w:t>
      </w:r>
      <w:r w:rsidRPr="00F1346E">
        <w:rPr>
          <w:rFonts w:asciiTheme="minorHAnsi" w:hAnsiTheme="minorHAnsi" w:cstheme="minorHAnsi"/>
          <w:szCs w:val="20"/>
        </w:rPr>
        <w:t>ev</w:t>
      </w:r>
      <w:r w:rsidRPr="00F1346E">
        <w:rPr>
          <w:rFonts w:asciiTheme="minorHAnsi" w:hAnsiTheme="minorHAnsi" w:cstheme="minorHAnsi"/>
          <w:spacing w:val="-1"/>
          <w:szCs w:val="20"/>
        </w:rPr>
        <w:t>a</w:t>
      </w:r>
      <w:r w:rsidRPr="00F1346E">
        <w:rPr>
          <w:rFonts w:asciiTheme="minorHAnsi" w:hAnsiTheme="minorHAnsi" w:cstheme="minorHAnsi"/>
          <w:szCs w:val="20"/>
        </w:rPr>
        <w:t xml:space="preserve">nje </w:t>
      </w:r>
      <w:r w:rsidRPr="00F1346E">
        <w:rPr>
          <w:rFonts w:asciiTheme="minorHAnsi" w:hAnsiTheme="minorHAnsi" w:cstheme="minorHAnsi"/>
          <w:spacing w:val="-1"/>
          <w:szCs w:val="20"/>
        </w:rPr>
        <w:t>i</w:t>
      </w:r>
      <w:r w:rsidRPr="00F1346E">
        <w:rPr>
          <w:rFonts w:asciiTheme="minorHAnsi" w:hAnsiTheme="minorHAnsi" w:cstheme="minorHAnsi"/>
          <w:szCs w:val="20"/>
        </w:rPr>
        <w:t xml:space="preserve">n </w:t>
      </w:r>
      <w:r w:rsidRPr="00F1346E">
        <w:rPr>
          <w:rFonts w:asciiTheme="minorHAnsi" w:hAnsiTheme="minorHAnsi" w:cstheme="minorHAnsi"/>
          <w:spacing w:val="1"/>
          <w:szCs w:val="20"/>
        </w:rPr>
        <w:t>uč</w:t>
      </w:r>
      <w:r w:rsidRPr="00F1346E">
        <w:rPr>
          <w:rFonts w:asciiTheme="minorHAnsi" w:hAnsiTheme="minorHAnsi" w:cstheme="minorHAnsi"/>
          <w:szCs w:val="20"/>
        </w:rPr>
        <w:t>enje tujega jez</w:t>
      </w:r>
      <w:r w:rsidRPr="00F1346E">
        <w:rPr>
          <w:rFonts w:asciiTheme="minorHAnsi" w:hAnsiTheme="minorHAnsi" w:cstheme="minorHAnsi"/>
          <w:spacing w:val="-1"/>
          <w:szCs w:val="20"/>
        </w:rPr>
        <w:t>i</w:t>
      </w:r>
      <w:r w:rsidRPr="00F1346E">
        <w:rPr>
          <w:rFonts w:asciiTheme="minorHAnsi" w:hAnsiTheme="minorHAnsi" w:cstheme="minorHAnsi"/>
          <w:szCs w:val="20"/>
        </w:rPr>
        <w:t>ka te</w:t>
      </w:r>
      <w:r w:rsidRPr="00F1346E">
        <w:rPr>
          <w:rFonts w:asciiTheme="minorHAnsi" w:hAnsiTheme="minorHAnsi" w:cstheme="minorHAnsi"/>
          <w:spacing w:val="-1"/>
          <w:szCs w:val="20"/>
        </w:rPr>
        <w:t>m</w:t>
      </w:r>
      <w:r w:rsidRPr="00F1346E">
        <w:rPr>
          <w:rFonts w:asciiTheme="minorHAnsi" w:hAnsiTheme="minorHAnsi" w:cstheme="minorHAnsi"/>
          <w:szCs w:val="20"/>
        </w:rPr>
        <w:t>elji na smern</w:t>
      </w:r>
      <w:r w:rsidRPr="00F1346E">
        <w:rPr>
          <w:rFonts w:asciiTheme="minorHAnsi" w:hAnsiTheme="minorHAnsi" w:cstheme="minorHAnsi"/>
          <w:spacing w:val="-1"/>
          <w:szCs w:val="20"/>
        </w:rPr>
        <w:t>i</w:t>
      </w:r>
      <w:r w:rsidRPr="00F1346E">
        <w:rPr>
          <w:rFonts w:asciiTheme="minorHAnsi" w:hAnsiTheme="minorHAnsi" w:cstheme="minorHAnsi"/>
          <w:szCs w:val="20"/>
        </w:rPr>
        <w:t>cah Skupnega evropskega</w:t>
      </w:r>
      <w:r w:rsidRPr="00F1346E">
        <w:rPr>
          <w:rFonts w:asciiTheme="minorHAnsi" w:hAnsiTheme="minorHAnsi" w:cstheme="minorHAnsi"/>
          <w:spacing w:val="-1"/>
          <w:szCs w:val="20"/>
        </w:rPr>
        <w:t xml:space="preserve"> </w:t>
      </w:r>
      <w:r w:rsidRPr="00F1346E">
        <w:rPr>
          <w:rFonts w:asciiTheme="minorHAnsi" w:hAnsiTheme="minorHAnsi" w:cstheme="minorHAnsi"/>
          <w:szCs w:val="20"/>
        </w:rPr>
        <w:t>j</w:t>
      </w:r>
      <w:r w:rsidRPr="00F1346E">
        <w:rPr>
          <w:rFonts w:asciiTheme="minorHAnsi" w:hAnsiTheme="minorHAnsi" w:cstheme="minorHAnsi"/>
          <w:spacing w:val="1"/>
          <w:szCs w:val="20"/>
        </w:rPr>
        <w:t>e</w:t>
      </w:r>
      <w:r w:rsidRPr="00F1346E">
        <w:rPr>
          <w:rFonts w:asciiTheme="minorHAnsi" w:hAnsiTheme="minorHAnsi" w:cstheme="minorHAnsi"/>
          <w:szCs w:val="20"/>
        </w:rPr>
        <w:t>zikovnega okvira (C</w:t>
      </w:r>
      <w:r w:rsidRPr="00F1346E">
        <w:rPr>
          <w:rFonts w:asciiTheme="minorHAnsi" w:hAnsiTheme="minorHAnsi" w:cstheme="minorHAnsi"/>
          <w:spacing w:val="-1"/>
          <w:szCs w:val="20"/>
        </w:rPr>
        <w:t>o</w:t>
      </w:r>
      <w:r w:rsidRPr="00F1346E">
        <w:rPr>
          <w:rFonts w:asciiTheme="minorHAnsi" w:hAnsiTheme="minorHAnsi" w:cstheme="minorHAnsi"/>
          <w:szCs w:val="20"/>
        </w:rPr>
        <w:t>mmon E</w:t>
      </w:r>
      <w:r w:rsidRPr="00F1346E">
        <w:rPr>
          <w:rFonts w:asciiTheme="minorHAnsi" w:hAnsiTheme="minorHAnsi" w:cstheme="minorHAnsi"/>
          <w:spacing w:val="-1"/>
          <w:szCs w:val="20"/>
        </w:rPr>
        <w:t>u</w:t>
      </w:r>
      <w:r w:rsidRPr="00F1346E">
        <w:rPr>
          <w:rFonts w:asciiTheme="minorHAnsi" w:hAnsiTheme="minorHAnsi" w:cstheme="minorHAnsi"/>
          <w:szCs w:val="20"/>
        </w:rPr>
        <w:t>rop</w:t>
      </w:r>
      <w:r w:rsidRPr="00F1346E">
        <w:rPr>
          <w:rFonts w:asciiTheme="minorHAnsi" w:hAnsiTheme="minorHAnsi" w:cstheme="minorHAnsi"/>
          <w:spacing w:val="-1"/>
          <w:szCs w:val="20"/>
        </w:rPr>
        <w:t>e</w:t>
      </w:r>
      <w:r w:rsidRPr="00F1346E">
        <w:rPr>
          <w:rFonts w:asciiTheme="minorHAnsi" w:hAnsiTheme="minorHAnsi" w:cstheme="minorHAnsi"/>
          <w:szCs w:val="20"/>
        </w:rPr>
        <w:t>an Fra</w:t>
      </w:r>
      <w:r w:rsidRPr="00F1346E">
        <w:rPr>
          <w:rFonts w:asciiTheme="minorHAnsi" w:hAnsiTheme="minorHAnsi" w:cstheme="minorHAnsi"/>
          <w:spacing w:val="-1"/>
          <w:szCs w:val="20"/>
        </w:rPr>
        <w:t>m</w:t>
      </w:r>
      <w:r w:rsidRPr="00F1346E">
        <w:rPr>
          <w:rFonts w:asciiTheme="minorHAnsi" w:hAnsiTheme="minorHAnsi" w:cstheme="minorHAnsi"/>
          <w:szCs w:val="20"/>
        </w:rPr>
        <w:t>ew</w:t>
      </w:r>
      <w:r w:rsidRPr="00F1346E">
        <w:rPr>
          <w:rFonts w:asciiTheme="minorHAnsi" w:hAnsiTheme="minorHAnsi" w:cstheme="minorHAnsi"/>
          <w:spacing w:val="-1"/>
          <w:szCs w:val="20"/>
        </w:rPr>
        <w:t>o</w:t>
      </w:r>
      <w:r w:rsidRPr="00F1346E">
        <w:rPr>
          <w:rFonts w:asciiTheme="minorHAnsi" w:hAnsiTheme="minorHAnsi" w:cstheme="minorHAnsi"/>
          <w:szCs w:val="20"/>
        </w:rPr>
        <w:t xml:space="preserve">rk </w:t>
      </w:r>
      <w:r>
        <w:rPr>
          <w:rFonts w:asciiTheme="minorHAnsi" w:hAnsiTheme="minorHAnsi" w:cstheme="minorHAnsi"/>
          <w:szCs w:val="20"/>
        </w:rPr>
        <w:t xml:space="preserve">of Reference </w:t>
      </w:r>
      <w:r w:rsidRPr="00F1346E">
        <w:rPr>
          <w:rFonts w:asciiTheme="minorHAnsi" w:hAnsiTheme="minorHAnsi" w:cstheme="minorHAnsi"/>
          <w:szCs w:val="20"/>
        </w:rPr>
        <w:t>f</w:t>
      </w:r>
      <w:r w:rsidRPr="00F1346E">
        <w:rPr>
          <w:rFonts w:asciiTheme="minorHAnsi" w:hAnsiTheme="minorHAnsi" w:cstheme="minorHAnsi"/>
          <w:spacing w:val="-1"/>
          <w:szCs w:val="20"/>
        </w:rPr>
        <w:t>o</w:t>
      </w:r>
      <w:r w:rsidRPr="00F1346E">
        <w:rPr>
          <w:rFonts w:asciiTheme="minorHAnsi" w:hAnsiTheme="minorHAnsi" w:cstheme="minorHAnsi"/>
          <w:szCs w:val="20"/>
        </w:rPr>
        <w:t>r La</w:t>
      </w:r>
      <w:r w:rsidRPr="00F1346E">
        <w:rPr>
          <w:rFonts w:asciiTheme="minorHAnsi" w:hAnsiTheme="minorHAnsi" w:cstheme="minorHAnsi"/>
          <w:spacing w:val="-1"/>
          <w:szCs w:val="20"/>
        </w:rPr>
        <w:t>n</w:t>
      </w:r>
      <w:r w:rsidRPr="00F1346E">
        <w:rPr>
          <w:rFonts w:asciiTheme="minorHAnsi" w:hAnsiTheme="minorHAnsi" w:cstheme="minorHAnsi"/>
          <w:szCs w:val="20"/>
        </w:rPr>
        <w:t>gua</w:t>
      </w:r>
      <w:r w:rsidRPr="00F1346E">
        <w:rPr>
          <w:rFonts w:asciiTheme="minorHAnsi" w:hAnsiTheme="minorHAnsi" w:cstheme="minorHAnsi"/>
          <w:spacing w:val="-1"/>
          <w:szCs w:val="20"/>
        </w:rPr>
        <w:t>g</w:t>
      </w:r>
      <w:r w:rsidRPr="00F1346E">
        <w:rPr>
          <w:rFonts w:asciiTheme="minorHAnsi" w:hAnsiTheme="minorHAnsi" w:cstheme="minorHAnsi"/>
          <w:szCs w:val="20"/>
        </w:rPr>
        <w:t>e</w:t>
      </w:r>
      <w:r>
        <w:rPr>
          <w:rFonts w:asciiTheme="minorHAnsi" w:hAnsiTheme="minorHAnsi" w:cstheme="minorHAnsi"/>
          <w:szCs w:val="20"/>
        </w:rPr>
        <w:t>s</w:t>
      </w:r>
      <w:r w:rsidRPr="00F1346E">
        <w:rPr>
          <w:rFonts w:asciiTheme="minorHAnsi" w:hAnsiTheme="minorHAnsi" w:cstheme="minorHAnsi"/>
          <w:szCs w:val="20"/>
        </w:rPr>
        <w:t>: Learn</w:t>
      </w:r>
      <w:r w:rsidRPr="00F1346E">
        <w:rPr>
          <w:rFonts w:asciiTheme="minorHAnsi" w:hAnsiTheme="minorHAnsi" w:cstheme="minorHAnsi"/>
          <w:spacing w:val="-1"/>
          <w:szCs w:val="20"/>
        </w:rPr>
        <w:t>i</w:t>
      </w:r>
      <w:r w:rsidRPr="00F1346E">
        <w:rPr>
          <w:rFonts w:asciiTheme="minorHAnsi" w:hAnsiTheme="minorHAnsi" w:cstheme="minorHAnsi"/>
          <w:szCs w:val="20"/>
        </w:rPr>
        <w:t>ng, T</w:t>
      </w:r>
      <w:r w:rsidRPr="00F1346E">
        <w:rPr>
          <w:rFonts w:asciiTheme="minorHAnsi" w:hAnsiTheme="minorHAnsi" w:cstheme="minorHAnsi"/>
          <w:spacing w:val="2"/>
          <w:szCs w:val="20"/>
        </w:rPr>
        <w:t>e</w:t>
      </w:r>
      <w:r w:rsidRPr="00F1346E">
        <w:rPr>
          <w:rFonts w:asciiTheme="minorHAnsi" w:hAnsiTheme="minorHAnsi" w:cstheme="minorHAnsi"/>
          <w:spacing w:val="-1"/>
          <w:szCs w:val="20"/>
        </w:rPr>
        <w:t>a</w:t>
      </w:r>
      <w:r w:rsidRPr="00F1346E">
        <w:rPr>
          <w:rFonts w:asciiTheme="minorHAnsi" w:hAnsiTheme="minorHAnsi" w:cstheme="minorHAnsi"/>
          <w:spacing w:val="1"/>
          <w:szCs w:val="20"/>
        </w:rPr>
        <w:t>c</w:t>
      </w:r>
      <w:r w:rsidRPr="00F1346E">
        <w:rPr>
          <w:rFonts w:asciiTheme="minorHAnsi" w:hAnsiTheme="minorHAnsi" w:cstheme="minorHAnsi"/>
          <w:szCs w:val="20"/>
        </w:rPr>
        <w:t>hing,</w:t>
      </w:r>
      <w:r w:rsidRPr="00F1346E">
        <w:rPr>
          <w:rFonts w:asciiTheme="minorHAnsi" w:hAnsiTheme="minorHAnsi" w:cstheme="minorHAnsi"/>
          <w:spacing w:val="-2"/>
          <w:szCs w:val="20"/>
        </w:rPr>
        <w:t xml:space="preserve"> </w:t>
      </w:r>
      <w:r w:rsidRPr="00F1346E">
        <w:rPr>
          <w:rFonts w:asciiTheme="minorHAnsi" w:hAnsiTheme="minorHAnsi" w:cstheme="minorHAnsi"/>
          <w:szCs w:val="20"/>
        </w:rPr>
        <w:t>Ass</w:t>
      </w:r>
      <w:r w:rsidRPr="00F1346E">
        <w:rPr>
          <w:rFonts w:asciiTheme="minorHAnsi" w:hAnsiTheme="minorHAnsi" w:cstheme="minorHAnsi"/>
          <w:spacing w:val="-1"/>
          <w:szCs w:val="20"/>
        </w:rPr>
        <w:t>e</w:t>
      </w:r>
      <w:r w:rsidRPr="00F1346E">
        <w:rPr>
          <w:rFonts w:asciiTheme="minorHAnsi" w:hAnsiTheme="minorHAnsi" w:cstheme="minorHAnsi"/>
          <w:szCs w:val="20"/>
        </w:rPr>
        <w:t>ssment.</w:t>
      </w:r>
      <w:r w:rsidRPr="00F1346E">
        <w:rPr>
          <w:rFonts w:asciiTheme="minorHAnsi" w:hAnsiTheme="minorHAnsi" w:cstheme="minorHAnsi"/>
          <w:spacing w:val="-2"/>
          <w:szCs w:val="20"/>
        </w:rPr>
        <w:t xml:space="preserve"> </w:t>
      </w:r>
      <w:r w:rsidRPr="00F1346E">
        <w:rPr>
          <w:rFonts w:asciiTheme="minorHAnsi" w:hAnsiTheme="minorHAnsi" w:cstheme="minorHAnsi"/>
          <w:szCs w:val="20"/>
        </w:rPr>
        <w:t>2001. C</w:t>
      </w:r>
      <w:r w:rsidRPr="00F1346E">
        <w:rPr>
          <w:rFonts w:asciiTheme="minorHAnsi" w:hAnsiTheme="minorHAnsi" w:cstheme="minorHAnsi"/>
          <w:spacing w:val="-1"/>
          <w:szCs w:val="20"/>
        </w:rPr>
        <w:t>o</w:t>
      </w:r>
      <w:r w:rsidRPr="00F1346E">
        <w:rPr>
          <w:rFonts w:asciiTheme="minorHAnsi" w:hAnsiTheme="minorHAnsi" w:cstheme="minorHAnsi"/>
          <w:szCs w:val="20"/>
        </w:rPr>
        <w:t>u</w:t>
      </w:r>
      <w:r w:rsidRPr="00F1346E">
        <w:rPr>
          <w:rFonts w:asciiTheme="minorHAnsi" w:hAnsiTheme="minorHAnsi" w:cstheme="minorHAnsi"/>
          <w:spacing w:val="-1"/>
          <w:szCs w:val="20"/>
        </w:rPr>
        <w:t>n</w:t>
      </w:r>
      <w:r w:rsidRPr="00F1346E">
        <w:rPr>
          <w:rFonts w:asciiTheme="minorHAnsi" w:hAnsiTheme="minorHAnsi" w:cstheme="minorHAnsi"/>
          <w:szCs w:val="20"/>
        </w:rPr>
        <w:t>cil for Cultural Co-op</w:t>
      </w:r>
      <w:r w:rsidRPr="00F1346E">
        <w:rPr>
          <w:rFonts w:asciiTheme="minorHAnsi" w:hAnsiTheme="minorHAnsi" w:cstheme="minorHAnsi"/>
          <w:spacing w:val="-1"/>
          <w:szCs w:val="20"/>
        </w:rPr>
        <w:t>e</w:t>
      </w:r>
      <w:r w:rsidRPr="00F1346E">
        <w:rPr>
          <w:rFonts w:asciiTheme="minorHAnsi" w:hAnsiTheme="minorHAnsi" w:cstheme="minorHAnsi"/>
          <w:szCs w:val="20"/>
        </w:rPr>
        <w:t>ration.</w:t>
      </w:r>
      <w:r w:rsidRPr="00F1346E">
        <w:rPr>
          <w:rFonts w:asciiTheme="minorHAnsi" w:hAnsiTheme="minorHAnsi" w:cstheme="minorHAnsi"/>
          <w:spacing w:val="-2"/>
          <w:szCs w:val="20"/>
        </w:rPr>
        <w:t xml:space="preserve"> </w:t>
      </w:r>
      <w:r w:rsidRPr="00F1346E">
        <w:rPr>
          <w:rFonts w:asciiTheme="minorHAnsi" w:hAnsiTheme="minorHAnsi" w:cstheme="minorHAnsi"/>
          <w:szCs w:val="20"/>
        </w:rPr>
        <w:t>Education</w:t>
      </w:r>
      <w:r w:rsidRPr="00F1346E">
        <w:rPr>
          <w:rFonts w:asciiTheme="minorHAnsi" w:hAnsiTheme="minorHAnsi" w:cstheme="minorHAnsi"/>
          <w:spacing w:val="-2"/>
          <w:szCs w:val="20"/>
        </w:rPr>
        <w:t xml:space="preserve"> </w:t>
      </w:r>
      <w:r w:rsidRPr="00F1346E">
        <w:rPr>
          <w:rFonts w:asciiTheme="minorHAnsi" w:hAnsiTheme="minorHAnsi" w:cstheme="minorHAnsi"/>
          <w:szCs w:val="20"/>
        </w:rPr>
        <w:t>Committee. M</w:t>
      </w:r>
      <w:r w:rsidRPr="00F1346E">
        <w:rPr>
          <w:rFonts w:asciiTheme="minorHAnsi" w:hAnsiTheme="minorHAnsi" w:cstheme="minorHAnsi"/>
          <w:spacing w:val="-1"/>
          <w:szCs w:val="20"/>
        </w:rPr>
        <w:t>o</w:t>
      </w:r>
      <w:r w:rsidRPr="00F1346E">
        <w:rPr>
          <w:rFonts w:asciiTheme="minorHAnsi" w:hAnsiTheme="minorHAnsi" w:cstheme="minorHAnsi"/>
          <w:szCs w:val="20"/>
        </w:rPr>
        <w:t xml:space="preserve">dern </w:t>
      </w:r>
      <w:r w:rsidRPr="00F1346E">
        <w:rPr>
          <w:rFonts w:asciiTheme="minorHAnsi" w:hAnsiTheme="minorHAnsi" w:cstheme="minorHAnsi"/>
          <w:spacing w:val="-1"/>
          <w:szCs w:val="20"/>
        </w:rPr>
        <w:t>L</w:t>
      </w:r>
      <w:r w:rsidRPr="00F1346E">
        <w:rPr>
          <w:rFonts w:asciiTheme="minorHAnsi" w:hAnsiTheme="minorHAnsi" w:cstheme="minorHAnsi"/>
          <w:szCs w:val="20"/>
        </w:rPr>
        <w:t>an</w:t>
      </w:r>
      <w:r w:rsidRPr="00F1346E">
        <w:rPr>
          <w:rFonts w:asciiTheme="minorHAnsi" w:hAnsiTheme="minorHAnsi" w:cstheme="minorHAnsi"/>
          <w:spacing w:val="-1"/>
          <w:szCs w:val="20"/>
        </w:rPr>
        <w:t>g</w:t>
      </w:r>
      <w:r w:rsidRPr="00F1346E">
        <w:rPr>
          <w:rFonts w:asciiTheme="minorHAnsi" w:hAnsiTheme="minorHAnsi" w:cstheme="minorHAnsi"/>
          <w:szCs w:val="20"/>
        </w:rPr>
        <w:t>u</w:t>
      </w:r>
      <w:r w:rsidRPr="00F1346E">
        <w:rPr>
          <w:rFonts w:asciiTheme="minorHAnsi" w:hAnsiTheme="minorHAnsi" w:cstheme="minorHAnsi"/>
          <w:spacing w:val="-1"/>
          <w:szCs w:val="20"/>
        </w:rPr>
        <w:t>a</w:t>
      </w:r>
      <w:r w:rsidRPr="00F1346E">
        <w:rPr>
          <w:rFonts w:asciiTheme="minorHAnsi" w:hAnsiTheme="minorHAnsi" w:cstheme="minorHAnsi"/>
          <w:szCs w:val="20"/>
        </w:rPr>
        <w:t>ges Divisi</w:t>
      </w:r>
      <w:r w:rsidRPr="00F1346E">
        <w:rPr>
          <w:rFonts w:asciiTheme="minorHAnsi" w:hAnsiTheme="minorHAnsi" w:cstheme="minorHAnsi"/>
          <w:spacing w:val="-1"/>
          <w:szCs w:val="20"/>
        </w:rPr>
        <w:t>o</w:t>
      </w:r>
      <w:r w:rsidRPr="00F1346E">
        <w:rPr>
          <w:rFonts w:asciiTheme="minorHAnsi" w:hAnsiTheme="minorHAnsi" w:cstheme="minorHAnsi"/>
          <w:szCs w:val="20"/>
        </w:rPr>
        <w:t>n, Stras</w:t>
      </w:r>
      <w:r w:rsidRPr="00F1346E">
        <w:rPr>
          <w:rFonts w:asciiTheme="minorHAnsi" w:hAnsiTheme="minorHAnsi" w:cstheme="minorHAnsi"/>
          <w:spacing w:val="-1"/>
          <w:szCs w:val="20"/>
        </w:rPr>
        <w:t>b</w:t>
      </w:r>
      <w:r w:rsidRPr="00F1346E">
        <w:rPr>
          <w:rFonts w:asciiTheme="minorHAnsi" w:hAnsiTheme="minorHAnsi" w:cstheme="minorHAnsi"/>
          <w:szCs w:val="20"/>
        </w:rPr>
        <w:t>ourg).</w:t>
      </w:r>
      <w:r w:rsidRPr="00F1346E">
        <w:rPr>
          <w:rFonts w:asciiTheme="minorHAnsi" w:hAnsiTheme="minorHAnsi" w:cstheme="minorHAnsi"/>
          <w:spacing w:val="-1"/>
          <w:szCs w:val="20"/>
        </w:rPr>
        <w:t xml:space="preserve"> </w:t>
      </w:r>
      <w:r w:rsidRPr="00F1346E">
        <w:rPr>
          <w:rFonts w:asciiTheme="minorHAnsi" w:hAnsiTheme="minorHAnsi" w:cstheme="minorHAnsi"/>
          <w:szCs w:val="20"/>
        </w:rPr>
        <w:t xml:space="preserve">Ta temeljni </w:t>
      </w:r>
      <w:r w:rsidRPr="00F1346E">
        <w:rPr>
          <w:rFonts w:asciiTheme="minorHAnsi" w:hAnsiTheme="minorHAnsi" w:cstheme="minorHAnsi"/>
          <w:spacing w:val="-1"/>
          <w:szCs w:val="20"/>
        </w:rPr>
        <w:t>d</w:t>
      </w:r>
      <w:r w:rsidRPr="00F1346E">
        <w:rPr>
          <w:rFonts w:asciiTheme="minorHAnsi" w:hAnsiTheme="minorHAnsi" w:cstheme="minorHAnsi"/>
          <w:szCs w:val="20"/>
        </w:rPr>
        <w:t>oku</w:t>
      </w:r>
      <w:r w:rsidRPr="00F1346E">
        <w:rPr>
          <w:rFonts w:asciiTheme="minorHAnsi" w:hAnsiTheme="minorHAnsi" w:cstheme="minorHAnsi"/>
          <w:spacing w:val="-1"/>
          <w:szCs w:val="20"/>
        </w:rPr>
        <w:t>m</w:t>
      </w:r>
      <w:r w:rsidRPr="00F1346E">
        <w:rPr>
          <w:rFonts w:asciiTheme="minorHAnsi" w:hAnsiTheme="minorHAnsi" w:cstheme="minorHAnsi"/>
          <w:szCs w:val="20"/>
        </w:rPr>
        <w:t>ent opr</w:t>
      </w:r>
      <w:r w:rsidRPr="00F1346E">
        <w:rPr>
          <w:rFonts w:asciiTheme="minorHAnsi" w:hAnsiTheme="minorHAnsi" w:cstheme="minorHAnsi"/>
          <w:spacing w:val="-1"/>
          <w:szCs w:val="20"/>
        </w:rPr>
        <w:t>e</w:t>
      </w:r>
      <w:r w:rsidRPr="00F1346E">
        <w:rPr>
          <w:rFonts w:asciiTheme="minorHAnsi" w:hAnsiTheme="minorHAnsi" w:cstheme="minorHAnsi"/>
          <w:szCs w:val="20"/>
        </w:rPr>
        <w:t>delju</w:t>
      </w:r>
      <w:r w:rsidRPr="00F1346E">
        <w:rPr>
          <w:rFonts w:asciiTheme="minorHAnsi" w:hAnsiTheme="minorHAnsi" w:cstheme="minorHAnsi"/>
          <w:spacing w:val="-2"/>
          <w:szCs w:val="20"/>
        </w:rPr>
        <w:t>j</w:t>
      </w:r>
      <w:r w:rsidRPr="00F1346E">
        <w:rPr>
          <w:rFonts w:asciiTheme="minorHAnsi" w:hAnsiTheme="minorHAnsi" w:cstheme="minorHAnsi"/>
          <w:szCs w:val="20"/>
        </w:rPr>
        <w:t>e j</w:t>
      </w:r>
      <w:r w:rsidRPr="00F1346E">
        <w:rPr>
          <w:rFonts w:asciiTheme="minorHAnsi" w:hAnsiTheme="minorHAnsi" w:cstheme="minorHAnsi"/>
          <w:spacing w:val="-1"/>
          <w:szCs w:val="20"/>
        </w:rPr>
        <w:t>e</w:t>
      </w:r>
      <w:r w:rsidRPr="00F1346E">
        <w:rPr>
          <w:rFonts w:asciiTheme="minorHAnsi" w:hAnsiTheme="minorHAnsi" w:cstheme="minorHAnsi"/>
          <w:szCs w:val="20"/>
        </w:rPr>
        <w:t>zik</w:t>
      </w:r>
      <w:r w:rsidRPr="00F1346E">
        <w:rPr>
          <w:rFonts w:asciiTheme="minorHAnsi" w:hAnsiTheme="minorHAnsi" w:cstheme="minorHAnsi"/>
          <w:spacing w:val="-1"/>
          <w:szCs w:val="20"/>
        </w:rPr>
        <w:t xml:space="preserve"> </w:t>
      </w:r>
      <w:r w:rsidRPr="00F1346E">
        <w:rPr>
          <w:rFonts w:asciiTheme="minorHAnsi" w:hAnsiTheme="minorHAnsi" w:cstheme="minorHAnsi"/>
          <w:szCs w:val="20"/>
        </w:rPr>
        <w:t>kot</w:t>
      </w:r>
      <w:r w:rsidRPr="00F1346E">
        <w:rPr>
          <w:rFonts w:asciiTheme="minorHAnsi" w:hAnsiTheme="minorHAnsi" w:cstheme="minorHAnsi"/>
          <w:spacing w:val="-1"/>
          <w:szCs w:val="20"/>
        </w:rPr>
        <w:t xml:space="preserve"> s</w:t>
      </w:r>
      <w:r w:rsidRPr="00F1346E">
        <w:rPr>
          <w:rFonts w:asciiTheme="minorHAnsi" w:hAnsiTheme="minorHAnsi" w:cstheme="minorHAnsi"/>
          <w:spacing w:val="1"/>
          <w:szCs w:val="20"/>
        </w:rPr>
        <w:t>k</w:t>
      </w:r>
      <w:r w:rsidRPr="00F1346E">
        <w:rPr>
          <w:rFonts w:asciiTheme="minorHAnsi" w:hAnsiTheme="minorHAnsi" w:cstheme="minorHAnsi"/>
          <w:szCs w:val="20"/>
        </w:rPr>
        <w:t>upek sp</w:t>
      </w:r>
      <w:r w:rsidRPr="00F1346E">
        <w:rPr>
          <w:rFonts w:asciiTheme="minorHAnsi" w:hAnsiTheme="minorHAnsi" w:cstheme="minorHAnsi"/>
          <w:spacing w:val="-1"/>
          <w:szCs w:val="20"/>
        </w:rPr>
        <w:t>l</w:t>
      </w:r>
      <w:r w:rsidRPr="00F1346E">
        <w:rPr>
          <w:rFonts w:asciiTheme="minorHAnsi" w:hAnsiTheme="minorHAnsi" w:cstheme="minorHAnsi"/>
          <w:szCs w:val="20"/>
        </w:rPr>
        <w:t>ošnih in</w:t>
      </w:r>
      <w:r w:rsidRPr="00F1346E">
        <w:rPr>
          <w:rFonts w:asciiTheme="minorHAnsi" w:hAnsiTheme="minorHAnsi" w:cstheme="minorHAnsi"/>
          <w:spacing w:val="-2"/>
          <w:szCs w:val="20"/>
        </w:rPr>
        <w:t xml:space="preserve"> </w:t>
      </w:r>
      <w:r w:rsidRPr="00F1346E">
        <w:rPr>
          <w:rFonts w:asciiTheme="minorHAnsi" w:hAnsiTheme="minorHAnsi" w:cstheme="minorHAnsi"/>
          <w:szCs w:val="20"/>
        </w:rPr>
        <w:t>specif</w:t>
      </w:r>
      <w:r w:rsidRPr="00F1346E">
        <w:rPr>
          <w:rFonts w:asciiTheme="minorHAnsi" w:hAnsiTheme="minorHAnsi" w:cstheme="minorHAnsi"/>
          <w:spacing w:val="1"/>
          <w:szCs w:val="20"/>
        </w:rPr>
        <w:t>i</w:t>
      </w:r>
      <w:r w:rsidRPr="00F1346E">
        <w:rPr>
          <w:rFonts w:asciiTheme="minorHAnsi" w:hAnsiTheme="minorHAnsi" w:cstheme="minorHAnsi"/>
          <w:spacing w:val="-1"/>
          <w:szCs w:val="20"/>
        </w:rPr>
        <w:t>č</w:t>
      </w:r>
      <w:r w:rsidRPr="00F1346E">
        <w:rPr>
          <w:rFonts w:asciiTheme="minorHAnsi" w:hAnsiTheme="minorHAnsi" w:cstheme="minorHAnsi"/>
          <w:szCs w:val="20"/>
        </w:rPr>
        <w:t>nih s</w:t>
      </w:r>
      <w:r w:rsidRPr="00F1346E">
        <w:rPr>
          <w:rFonts w:asciiTheme="minorHAnsi" w:hAnsiTheme="minorHAnsi" w:cstheme="minorHAnsi"/>
          <w:spacing w:val="-1"/>
          <w:szCs w:val="20"/>
        </w:rPr>
        <w:t>p</w:t>
      </w:r>
      <w:r w:rsidRPr="00F1346E">
        <w:rPr>
          <w:rFonts w:asciiTheme="minorHAnsi" w:hAnsiTheme="minorHAnsi" w:cstheme="minorHAnsi"/>
          <w:szCs w:val="20"/>
        </w:rPr>
        <w:t>or</w:t>
      </w:r>
      <w:r w:rsidRPr="00F1346E">
        <w:rPr>
          <w:rFonts w:asciiTheme="minorHAnsi" w:hAnsiTheme="minorHAnsi" w:cstheme="minorHAnsi"/>
          <w:spacing w:val="-1"/>
          <w:szCs w:val="20"/>
        </w:rPr>
        <w:t>a</w:t>
      </w:r>
      <w:r w:rsidRPr="00F1346E">
        <w:rPr>
          <w:rFonts w:asciiTheme="minorHAnsi" w:hAnsiTheme="minorHAnsi" w:cstheme="minorHAnsi"/>
          <w:spacing w:val="1"/>
          <w:szCs w:val="20"/>
        </w:rPr>
        <w:t>z</w:t>
      </w:r>
      <w:r w:rsidRPr="00F1346E">
        <w:rPr>
          <w:rFonts w:asciiTheme="minorHAnsi" w:hAnsiTheme="minorHAnsi" w:cstheme="minorHAnsi"/>
          <w:szCs w:val="20"/>
        </w:rPr>
        <w:t>u</w:t>
      </w:r>
      <w:r w:rsidRPr="00F1346E">
        <w:rPr>
          <w:rFonts w:asciiTheme="minorHAnsi" w:hAnsiTheme="minorHAnsi" w:cstheme="minorHAnsi"/>
          <w:spacing w:val="-1"/>
          <w:szCs w:val="20"/>
        </w:rPr>
        <w:t>m</w:t>
      </w:r>
      <w:r w:rsidRPr="00F1346E">
        <w:rPr>
          <w:rFonts w:asciiTheme="minorHAnsi" w:hAnsiTheme="minorHAnsi" w:cstheme="minorHAnsi"/>
          <w:szCs w:val="20"/>
        </w:rPr>
        <w:t>evaln</w:t>
      </w:r>
      <w:r w:rsidRPr="00F1346E">
        <w:rPr>
          <w:rFonts w:asciiTheme="minorHAnsi" w:hAnsiTheme="minorHAnsi" w:cstheme="minorHAnsi"/>
          <w:spacing w:val="-1"/>
          <w:szCs w:val="20"/>
        </w:rPr>
        <w:t>i</w:t>
      </w:r>
      <w:r w:rsidRPr="00F1346E">
        <w:rPr>
          <w:rFonts w:asciiTheme="minorHAnsi" w:hAnsiTheme="minorHAnsi" w:cstheme="minorHAnsi"/>
          <w:szCs w:val="20"/>
        </w:rPr>
        <w:t>h</w:t>
      </w:r>
      <w:r>
        <w:rPr>
          <w:rFonts w:asciiTheme="minorHAnsi" w:hAnsiTheme="minorHAnsi" w:cstheme="minorHAnsi"/>
          <w:szCs w:val="20"/>
        </w:rPr>
        <w:t>/jezikovnih</w:t>
      </w:r>
      <w:r w:rsidRPr="00F1346E">
        <w:rPr>
          <w:rFonts w:asciiTheme="minorHAnsi" w:hAnsiTheme="minorHAnsi" w:cstheme="minorHAnsi"/>
          <w:szCs w:val="20"/>
        </w:rPr>
        <w:t xml:space="preserve"> zm</w:t>
      </w:r>
      <w:r w:rsidRPr="00F1346E">
        <w:rPr>
          <w:rFonts w:asciiTheme="minorHAnsi" w:hAnsiTheme="minorHAnsi" w:cstheme="minorHAnsi"/>
          <w:spacing w:val="-1"/>
          <w:szCs w:val="20"/>
        </w:rPr>
        <w:t>o</w:t>
      </w:r>
      <w:r w:rsidRPr="00F1346E">
        <w:rPr>
          <w:rFonts w:asciiTheme="minorHAnsi" w:hAnsiTheme="minorHAnsi" w:cstheme="minorHAnsi"/>
          <w:spacing w:val="1"/>
          <w:szCs w:val="20"/>
        </w:rPr>
        <w:t>ž</w:t>
      </w:r>
      <w:r w:rsidRPr="00F1346E">
        <w:rPr>
          <w:rFonts w:asciiTheme="minorHAnsi" w:hAnsiTheme="minorHAnsi" w:cstheme="minorHAnsi"/>
          <w:szCs w:val="20"/>
        </w:rPr>
        <w:t>n</w:t>
      </w:r>
      <w:r w:rsidRPr="00F1346E">
        <w:rPr>
          <w:rFonts w:asciiTheme="minorHAnsi" w:hAnsiTheme="minorHAnsi" w:cstheme="minorHAnsi"/>
          <w:spacing w:val="-1"/>
          <w:szCs w:val="20"/>
        </w:rPr>
        <w:t>o</w:t>
      </w:r>
      <w:r w:rsidRPr="00F1346E">
        <w:rPr>
          <w:rFonts w:asciiTheme="minorHAnsi" w:hAnsiTheme="minorHAnsi" w:cstheme="minorHAnsi"/>
          <w:szCs w:val="20"/>
        </w:rPr>
        <w:t>sti, ki</w:t>
      </w:r>
      <w:r w:rsidRPr="00F1346E">
        <w:rPr>
          <w:rFonts w:asciiTheme="minorHAnsi" w:hAnsiTheme="minorHAnsi" w:cstheme="minorHAnsi"/>
          <w:spacing w:val="-1"/>
          <w:szCs w:val="20"/>
        </w:rPr>
        <w:t xml:space="preserve"> </w:t>
      </w:r>
      <w:r w:rsidRPr="00F1346E">
        <w:rPr>
          <w:rFonts w:asciiTheme="minorHAnsi" w:hAnsiTheme="minorHAnsi" w:cstheme="minorHAnsi"/>
          <w:szCs w:val="20"/>
        </w:rPr>
        <w:t>so podrob</w:t>
      </w:r>
      <w:r w:rsidRPr="00F1346E">
        <w:rPr>
          <w:rFonts w:asciiTheme="minorHAnsi" w:hAnsiTheme="minorHAnsi" w:cstheme="minorHAnsi"/>
          <w:spacing w:val="-1"/>
          <w:szCs w:val="20"/>
        </w:rPr>
        <w:t>n</w:t>
      </w:r>
      <w:r w:rsidRPr="00F1346E">
        <w:rPr>
          <w:rFonts w:asciiTheme="minorHAnsi" w:hAnsiTheme="minorHAnsi" w:cstheme="minorHAnsi"/>
          <w:szCs w:val="20"/>
        </w:rPr>
        <w:t xml:space="preserve">eje </w:t>
      </w:r>
      <w:r w:rsidRPr="00F1346E">
        <w:rPr>
          <w:rFonts w:asciiTheme="minorHAnsi" w:hAnsiTheme="minorHAnsi" w:cstheme="minorHAnsi"/>
          <w:spacing w:val="-1"/>
          <w:szCs w:val="20"/>
        </w:rPr>
        <w:t>o</w:t>
      </w:r>
      <w:r w:rsidRPr="00F1346E">
        <w:rPr>
          <w:rFonts w:asciiTheme="minorHAnsi" w:hAnsiTheme="minorHAnsi" w:cstheme="minorHAnsi"/>
          <w:szCs w:val="20"/>
        </w:rPr>
        <w:t>pre</w:t>
      </w:r>
      <w:r w:rsidRPr="00F1346E">
        <w:rPr>
          <w:rFonts w:asciiTheme="minorHAnsi" w:hAnsiTheme="minorHAnsi" w:cstheme="minorHAnsi"/>
          <w:spacing w:val="-1"/>
          <w:szCs w:val="20"/>
        </w:rPr>
        <w:t>d</w:t>
      </w:r>
      <w:r w:rsidRPr="00F1346E">
        <w:rPr>
          <w:rFonts w:asciiTheme="minorHAnsi" w:hAnsiTheme="minorHAnsi" w:cstheme="minorHAnsi"/>
          <w:szCs w:val="20"/>
        </w:rPr>
        <w:t>elje</w:t>
      </w:r>
      <w:r w:rsidRPr="00F1346E">
        <w:rPr>
          <w:rFonts w:asciiTheme="minorHAnsi" w:hAnsiTheme="minorHAnsi" w:cstheme="minorHAnsi"/>
          <w:spacing w:val="-1"/>
          <w:szCs w:val="20"/>
        </w:rPr>
        <w:t>n</w:t>
      </w:r>
      <w:r w:rsidRPr="00F1346E">
        <w:rPr>
          <w:rFonts w:asciiTheme="minorHAnsi" w:hAnsiTheme="minorHAnsi" w:cstheme="minorHAnsi"/>
          <w:szCs w:val="20"/>
        </w:rPr>
        <w:t>e v nadal</w:t>
      </w:r>
      <w:r w:rsidRPr="00F1346E">
        <w:rPr>
          <w:rFonts w:asciiTheme="minorHAnsi" w:hAnsiTheme="minorHAnsi" w:cstheme="minorHAnsi"/>
          <w:spacing w:val="-2"/>
          <w:szCs w:val="20"/>
        </w:rPr>
        <w:t>j</w:t>
      </w:r>
      <w:r w:rsidRPr="00F1346E">
        <w:rPr>
          <w:rFonts w:asciiTheme="minorHAnsi" w:hAnsiTheme="minorHAnsi" w:cstheme="minorHAnsi"/>
          <w:szCs w:val="20"/>
        </w:rPr>
        <w:t>evanju.</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Katalog z</w:t>
      </w:r>
      <w:r w:rsidRPr="00F1346E">
        <w:rPr>
          <w:rFonts w:asciiTheme="minorHAnsi" w:hAnsiTheme="minorHAnsi" w:cstheme="minorHAnsi"/>
          <w:spacing w:val="-1"/>
          <w:szCs w:val="20"/>
        </w:rPr>
        <w:t>n</w:t>
      </w:r>
      <w:r w:rsidRPr="00F1346E">
        <w:rPr>
          <w:rFonts w:asciiTheme="minorHAnsi" w:hAnsiTheme="minorHAnsi" w:cstheme="minorHAnsi"/>
          <w:szCs w:val="20"/>
        </w:rPr>
        <w:t>anj</w:t>
      </w:r>
      <w:r>
        <w:rPr>
          <w:rFonts w:asciiTheme="minorHAnsi" w:hAnsiTheme="minorHAnsi" w:cstheme="minorHAnsi"/>
          <w:szCs w:val="20"/>
        </w:rPr>
        <w:t>a</w:t>
      </w:r>
      <w:r w:rsidRPr="00F1346E">
        <w:rPr>
          <w:rFonts w:asciiTheme="minorHAnsi" w:hAnsiTheme="minorHAnsi" w:cstheme="minorHAnsi"/>
          <w:spacing w:val="-2"/>
          <w:szCs w:val="20"/>
        </w:rPr>
        <w:t xml:space="preserve"> </w:t>
      </w:r>
      <w:r w:rsidRPr="00F1346E">
        <w:rPr>
          <w:rFonts w:asciiTheme="minorHAnsi" w:hAnsiTheme="minorHAnsi" w:cstheme="minorHAnsi"/>
          <w:szCs w:val="20"/>
        </w:rPr>
        <w:t>opredeljuje</w:t>
      </w:r>
      <w:r w:rsidRPr="00F1346E">
        <w:rPr>
          <w:rFonts w:asciiTheme="minorHAnsi" w:hAnsiTheme="minorHAnsi" w:cstheme="minorHAnsi"/>
          <w:spacing w:val="-2"/>
          <w:szCs w:val="20"/>
        </w:rPr>
        <w:t xml:space="preserve"> </w:t>
      </w:r>
      <w:r w:rsidRPr="00F1346E">
        <w:rPr>
          <w:rFonts w:asciiTheme="minorHAnsi" w:hAnsiTheme="minorHAnsi" w:cstheme="minorHAnsi"/>
          <w:szCs w:val="20"/>
        </w:rPr>
        <w:t xml:space="preserve">cilje, </w:t>
      </w:r>
      <w:r w:rsidRPr="00F1346E">
        <w:rPr>
          <w:rFonts w:asciiTheme="minorHAnsi" w:hAnsiTheme="minorHAnsi" w:cstheme="minorHAnsi"/>
          <w:spacing w:val="1"/>
          <w:szCs w:val="20"/>
        </w:rPr>
        <w:t>uč</w:t>
      </w:r>
      <w:r w:rsidRPr="00F1346E">
        <w:rPr>
          <w:rFonts w:asciiTheme="minorHAnsi" w:hAnsiTheme="minorHAnsi" w:cstheme="minorHAnsi"/>
          <w:szCs w:val="20"/>
        </w:rPr>
        <w:t>ne</w:t>
      </w:r>
      <w:r w:rsidRPr="00F1346E">
        <w:rPr>
          <w:rFonts w:asciiTheme="minorHAnsi" w:hAnsiTheme="minorHAnsi" w:cstheme="minorHAnsi"/>
          <w:spacing w:val="-1"/>
          <w:szCs w:val="20"/>
        </w:rPr>
        <w:t xml:space="preserve"> </w:t>
      </w:r>
      <w:r w:rsidRPr="00F1346E">
        <w:rPr>
          <w:rFonts w:asciiTheme="minorHAnsi" w:hAnsiTheme="minorHAnsi" w:cstheme="minorHAnsi"/>
          <w:szCs w:val="20"/>
        </w:rPr>
        <w:t>vsebi</w:t>
      </w:r>
      <w:r w:rsidRPr="00F1346E">
        <w:rPr>
          <w:rFonts w:asciiTheme="minorHAnsi" w:hAnsiTheme="minorHAnsi" w:cstheme="minorHAnsi"/>
          <w:spacing w:val="-1"/>
          <w:szCs w:val="20"/>
        </w:rPr>
        <w:t>n</w:t>
      </w:r>
      <w:r w:rsidRPr="00F1346E">
        <w:rPr>
          <w:rFonts w:asciiTheme="minorHAnsi" w:hAnsiTheme="minorHAnsi" w:cstheme="minorHAnsi"/>
          <w:szCs w:val="20"/>
        </w:rPr>
        <w:t>e in standarde znanja po</w:t>
      </w:r>
      <w:r w:rsidRPr="00F1346E">
        <w:rPr>
          <w:rFonts w:asciiTheme="minorHAnsi" w:hAnsiTheme="minorHAnsi" w:cstheme="minorHAnsi"/>
          <w:spacing w:val="-1"/>
          <w:szCs w:val="20"/>
        </w:rPr>
        <w:t>u</w:t>
      </w:r>
      <w:r w:rsidRPr="00F1346E">
        <w:rPr>
          <w:rFonts w:asciiTheme="minorHAnsi" w:hAnsiTheme="minorHAnsi" w:cstheme="minorHAnsi"/>
          <w:szCs w:val="20"/>
        </w:rPr>
        <w:t>ka</w:t>
      </w:r>
      <w:r w:rsidRPr="00F1346E">
        <w:rPr>
          <w:rFonts w:asciiTheme="minorHAnsi" w:hAnsiTheme="minorHAnsi" w:cstheme="minorHAnsi"/>
          <w:spacing w:val="1"/>
          <w:szCs w:val="20"/>
        </w:rPr>
        <w:t xml:space="preserve"> </w:t>
      </w:r>
      <w:r w:rsidRPr="00F1346E">
        <w:rPr>
          <w:rFonts w:asciiTheme="minorHAnsi" w:hAnsiTheme="minorHAnsi" w:cstheme="minorHAnsi"/>
          <w:b/>
          <w:bCs/>
          <w:szCs w:val="20"/>
        </w:rPr>
        <w:t xml:space="preserve">prvega tujega </w:t>
      </w:r>
      <w:r w:rsidRPr="00F1346E">
        <w:rPr>
          <w:rFonts w:asciiTheme="minorHAnsi" w:hAnsiTheme="minorHAnsi" w:cstheme="minorHAnsi"/>
          <w:spacing w:val="-1"/>
          <w:szCs w:val="20"/>
        </w:rPr>
        <w:t>jezi</w:t>
      </w:r>
      <w:r w:rsidRPr="00F1346E">
        <w:rPr>
          <w:rFonts w:asciiTheme="minorHAnsi" w:hAnsiTheme="minorHAnsi" w:cstheme="minorHAnsi"/>
          <w:spacing w:val="1"/>
          <w:szCs w:val="20"/>
        </w:rPr>
        <w:t>k</w:t>
      </w:r>
      <w:r w:rsidRPr="00F1346E">
        <w:rPr>
          <w:rFonts w:asciiTheme="minorHAnsi" w:hAnsiTheme="minorHAnsi" w:cstheme="minorHAnsi"/>
          <w:szCs w:val="20"/>
        </w:rPr>
        <w:t xml:space="preserve">a </w:t>
      </w:r>
      <w:r w:rsidRPr="00F1346E">
        <w:rPr>
          <w:rFonts w:asciiTheme="minorHAnsi" w:hAnsiTheme="minorHAnsi" w:cstheme="minorHAnsi"/>
          <w:spacing w:val="-1"/>
          <w:szCs w:val="20"/>
        </w:rPr>
        <w:t>v:</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sr</w:t>
      </w:r>
      <w:r w:rsidRPr="00F1346E">
        <w:rPr>
          <w:rFonts w:asciiTheme="minorHAnsi" w:hAnsiTheme="minorHAnsi" w:cstheme="minorHAnsi"/>
          <w:spacing w:val="-1"/>
          <w:szCs w:val="20"/>
        </w:rPr>
        <w:t>e</w:t>
      </w:r>
      <w:r w:rsidRPr="00F1346E">
        <w:rPr>
          <w:rFonts w:asciiTheme="minorHAnsi" w:hAnsiTheme="minorHAnsi" w:cstheme="minorHAnsi"/>
          <w:szCs w:val="20"/>
        </w:rPr>
        <w:t>dnj</w:t>
      </w:r>
      <w:r w:rsidRPr="00F1346E">
        <w:rPr>
          <w:rFonts w:asciiTheme="minorHAnsi" w:hAnsiTheme="minorHAnsi" w:cstheme="minorHAnsi"/>
          <w:spacing w:val="-1"/>
          <w:szCs w:val="20"/>
        </w:rPr>
        <w:t>e</w:t>
      </w:r>
      <w:r w:rsidRPr="00F1346E">
        <w:rPr>
          <w:rFonts w:asciiTheme="minorHAnsi" w:hAnsiTheme="minorHAnsi" w:cstheme="minorHAnsi"/>
          <w:szCs w:val="20"/>
        </w:rPr>
        <w:t>m p</w:t>
      </w:r>
      <w:r w:rsidRPr="00F1346E">
        <w:rPr>
          <w:rFonts w:asciiTheme="minorHAnsi" w:hAnsiTheme="minorHAnsi" w:cstheme="minorHAnsi"/>
          <w:spacing w:val="-1"/>
          <w:szCs w:val="20"/>
        </w:rPr>
        <w:t>o</w:t>
      </w:r>
      <w:r w:rsidRPr="00F1346E">
        <w:rPr>
          <w:rFonts w:asciiTheme="minorHAnsi" w:hAnsiTheme="minorHAnsi" w:cstheme="minorHAnsi"/>
          <w:szCs w:val="20"/>
        </w:rPr>
        <w:t>klicnem,</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sr</w:t>
      </w:r>
      <w:r w:rsidRPr="00F1346E">
        <w:rPr>
          <w:rFonts w:asciiTheme="minorHAnsi" w:hAnsiTheme="minorHAnsi" w:cstheme="minorHAnsi"/>
          <w:spacing w:val="-1"/>
          <w:szCs w:val="20"/>
        </w:rPr>
        <w:t>e</w:t>
      </w:r>
      <w:r w:rsidRPr="00F1346E">
        <w:rPr>
          <w:rFonts w:asciiTheme="minorHAnsi" w:hAnsiTheme="minorHAnsi" w:cstheme="minorHAnsi"/>
          <w:szCs w:val="20"/>
        </w:rPr>
        <w:t>dnj</w:t>
      </w:r>
      <w:r w:rsidRPr="00F1346E">
        <w:rPr>
          <w:rFonts w:asciiTheme="minorHAnsi" w:hAnsiTheme="minorHAnsi" w:cstheme="minorHAnsi"/>
          <w:spacing w:val="-1"/>
          <w:szCs w:val="20"/>
        </w:rPr>
        <w:t>e</w:t>
      </w:r>
      <w:r w:rsidRPr="00F1346E">
        <w:rPr>
          <w:rFonts w:asciiTheme="minorHAnsi" w:hAnsiTheme="minorHAnsi" w:cstheme="minorHAnsi"/>
          <w:szCs w:val="20"/>
        </w:rPr>
        <w:t>m str</w:t>
      </w:r>
      <w:r w:rsidRPr="00F1346E">
        <w:rPr>
          <w:rFonts w:asciiTheme="minorHAnsi" w:hAnsiTheme="minorHAnsi" w:cstheme="minorHAnsi"/>
          <w:spacing w:val="-1"/>
          <w:szCs w:val="20"/>
        </w:rPr>
        <w:t>o</w:t>
      </w:r>
      <w:r w:rsidRPr="00F1346E">
        <w:rPr>
          <w:rFonts w:asciiTheme="minorHAnsi" w:hAnsiTheme="minorHAnsi" w:cstheme="minorHAnsi"/>
          <w:szCs w:val="20"/>
        </w:rPr>
        <w:t>kovnem in</w:t>
      </w:r>
    </w:p>
    <w:p w:rsidR="00F727F6" w:rsidRPr="00F1346E" w:rsidRDefault="00F727F6" w:rsidP="00F727F6">
      <w:pPr>
        <w:rPr>
          <w:rFonts w:asciiTheme="minorHAnsi" w:hAnsiTheme="minorHAnsi" w:cstheme="minorHAnsi"/>
          <w:szCs w:val="20"/>
        </w:rPr>
      </w:pPr>
      <w:r w:rsidRPr="00F1346E">
        <w:rPr>
          <w:rFonts w:asciiTheme="minorHAnsi" w:hAnsiTheme="minorHAnsi" w:cstheme="minorHAnsi"/>
          <w:szCs w:val="20"/>
        </w:rPr>
        <w:t xml:space="preserve">- </w:t>
      </w:r>
      <w:r w:rsidRPr="00F1346E">
        <w:rPr>
          <w:rFonts w:asciiTheme="minorHAnsi" w:hAnsiTheme="minorHAnsi" w:cstheme="minorHAnsi"/>
          <w:spacing w:val="48"/>
          <w:szCs w:val="20"/>
        </w:rPr>
        <w:t xml:space="preserve"> </w:t>
      </w:r>
      <w:r w:rsidRPr="00F1346E">
        <w:rPr>
          <w:rFonts w:asciiTheme="minorHAnsi" w:hAnsiTheme="minorHAnsi" w:cstheme="minorHAnsi"/>
          <w:szCs w:val="20"/>
        </w:rPr>
        <w:t>pokl</w:t>
      </w:r>
      <w:r w:rsidRPr="00F1346E">
        <w:rPr>
          <w:rFonts w:asciiTheme="minorHAnsi" w:hAnsiTheme="minorHAnsi" w:cstheme="minorHAnsi"/>
          <w:spacing w:val="-1"/>
          <w:szCs w:val="20"/>
        </w:rPr>
        <w:t>i</w:t>
      </w:r>
      <w:r w:rsidRPr="00F1346E">
        <w:rPr>
          <w:rFonts w:asciiTheme="minorHAnsi" w:hAnsiTheme="minorHAnsi" w:cstheme="minorHAnsi"/>
          <w:szCs w:val="20"/>
        </w:rPr>
        <w:t>c</w:t>
      </w:r>
      <w:r w:rsidRPr="00F1346E">
        <w:rPr>
          <w:rFonts w:asciiTheme="minorHAnsi" w:hAnsiTheme="minorHAnsi" w:cstheme="minorHAnsi"/>
          <w:spacing w:val="-1"/>
          <w:szCs w:val="20"/>
        </w:rPr>
        <w:t>n</w:t>
      </w:r>
      <w:r w:rsidRPr="00F1346E">
        <w:rPr>
          <w:rFonts w:asciiTheme="minorHAnsi" w:hAnsiTheme="minorHAnsi" w:cstheme="minorHAnsi"/>
          <w:szCs w:val="20"/>
        </w:rPr>
        <w:t>o-tehn</w:t>
      </w:r>
      <w:r w:rsidRPr="00F1346E">
        <w:rPr>
          <w:rFonts w:asciiTheme="minorHAnsi" w:hAnsiTheme="minorHAnsi" w:cstheme="minorHAnsi"/>
          <w:spacing w:val="-1"/>
          <w:szCs w:val="20"/>
        </w:rPr>
        <w:t>i</w:t>
      </w:r>
      <w:r w:rsidRPr="00F1346E">
        <w:rPr>
          <w:rFonts w:asciiTheme="minorHAnsi" w:hAnsiTheme="minorHAnsi" w:cstheme="minorHAnsi"/>
          <w:szCs w:val="20"/>
        </w:rPr>
        <w:t>škem iz</w:t>
      </w:r>
      <w:r w:rsidRPr="00F1346E">
        <w:rPr>
          <w:rFonts w:asciiTheme="minorHAnsi" w:hAnsiTheme="minorHAnsi" w:cstheme="minorHAnsi"/>
          <w:spacing w:val="-1"/>
          <w:szCs w:val="20"/>
        </w:rPr>
        <w:t>o</w:t>
      </w:r>
      <w:r w:rsidRPr="00F1346E">
        <w:rPr>
          <w:rFonts w:asciiTheme="minorHAnsi" w:hAnsiTheme="minorHAnsi" w:cstheme="minorHAnsi"/>
          <w:szCs w:val="20"/>
        </w:rPr>
        <w:t>braževanju.</w:t>
      </w:r>
    </w:p>
    <w:p w:rsidR="00F727F6" w:rsidRPr="00F1346E" w:rsidRDefault="00F727F6" w:rsidP="00F727F6">
      <w:pPr>
        <w:rPr>
          <w:rFonts w:asciiTheme="minorHAnsi" w:hAnsiTheme="minorHAnsi" w:cstheme="minorHAnsi"/>
          <w:szCs w:val="20"/>
        </w:rPr>
      </w:pPr>
    </w:p>
    <w:p w:rsidR="00F727F6" w:rsidRPr="00F1346E" w:rsidRDefault="00F727F6" w:rsidP="00F727F6">
      <w:pPr>
        <w:rPr>
          <w:rFonts w:asciiTheme="minorHAnsi" w:hAnsiTheme="minorHAnsi" w:cstheme="minorHAnsi"/>
          <w:sz w:val="24"/>
        </w:rPr>
      </w:pPr>
    </w:p>
    <w:p w:rsidR="00F727F6" w:rsidRPr="00A05197" w:rsidRDefault="00F727F6" w:rsidP="00F727F6">
      <w:pPr>
        <w:pStyle w:val="Naslov2"/>
      </w:pPr>
      <w:bookmarkStart w:id="12" w:name="_Toc280620240"/>
      <w:r w:rsidRPr="00A05197">
        <w:t>Didaktični vidiki pouka tujega jezika</w:t>
      </w:r>
      <w:bookmarkEnd w:id="12"/>
    </w:p>
    <w:p w:rsidR="00F727F6" w:rsidRPr="00A05197" w:rsidRDefault="00F727F6" w:rsidP="00F727F6">
      <w:pPr>
        <w:pStyle w:val="Naslov3"/>
      </w:pPr>
      <w:r w:rsidRPr="00A05197">
        <w:t>Komunikacijski vidik</w:t>
      </w:r>
    </w:p>
    <w:p w:rsidR="00F727F6" w:rsidRPr="00F14351" w:rsidRDefault="00F727F6" w:rsidP="00F727F6">
      <w:r w:rsidRPr="00F14351">
        <w:t>Pouk tujega jezika se prilagaja novim izzivom: uvaja sodobne pristope</w:t>
      </w:r>
      <w:r>
        <w:t xml:space="preserve"> in</w:t>
      </w:r>
      <w:r w:rsidRPr="00F14351">
        <w:t xml:space="preserve"> ustrezne, uporabne in življenjske vsebine, ki so v sozvočju z dijakovimi osebnimi in poklicnimi interesi. Pouk tujega jezika zato temelji na pristopu, po katerem jezik opredeljujemo kot sredstvo za sporazumevanje na osebnem, javnem in strokovnem področju.  Jezik je sredstvo za sporazumevanje, usvajanje, povezovanje in poglabljanje novih, tudi nejezikovnih učnih vsebin. Za spodbujanje motivacije je nujna uporaba informacijsko-komunikacijske tehnologije.</w:t>
      </w:r>
    </w:p>
    <w:p w:rsidR="00F727F6" w:rsidRPr="00F14351" w:rsidRDefault="00F727F6" w:rsidP="00F727F6"/>
    <w:p w:rsidR="00F727F6" w:rsidRPr="00F14351" w:rsidRDefault="00F727F6" w:rsidP="00F727F6">
      <w:pPr>
        <w:pStyle w:val="Naslov3"/>
      </w:pPr>
      <w:r w:rsidRPr="00F14351">
        <w:lastRenderedPageBreak/>
        <w:t>Medkulturni vidik</w:t>
      </w:r>
    </w:p>
    <w:p w:rsidR="00F727F6" w:rsidRPr="00F14351" w:rsidRDefault="00F727F6" w:rsidP="00F727F6">
      <w:r w:rsidRPr="00F14351">
        <w:t>Jezik in kultura sta neločljivo povezana, učenje tujega jezika je tako tudi sredstvo za razvijanje medkulturne komunikacije, ki  postaja ključni dejavnik (spo)razumevanja med različnimi narodi. Medkulturno zmožnost razvijamo v okviru različnih sestavin učnega procesa, na primer pri:</w:t>
      </w:r>
    </w:p>
    <w:p w:rsidR="00F727F6" w:rsidRPr="00F14351" w:rsidRDefault="00F727F6" w:rsidP="00F727F6">
      <w:pPr>
        <w:pStyle w:val="Odstavekseznama"/>
        <w:numPr>
          <w:ilvl w:val="0"/>
          <w:numId w:val="22"/>
        </w:numPr>
      </w:pPr>
      <w:r w:rsidRPr="00F14351">
        <w:t>dejavnostih, ki temeljijo na izvirnih gradivih (vozni red, načrt mesta, vstopnica za kino</w:t>
      </w:r>
      <w:r>
        <w:t xml:space="preserve"> </w:t>
      </w:r>
      <w:r w:rsidRPr="00F14351">
        <w:t xml:space="preserve">ipd.) in </w:t>
      </w:r>
      <w:r>
        <w:t xml:space="preserve">izvirnih </w:t>
      </w:r>
      <w:r w:rsidRPr="00F14351">
        <w:t>neumetnostnih besedilih (besedila popevk, časopisni članki, vremenska napoved itd.),</w:t>
      </w:r>
    </w:p>
    <w:p w:rsidR="00F727F6" w:rsidRPr="00F14351" w:rsidRDefault="00F727F6" w:rsidP="00F727F6">
      <w:pPr>
        <w:pStyle w:val="Odstavekseznama"/>
        <w:numPr>
          <w:ilvl w:val="0"/>
          <w:numId w:val="22"/>
        </w:numPr>
      </w:pPr>
      <w:r w:rsidRPr="00F14351">
        <w:t>obravnavi kulturnih, zemljepisnih, zgodovinskih značilnosti in posebnosti države, v kateri se jezik govori (na primer: anekdote),</w:t>
      </w:r>
    </w:p>
    <w:p w:rsidR="00F727F6" w:rsidRPr="00F14351" w:rsidRDefault="00F727F6" w:rsidP="00F727F6">
      <w:pPr>
        <w:pStyle w:val="Odstavekseznama"/>
        <w:numPr>
          <w:ilvl w:val="0"/>
          <w:numId w:val="22"/>
        </w:numPr>
      </w:pPr>
      <w:r w:rsidRPr="00F14351">
        <w:t>obravnavi aktualnih dogodkov, ki dijake zanimajo,</w:t>
      </w:r>
    </w:p>
    <w:p w:rsidR="00F727F6" w:rsidRPr="00F14351" w:rsidRDefault="00F727F6" w:rsidP="00F727F6">
      <w:pPr>
        <w:pStyle w:val="Odstavekseznama"/>
        <w:numPr>
          <w:ilvl w:val="0"/>
          <w:numId w:val="22"/>
        </w:numPr>
      </w:pPr>
      <w:r w:rsidRPr="00F14351">
        <w:t xml:space="preserve">šolskih in obšolskih dejavnostih, kot so: kulturni dan, projektni teden, ogled filmske/gledališke predstave v tujem jeziku. </w:t>
      </w:r>
    </w:p>
    <w:p w:rsidR="00F727F6" w:rsidRPr="00F14351" w:rsidRDefault="00F727F6" w:rsidP="00F727F6"/>
    <w:p w:rsidR="00F727F6" w:rsidRPr="00F14351" w:rsidRDefault="00F727F6" w:rsidP="00F727F6">
      <w:pPr>
        <w:pStyle w:val="Naslov3"/>
      </w:pPr>
      <w:r w:rsidRPr="00F14351">
        <w:t>Splošnoizobraževalni in strokovni vidik</w:t>
      </w:r>
    </w:p>
    <w:p w:rsidR="00F727F6" w:rsidRPr="00F14351" w:rsidRDefault="00F727F6" w:rsidP="00F727F6">
      <w:r w:rsidRPr="00F14351">
        <w:t xml:space="preserve">Nova spoznanja in razvoj na vseh področjih človekovega delovanja narekujejo, katera znanja, </w:t>
      </w:r>
      <w:r>
        <w:t>zmožnosti</w:t>
      </w:r>
      <w:r w:rsidRPr="00F14351">
        <w:t xml:space="preserve"> in veščine je potrebno razvijati pri mladem človeku, da ga pripravimo na soočanje z izzivi časa, na uspešno vključevanje v vse bolj zapleten svet prihodnosti</w:t>
      </w:r>
      <w:r>
        <w:t>, predvsem pa na gospodarsko sodelovanje z Evropo in svetom</w:t>
      </w:r>
      <w:r w:rsidRPr="00F14351">
        <w:t>. Srednje šole morajo pri načrtovanju lastnega kurikula upoštevati potrebe stroke oz. bodočega poklica, raven znanja in interese dijakov. Med pomembne poklicne cilje sodi tudi znanje več jezikov. Dijak, ki zna več jezikov</w:t>
      </w:r>
      <w:r>
        <w:t>,</w:t>
      </w:r>
      <w:r w:rsidRPr="00F14351">
        <w:t xml:space="preserve"> je </w:t>
      </w:r>
      <w:r>
        <w:t xml:space="preserve">lahko </w:t>
      </w:r>
      <w:r w:rsidRPr="00F14351">
        <w:t xml:space="preserve">uspešnejši </w:t>
      </w:r>
      <w:r>
        <w:t xml:space="preserve">tako </w:t>
      </w:r>
      <w:r w:rsidRPr="00F14351">
        <w:t xml:space="preserve">na osebnem </w:t>
      </w:r>
      <w:r>
        <w:t>kot</w:t>
      </w:r>
      <w:r w:rsidRPr="00F14351">
        <w:t xml:space="preserve"> strokovnem področju. Ima dostop do tujih virov, s pomočjo katerih pridobiva in poglablja znanje sp</w:t>
      </w:r>
      <w:r>
        <w:t>lošnih in strokovnih predmetov ter spremlja in primerja razvoj stroke v širšem evropskem in svetovnem prostoru.</w:t>
      </w:r>
    </w:p>
    <w:p w:rsidR="00F727F6" w:rsidRPr="00F14351" w:rsidRDefault="00F727F6" w:rsidP="00F727F6">
      <w:r w:rsidRPr="00F14351">
        <w:t>Šola naj pri dijakih spodbu</w:t>
      </w:r>
      <w:r>
        <w:t>ja učenje jezikov</w:t>
      </w:r>
      <w:r w:rsidRPr="00F14351">
        <w:t xml:space="preserve"> tudi z organizacijo medkulturnih izmenjav</w:t>
      </w:r>
      <w:r>
        <w:t xml:space="preserve"> in sodelovanja v mednarodnih projektih</w:t>
      </w:r>
      <w:r w:rsidRPr="00F14351">
        <w:t xml:space="preserve">, ki osmišljajo pouk in mu dajejo večjo uporabno vrednost.  </w:t>
      </w:r>
    </w:p>
    <w:p w:rsidR="00F727F6" w:rsidRDefault="00F727F6" w:rsidP="00F727F6"/>
    <w:p w:rsidR="00F727F6" w:rsidRPr="00F14351" w:rsidRDefault="00F727F6" w:rsidP="00F727F6"/>
    <w:p w:rsidR="00F727F6" w:rsidRPr="00A05197" w:rsidRDefault="00F727F6" w:rsidP="00F727F6">
      <w:pPr>
        <w:pStyle w:val="Naslov1"/>
      </w:pPr>
      <w:bookmarkStart w:id="13" w:name="_Toc169679723"/>
      <w:bookmarkStart w:id="14" w:name="_Toc280620241"/>
      <w:r w:rsidRPr="00A05197">
        <w:t>Opredelitev sporazumevalne zmožnosti v tujem jeziku</w:t>
      </w:r>
      <w:bookmarkEnd w:id="13"/>
      <w:r w:rsidRPr="00A05197">
        <w:t xml:space="preserve"> in drugih ključnih </w:t>
      </w:r>
      <w:r>
        <w:t>zmožnosti</w:t>
      </w:r>
      <w:bookmarkEnd w:id="14"/>
    </w:p>
    <w:p w:rsidR="00F727F6" w:rsidRPr="00F14351" w:rsidRDefault="00F727F6" w:rsidP="00F727F6"/>
    <w:p w:rsidR="00F727F6" w:rsidRPr="00A05197" w:rsidRDefault="00F727F6" w:rsidP="00F727F6">
      <w:pPr>
        <w:pStyle w:val="Naslov2"/>
      </w:pPr>
      <w:bookmarkStart w:id="15" w:name="_Toc280620242"/>
      <w:r w:rsidRPr="00A05197">
        <w:t>Opredelitev sporazumevalne zmožnost</w:t>
      </w:r>
      <w:r>
        <w:t>i</w:t>
      </w:r>
      <w:r w:rsidRPr="00A05197">
        <w:t xml:space="preserve"> v tujem jeziku</w:t>
      </w:r>
      <w:bookmarkEnd w:id="15"/>
      <w:r w:rsidRPr="00A05197">
        <w:t xml:space="preserve"> </w:t>
      </w:r>
    </w:p>
    <w:p w:rsidR="00F727F6" w:rsidRPr="00F14351" w:rsidRDefault="00F727F6" w:rsidP="00F727F6">
      <w:r w:rsidRPr="00F14351">
        <w:t xml:space="preserve">Sporazumevalna zmožnost v tujem jeziku je opredeljena kot skupek splošnih in specifičnih zmožnosti. </w:t>
      </w:r>
    </w:p>
    <w:p w:rsidR="00F727F6" w:rsidRPr="00F14351" w:rsidRDefault="00F727F6" w:rsidP="00F727F6">
      <w:pPr>
        <w:rPr>
          <w:b/>
        </w:rPr>
      </w:pPr>
    </w:p>
    <w:p w:rsidR="00F727F6" w:rsidRPr="00F14351" w:rsidRDefault="00F727F6" w:rsidP="00F727F6">
      <w:pPr>
        <w:pStyle w:val="Naslov3"/>
      </w:pPr>
      <w:r w:rsidRPr="00F14351">
        <w:t>Splošne zmožnosti</w:t>
      </w:r>
    </w:p>
    <w:p w:rsidR="00F727F6" w:rsidRPr="00F14351" w:rsidRDefault="00F727F6" w:rsidP="00F727F6">
      <w:r w:rsidRPr="00F14351">
        <w:rPr>
          <w:b/>
          <w:bCs/>
        </w:rPr>
        <w:t>Deklarativno znanje, védenje</w:t>
      </w:r>
      <w:r w:rsidRPr="00F14351">
        <w:rPr>
          <w:bCs/>
        </w:rPr>
        <w:t>:</w:t>
      </w:r>
      <w:r w:rsidRPr="00F14351">
        <w:rPr>
          <w:b/>
          <w:bCs/>
        </w:rPr>
        <w:t xml:space="preserve"> </w:t>
      </w:r>
      <w:r w:rsidRPr="00F14351">
        <w:t xml:space="preserve">to je stopnja dijakovega </w:t>
      </w:r>
      <w:r>
        <w:t>»</w:t>
      </w:r>
      <w:r w:rsidRPr="00F14351">
        <w:t>poznavanja sveta</w:t>
      </w:r>
      <w:r>
        <w:t>«</w:t>
      </w:r>
      <w:r w:rsidRPr="00F14351">
        <w:t xml:space="preserve">, ki ga je pridobil s pomočjo izkušenj, izobraževanja ali s pomočjo različnih virov informacij. Z usvajanjem tujega jezika se dijak zaveda kulturne pogojenosti </w:t>
      </w:r>
      <w:r>
        <w:t>svojih</w:t>
      </w:r>
      <w:r w:rsidRPr="00F14351">
        <w:t xml:space="preserve"> predstav, pričakovanj in vrednot ter tako spoznava posebnosti lastne kulture in kulturno pogojenih vzorcev obnašanja.</w:t>
      </w:r>
      <w:r w:rsidRPr="00F14351">
        <w:rPr>
          <w:b/>
          <w:bCs/>
        </w:rPr>
        <w:t xml:space="preserve"> </w:t>
      </w:r>
    </w:p>
    <w:p w:rsidR="00F727F6" w:rsidRPr="00F14351" w:rsidRDefault="00F727F6" w:rsidP="00F727F6">
      <w:r>
        <w:rPr>
          <w:b/>
          <w:bCs/>
        </w:rPr>
        <w:lastRenderedPageBreak/>
        <w:t>Proceduralno znanje, z</w:t>
      </w:r>
      <w:r w:rsidRPr="00F14351">
        <w:rPr>
          <w:b/>
          <w:bCs/>
        </w:rPr>
        <w:t>nati ravnati/delati</w:t>
      </w:r>
      <w:r w:rsidRPr="00F14351">
        <w:rPr>
          <w:bCs/>
        </w:rPr>
        <w:t>: vključuje</w:t>
      </w:r>
      <w:r w:rsidRPr="00F14351">
        <w:rPr>
          <w:b/>
          <w:bCs/>
        </w:rPr>
        <w:t xml:space="preserve"> </w:t>
      </w:r>
      <w:r>
        <w:t>socialne veščine</w:t>
      </w:r>
      <w:r w:rsidRPr="00F14351">
        <w:t xml:space="preserve"> v vsakdanjem in poklicnem življenju.</w:t>
      </w:r>
      <w:r w:rsidRPr="00F14351">
        <w:rPr>
          <w:b/>
          <w:bCs/>
        </w:rPr>
        <w:t xml:space="preserve"> </w:t>
      </w:r>
    </w:p>
    <w:p w:rsidR="00F727F6" w:rsidRPr="00F14351" w:rsidRDefault="00F727F6" w:rsidP="00F727F6">
      <w:r w:rsidRPr="00F14351">
        <w:rPr>
          <w:b/>
          <w:bCs/>
        </w:rPr>
        <w:t>Znati biti</w:t>
      </w:r>
      <w:r w:rsidRPr="00F14351">
        <w:rPr>
          <w:bCs/>
        </w:rPr>
        <w:t>:</w:t>
      </w:r>
      <w:r w:rsidRPr="00F14351">
        <w:rPr>
          <w:b/>
          <w:bCs/>
        </w:rPr>
        <w:t xml:space="preserve"> </w:t>
      </w:r>
      <w:r>
        <w:t>zmožnost</w:t>
      </w:r>
      <w:r w:rsidRPr="00F14351">
        <w:t xml:space="preserve"> oblikovanja in utemeljevanja vrednot, osebnih pričakovanj, stališč; zmožnost vključuje  tudi osebnostne dejavnike (motivacija, značaj, sposobnosti). </w:t>
      </w:r>
    </w:p>
    <w:p w:rsidR="00F727F6" w:rsidRPr="00F14351" w:rsidRDefault="00F727F6" w:rsidP="00F727F6">
      <w:r w:rsidRPr="00F14351">
        <w:rPr>
          <w:b/>
          <w:bCs/>
        </w:rPr>
        <w:t xml:space="preserve">Zmožnost </w:t>
      </w:r>
      <w:r>
        <w:rPr>
          <w:b/>
          <w:bCs/>
        </w:rPr>
        <w:t>»</w:t>
      </w:r>
      <w:r w:rsidRPr="00F14351">
        <w:rPr>
          <w:b/>
          <w:bCs/>
        </w:rPr>
        <w:t>učiti se učiti</w:t>
      </w:r>
      <w:r>
        <w:rPr>
          <w:b/>
          <w:bCs/>
        </w:rPr>
        <w:t>«</w:t>
      </w:r>
      <w:r w:rsidRPr="00F14351">
        <w:rPr>
          <w:bCs/>
        </w:rPr>
        <w:t>:</w:t>
      </w:r>
      <w:r w:rsidRPr="00F14351">
        <w:rPr>
          <w:b/>
          <w:bCs/>
        </w:rPr>
        <w:t xml:space="preserve"> </w:t>
      </w:r>
      <w:r w:rsidRPr="00F14351">
        <w:rPr>
          <w:bCs/>
        </w:rPr>
        <w:t>r</w:t>
      </w:r>
      <w:r w:rsidRPr="00F14351">
        <w:t xml:space="preserve">azvijanje </w:t>
      </w:r>
      <w:r>
        <w:t>zmožnosti</w:t>
      </w:r>
      <w:r w:rsidRPr="00F14351">
        <w:t xml:space="preserve"> »učiti se učiti« omogoča dijaku, da se samostojno in učinkovito spopada z novimi izzivi v učnem procesu, da izrablja vse možnosti, ki so na razpolago. Je dober poslušalec in opazovalec, učinkovito načrtuje svoje delo in smiselno uporablja vire, zna poiskati vse potrebne informacije s pomočjo literature ali svetovnega spleta ter je zmožen samostojnega učenja. </w:t>
      </w:r>
    </w:p>
    <w:p w:rsidR="00F727F6" w:rsidRDefault="00F727F6" w:rsidP="00F727F6">
      <w:pPr>
        <w:rPr>
          <w:b/>
          <w:bCs/>
        </w:rPr>
      </w:pPr>
    </w:p>
    <w:p w:rsidR="00F727F6" w:rsidRDefault="00F727F6" w:rsidP="00F727F6">
      <w:pPr>
        <w:pStyle w:val="Naslov3"/>
      </w:pPr>
      <w:r w:rsidRPr="00F14351">
        <w:t>Specifične zmožnosti</w:t>
      </w:r>
    </w:p>
    <w:p w:rsidR="00F727F6" w:rsidRPr="00F14351" w:rsidRDefault="00F727F6" w:rsidP="00F727F6">
      <w:pPr>
        <w:rPr>
          <w:bCs/>
        </w:rPr>
      </w:pPr>
      <w:r w:rsidRPr="00F14351">
        <w:rPr>
          <w:b/>
          <w:bCs/>
        </w:rPr>
        <w:t>Jezikovna (sporazumevalna) sestavina:</w:t>
      </w:r>
      <w:r w:rsidRPr="00F14351">
        <w:t xml:space="preserve"> uspešno sprejemanje, tvorjenje in posredovanje govorjenih in pisnih besedil v </w:t>
      </w:r>
      <w:r>
        <w:t>tujem</w:t>
      </w:r>
      <w:r w:rsidRPr="00F14351">
        <w:t xml:space="preserve"> jeziku, pri čemer dijak upošteva naslovnika, prenosnik sporočanja, sporazumevalni kontekst in druge dejavnike sporazumevanja.</w:t>
      </w:r>
    </w:p>
    <w:p w:rsidR="00F727F6" w:rsidRPr="00F14351" w:rsidRDefault="00F727F6" w:rsidP="00F727F6">
      <w:pPr>
        <w:rPr>
          <w:bCs/>
        </w:rPr>
      </w:pPr>
      <w:r w:rsidRPr="00F14351">
        <w:rPr>
          <w:b/>
          <w:bCs/>
        </w:rPr>
        <w:t>Družbeno</w:t>
      </w:r>
      <w:r>
        <w:rPr>
          <w:b/>
          <w:bCs/>
        </w:rPr>
        <w:t>-</w:t>
      </w:r>
      <w:r w:rsidRPr="00F14351">
        <w:rPr>
          <w:b/>
          <w:bCs/>
        </w:rPr>
        <w:t xml:space="preserve">jezikovna sestavina </w:t>
      </w:r>
      <w:r w:rsidRPr="00F14351">
        <w:t xml:space="preserve">je vez med sporazumevalno zmožnostjo in drugimi zmožnostmi. Je pomemben kazalnik uzaveščanja medkulturne dimenzije (zmožnost prilagajanja odnosov med generacijami, spoloma, socialnimi skupinami itd.), s pomočjo katere spodbujamo </w:t>
      </w:r>
      <w:r>
        <w:rPr>
          <w:rFonts w:ascii="Courier New" w:hAnsi="Courier New" w:cs="Courier New"/>
        </w:rPr>
        <w:t xml:space="preserve">- </w:t>
      </w:r>
      <w:r w:rsidRPr="00F14351">
        <w:t xml:space="preserve">pogosto nezavedno </w:t>
      </w:r>
      <w:r>
        <w:rPr>
          <w:rFonts w:ascii="Courier New" w:hAnsi="Courier New" w:cs="Courier New"/>
        </w:rPr>
        <w:t xml:space="preserve">- </w:t>
      </w:r>
      <w:r w:rsidRPr="00F14351">
        <w:t>medkulturno sporazumevanje, zmožnost izražanja čustev, pričakovanj</w:t>
      </w:r>
      <w:r>
        <w:t xml:space="preserve"> in </w:t>
      </w:r>
      <w:r w:rsidRPr="00F14351">
        <w:t>svojega notranjega sveta.</w:t>
      </w:r>
    </w:p>
    <w:p w:rsidR="00F727F6" w:rsidRPr="00F14351" w:rsidRDefault="00F727F6" w:rsidP="00F727F6">
      <w:r w:rsidRPr="00F14351">
        <w:rPr>
          <w:b/>
          <w:bCs/>
        </w:rPr>
        <w:t>Pragmatična sestavina</w:t>
      </w:r>
      <w:r w:rsidRPr="00F14351">
        <w:t xml:space="preserve"> se izraža v primernosti in sprejemljivosti sporočila (v t.i. </w:t>
      </w:r>
      <w:r>
        <w:t>funkcijski</w:t>
      </w:r>
      <w:r w:rsidRPr="00F14351">
        <w:t xml:space="preserve"> rabi jezika). </w:t>
      </w:r>
    </w:p>
    <w:p w:rsidR="00F727F6" w:rsidRDefault="00F727F6" w:rsidP="00F727F6"/>
    <w:p w:rsidR="00F727F6" w:rsidRPr="00F14351" w:rsidRDefault="00F727F6" w:rsidP="00F727F6"/>
    <w:p w:rsidR="00F727F6" w:rsidRDefault="00F727F6" w:rsidP="00F727F6">
      <w:pPr>
        <w:pStyle w:val="Naslov2"/>
      </w:pPr>
      <w:bookmarkStart w:id="16" w:name="_Toc280620243"/>
      <w:r w:rsidRPr="00A05197">
        <w:t xml:space="preserve">Opredelitev ključnih </w:t>
      </w:r>
      <w:r>
        <w:t>zmožnosti</w:t>
      </w:r>
      <w:bookmarkEnd w:id="16"/>
    </w:p>
    <w:p w:rsidR="00F727F6" w:rsidRPr="00F14351" w:rsidRDefault="00F727F6" w:rsidP="00F727F6">
      <w:r w:rsidRPr="00F14351">
        <w:t xml:space="preserve">Sporazumevalno zmožnost pri prvem tujem jeziku razvijamo in poglabljamo </w:t>
      </w:r>
      <w:r>
        <w:t>tudi s pomočjo drugih zmožnosti</w:t>
      </w:r>
      <w:r w:rsidRPr="00F14351">
        <w:t xml:space="preserve">. Te so: </w:t>
      </w:r>
    </w:p>
    <w:p w:rsidR="00F727F6" w:rsidRPr="00F14351" w:rsidRDefault="00F727F6" w:rsidP="00F727F6">
      <w:pPr>
        <w:pStyle w:val="Odstavekseznama"/>
        <w:numPr>
          <w:ilvl w:val="0"/>
          <w:numId w:val="2"/>
        </w:numPr>
      </w:pPr>
      <w:r w:rsidRPr="00F14351">
        <w:t xml:space="preserve">sporazumevalna zmožnost v maternem jeziku, </w:t>
      </w:r>
    </w:p>
    <w:p w:rsidR="00F727F6" w:rsidRPr="00F14351" w:rsidRDefault="00F727F6" w:rsidP="00F727F6">
      <w:pPr>
        <w:pStyle w:val="Odstavekseznama"/>
        <w:numPr>
          <w:ilvl w:val="0"/>
          <w:numId w:val="2"/>
        </w:numPr>
      </w:pPr>
      <w:r w:rsidRPr="00F14351">
        <w:t xml:space="preserve">matematična zmožnost, </w:t>
      </w:r>
    </w:p>
    <w:p w:rsidR="00F727F6" w:rsidRPr="00F14351" w:rsidRDefault="00F727F6" w:rsidP="00F727F6">
      <w:pPr>
        <w:pStyle w:val="Odstavekseznama"/>
        <w:numPr>
          <w:ilvl w:val="0"/>
          <w:numId w:val="2"/>
        </w:numPr>
      </w:pPr>
      <w:r w:rsidRPr="00F14351">
        <w:t xml:space="preserve">raziskovanje in razumevanje naravnih in družbenih pojavov, </w:t>
      </w:r>
    </w:p>
    <w:p w:rsidR="00F727F6" w:rsidRPr="00F14351" w:rsidRDefault="00F727F6" w:rsidP="00F727F6">
      <w:pPr>
        <w:pStyle w:val="Odstavekseznama"/>
        <w:numPr>
          <w:ilvl w:val="0"/>
          <w:numId w:val="2"/>
        </w:numPr>
      </w:pPr>
      <w:r w:rsidRPr="00F14351">
        <w:t xml:space="preserve">estetska zmožnost, </w:t>
      </w:r>
    </w:p>
    <w:p w:rsidR="00F727F6" w:rsidRPr="00F14351" w:rsidRDefault="00F727F6" w:rsidP="00F727F6">
      <w:pPr>
        <w:pStyle w:val="Odstavekseznama"/>
        <w:numPr>
          <w:ilvl w:val="0"/>
          <w:numId w:val="2"/>
        </w:numPr>
      </w:pPr>
      <w:r w:rsidRPr="00F14351">
        <w:t xml:space="preserve">socialna zmožnost, </w:t>
      </w:r>
    </w:p>
    <w:p w:rsidR="00F727F6" w:rsidRPr="00F14351" w:rsidRDefault="00F727F6" w:rsidP="00F727F6">
      <w:pPr>
        <w:pStyle w:val="Odstavekseznama"/>
        <w:numPr>
          <w:ilvl w:val="0"/>
          <w:numId w:val="2"/>
        </w:numPr>
      </w:pPr>
      <w:r w:rsidRPr="00F14351">
        <w:t xml:space="preserve">medkulturna zmožnost, </w:t>
      </w:r>
    </w:p>
    <w:p w:rsidR="00F727F6" w:rsidRPr="00F14351" w:rsidRDefault="00F727F6" w:rsidP="00F727F6">
      <w:pPr>
        <w:pStyle w:val="Odstavekseznama"/>
        <w:numPr>
          <w:ilvl w:val="0"/>
          <w:numId w:val="2"/>
        </w:numPr>
      </w:pPr>
      <w:r w:rsidRPr="00F14351">
        <w:t xml:space="preserve">zmožnosti </w:t>
      </w:r>
      <w:r>
        <w:t>»</w:t>
      </w:r>
      <w:r w:rsidRPr="00F14351">
        <w:t>učiti se učiti</w:t>
      </w:r>
      <w:r>
        <w:t>«</w:t>
      </w:r>
      <w:r w:rsidRPr="00F14351">
        <w:t xml:space="preserve">, </w:t>
      </w:r>
    </w:p>
    <w:p w:rsidR="00F727F6" w:rsidRPr="00F14351" w:rsidRDefault="00F727F6" w:rsidP="00F727F6">
      <w:pPr>
        <w:pStyle w:val="Odstavekseznama"/>
        <w:numPr>
          <w:ilvl w:val="0"/>
          <w:numId w:val="2"/>
        </w:numPr>
      </w:pPr>
      <w:r w:rsidRPr="00F14351">
        <w:t xml:space="preserve">informacijska pismenost, </w:t>
      </w:r>
    </w:p>
    <w:p w:rsidR="00F727F6" w:rsidRPr="00F14351" w:rsidRDefault="00F727F6" w:rsidP="00F727F6">
      <w:pPr>
        <w:pStyle w:val="Odstavekseznama"/>
        <w:numPr>
          <w:ilvl w:val="0"/>
          <w:numId w:val="2"/>
        </w:numPr>
      </w:pPr>
      <w:r w:rsidRPr="00F14351">
        <w:t xml:space="preserve">podjetnostna zmožnost, </w:t>
      </w:r>
    </w:p>
    <w:p w:rsidR="00F727F6" w:rsidRPr="00F14351" w:rsidRDefault="00F727F6" w:rsidP="00F727F6">
      <w:pPr>
        <w:pStyle w:val="Odstavekseznama"/>
        <w:numPr>
          <w:ilvl w:val="0"/>
          <w:numId w:val="2"/>
        </w:numPr>
      </w:pPr>
      <w:r w:rsidRPr="00F14351">
        <w:t xml:space="preserve">zdravje. </w:t>
      </w:r>
    </w:p>
    <w:p w:rsidR="00F727F6" w:rsidRPr="00F14351" w:rsidRDefault="00F727F6" w:rsidP="00F727F6"/>
    <w:p w:rsidR="00F727F6" w:rsidRPr="00F14351" w:rsidRDefault="00F727F6" w:rsidP="00F727F6"/>
    <w:p w:rsidR="00F727F6" w:rsidRPr="00F14351" w:rsidRDefault="00F727F6" w:rsidP="00F727F6">
      <w:pPr>
        <w:pStyle w:val="Naslov3"/>
      </w:pPr>
      <w:bookmarkStart w:id="17" w:name="_Toc152673845"/>
      <w:bookmarkStart w:id="18" w:name="_Toc169679742"/>
      <w:r w:rsidRPr="00F14351">
        <w:lastRenderedPageBreak/>
        <w:t>Sporazumevalna zmožnost v maternem jeziku</w:t>
      </w:r>
      <w:bookmarkEnd w:id="17"/>
      <w:bookmarkEnd w:id="18"/>
    </w:p>
    <w:p w:rsidR="00F727F6" w:rsidRPr="00F14351" w:rsidRDefault="00F727F6" w:rsidP="00F727F6">
      <w:r w:rsidRPr="00F14351">
        <w:t>Pri u</w:t>
      </w:r>
      <w:r w:rsidRPr="00F14351">
        <w:rPr>
          <w:spacing w:val="1"/>
        </w:rPr>
        <w:t>č</w:t>
      </w:r>
      <w:r w:rsidRPr="00F14351">
        <w:t>enju in</w:t>
      </w:r>
      <w:r w:rsidRPr="00F14351">
        <w:rPr>
          <w:spacing w:val="-2"/>
        </w:rPr>
        <w:t xml:space="preserve"> </w:t>
      </w:r>
      <w:r w:rsidRPr="00F14351">
        <w:t>po</w:t>
      </w:r>
      <w:r w:rsidRPr="00F14351">
        <w:rPr>
          <w:spacing w:val="-1"/>
        </w:rPr>
        <w:t>u</w:t>
      </w:r>
      <w:r w:rsidRPr="00F14351">
        <w:rPr>
          <w:spacing w:val="1"/>
        </w:rPr>
        <w:t>č</w:t>
      </w:r>
      <w:r w:rsidRPr="00F14351">
        <w:t xml:space="preserve">evanju </w:t>
      </w:r>
      <w:r w:rsidRPr="00F14351">
        <w:rPr>
          <w:spacing w:val="-2"/>
        </w:rPr>
        <w:t>t</w:t>
      </w:r>
      <w:r w:rsidRPr="00F14351">
        <w:t>ujega j</w:t>
      </w:r>
      <w:r w:rsidRPr="00F14351">
        <w:rPr>
          <w:spacing w:val="-1"/>
        </w:rPr>
        <w:t>e</w:t>
      </w:r>
      <w:r w:rsidRPr="00F14351">
        <w:t>z</w:t>
      </w:r>
      <w:r w:rsidRPr="00F14351">
        <w:rPr>
          <w:spacing w:val="-1"/>
        </w:rPr>
        <w:t>i</w:t>
      </w:r>
      <w:r w:rsidRPr="00F14351">
        <w:t xml:space="preserve">ka vedno </w:t>
      </w:r>
      <w:r w:rsidRPr="00F14351">
        <w:rPr>
          <w:spacing w:val="-1"/>
        </w:rPr>
        <w:t>i</w:t>
      </w:r>
      <w:r w:rsidRPr="00F14351">
        <w:rPr>
          <w:spacing w:val="1"/>
        </w:rPr>
        <w:t>z</w:t>
      </w:r>
      <w:r w:rsidRPr="00F14351">
        <w:t>haj</w:t>
      </w:r>
      <w:r w:rsidRPr="00F14351">
        <w:rPr>
          <w:spacing w:val="-1"/>
        </w:rPr>
        <w:t>am</w:t>
      </w:r>
      <w:r w:rsidRPr="00F14351">
        <w:t>o iz dij</w:t>
      </w:r>
      <w:r w:rsidRPr="00F14351">
        <w:rPr>
          <w:spacing w:val="-1"/>
        </w:rPr>
        <w:t>a</w:t>
      </w:r>
      <w:r w:rsidRPr="00F14351">
        <w:t>kove</w:t>
      </w:r>
      <w:r w:rsidRPr="00F14351">
        <w:rPr>
          <w:spacing w:val="-1"/>
        </w:rPr>
        <w:t>g</w:t>
      </w:r>
      <w:r w:rsidRPr="00F14351">
        <w:t>a mater</w:t>
      </w:r>
      <w:r w:rsidRPr="00F14351">
        <w:rPr>
          <w:spacing w:val="-1"/>
        </w:rPr>
        <w:t>n</w:t>
      </w:r>
      <w:r w:rsidRPr="00F14351">
        <w:t xml:space="preserve">ega </w:t>
      </w:r>
      <w:r w:rsidRPr="00F14351">
        <w:rPr>
          <w:spacing w:val="-1"/>
        </w:rPr>
        <w:t>j</w:t>
      </w:r>
      <w:r w:rsidRPr="00F14351">
        <w:t>ez</w:t>
      </w:r>
      <w:r w:rsidRPr="00F14351">
        <w:rPr>
          <w:spacing w:val="-1"/>
        </w:rPr>
        <w:t>i</w:t>
      </w:r>
      <w:r w:rsidRPr="00F14351">
        <w:t>ka, ki je t</w:t>
      </w:r>
      <w:r w:rsidRPr="00F14351">
        <w:rPr>
          <w:spacing w:val="-1"/>
        </w:rPr>
        <w:t>e</w:t>
      </w:r>
      <w:r>
        <w:t>melj</w:t>
      </w:r>
      <w:r w:rsidRPr="00F14351">
        <w:t xml:space="preserve"> za razumev</w:t>
      </w:r>
      <w:r w:rsidRPr="00F14351">
        <w:rPr>
          <w:spacing w:val="-1"/>
        </w:rPr>
        <w:t>a</w:t>
      </w:r>
      <w:r w:rsidRPr="00F14351">
        <w:t>nje,</w:t>
      </w:r>
      <w:r w:rsidRPr="00F14351">
        <w:rPr>
          <w:spacing w:val="-2"/>
        </w:rPr>
        <w:t xml:space="preserve"> </w:t>
      </w:r>
      <w:r w:rsidRPr="00F14351">
        <w:t>izr</w:t>
      </w:r>
      <w:r w:rsidRPr="00F14351">
        <w:rPr>
          <w:spacing w:val="-1"/>
        </w:rPr>
        <w:t>a</w:t>
      </w:r>
      <w:r w:rsidRPr="00F14351">
        <w:t>žan</w:t>
      </w:r>
      <w:r w:rsidRPr="00F14351">
        <w:rPr>
          <w:spacing w:val="-1"/>
        </w:rPr>
        <w:t>j</w:t>
      </w:r>
      <w:r w:rsidRPr="00F14351">
        <w:t>e in inter</w:t>
      </w:r>
      <w:r w:rsidRPr="00F14351">
        <w:rPr>
          <w:spacing w:val="-1"/>
        </w:rPr>
        <w:t>p</w:t>
      </w:r>
      <w:r w:rsidRPr="00F14351">
        <w:t>retir</w:t>
      </w:r>
      <w:r w:rsidRPr="00F14351">
        <w:rPr>
          <w:spacing w:val="-1"/>
        </w:rPr>
        <w:t>a</w:t>
      </w:r>
      <w:r w:rsidRPr="00F14351">
        <w:t>nje</w:t>
      </w:r>
      <w:r w:rsidRPr="00F14351">
        <w:rPr>
          <w:spacing w:val="-1"/>
        </w:rPr>
        <w:t xml:space="preserve"> </w:t>
      </w:r>
      <w:r w:rsidRPr="00F14351">
        <w:t>misli,</w:t>
      </w:r>
      <w:r w:rsidRPr="00F14351">
        <w:rPr>
          <w:spacing w:val="1"/>
        </w:rPr>
        <w:t xml:space="preserve"> č</w:t>
      </w:r>
      <w:r w:rsidRPr="00F14351">
        <w:rPr>
          <w:spacing w:val="-1"/>
        </w:rPr>
        <w:t>u</w:t>
      </w:r>
      <w:r w:rsidRPr="00F14351">
        <w:rPr>
          <w:spacing w:val="1"/>
        </w:rPr>
        <w:t>s</w:t>
      </w:r>
      <w:r w:rsidRPr="00F14351">
        <w:t>tev in dejstev v ustni in</w:t>
      </w:r>
      <w:r w:rsidRPr="00F14351">
        <w:rPr>
          <w:spacing w:val="2"/>
        </w:rPr>
        <w:t xml:space="preserve"> </w:t>
      </w:r>
      <w:r w:rsidRPr="00F14351">
        <w:t>pisni obliki v razli</w:t>
      </w:r>
      <w:r w:rsidRPr="00F14351">
        <w:rPr>
          <w:spacing w:val="1"/>
        </w:rPr>
        <w:t>č</w:t>
      </w:r>
      <w:r w:rsidRPr="00F14351">
        <w:t xml:space="preserve">nih </w:t>
      </w:r>
      <w:r w:rsidRPr="00F14351">
        <w:rPr>
          <w:spacing w:val="-1"/>
        </w:rPr>
        <w:t>d</w:t>
      </w:r>
      <w:r w:rsidRPr="00F14351">
        <w:t>r</w:t>
      </w:r>
      <w:r w:rsidRPr="00F14351">
        <w:rPr>
          <w:spacing w:val="-1"/>
        </w:rPr>
        <w:t>u</w:t>
      </w:r>
      <w:r w:rsidRPr="00F14351">
        <w:rPr>
          <w:spacing w:val="1"/>
        </w:rPr>
        <w:t>ž</w:t>
      </w:r>
      <w:r w:rsidRPr="00F14351">
        <w:t>b</w:t>
      </w:r>
      <w:r w:rsidRPr="00F14351">
        <w:rPr>
          <w:spacing w:val="-1"/>
        </w:rPr>
        <w:t>e</w:t>
      </w:r>
      <w:r w:rsidRPr="00F14351">
        <w:t>n</w:t>
      </w:r>
      <w:r w:rsidRPr="00F14351">
        <w:rPr>
          <w:spacing w:val="-1"/>
        </w:rPr>
        <w:t>i</w:t>
      </w:r>
      <w:r w:rsidRPr="00F14351">
        <w:t>h in kulturnih okoljih.</w:t>
      </w:r>
    </w:p>
    <w:p w:rsidR="00F727F6" w:rsidRPr="00F14351" w:rsidRDefault="00F727F6" w:rsidP="00F727F6">
      <w:r w:rsidRPr="00F14351">
        <w:t>H</w:t>
      </w:r>
      <w:r w:rsidRPr="00F14351">
        <w:rPr>
          <w:spacing w:val="-1"/>
        </w:rPr>
        <w:t>k</w:t>
      </w:r>
      <w:r w:rsidRPr="00F14351">
        <w:t xml:space="preserve">rati z </w:t>
      </w:r>
      <w:r w:rsidRPr="00F14351">
        <w:rPr>
          <w:spacing w:val="-1"/>
        </w:rPr>
        <w:t>r</w:t>
      </w:r>
      <w:r w:rsidRPr="00F14351">
        <w:t>az</w:t>
      </w:r>
      <w:r w:rsidRPr="00F14351">
        <w:rPr>
          <w:spacing w:val="-1"/>
        </w:rPr>
        <w:t>v</w:t>
      </w:r>
      <w:r w:rsidRPr="00F14351">
        <w:t>i</w:t>
      </w:r>
      <w:r w:rsidRPr="00F14351">
        <w:rPr>
          <w:spacing w:val="-1"/>
        </w:rPr>
        <w:t>j</w:t>
      </w:r>
      <w:r w:rsidRPr="00F14351">
        <w:t>anjem tujej</w:t>
      </w:r>
      <w:r w:rsidRPr="00F14351">
        <w:rPr>
          <w:spacing w:val="-1"/>
        </w:rPr>
        <w:t>e</w:t>
      </w:r>
      <w:r w:rsidRPr="00F14351">
        <w:t>z</w:t>
      </w:r>
      <w:r w:rsidRPr="00F14351">
        <w:rPr>
          <w:spacing w:val="-1"/>
        </w:rPr>
        <w:t>i</w:t>
      </w:r>
      <w:r w:rsidRPr="00F14351">
        <w:t>ko</w:t>
      </w:r>
      <w:r w:rsidRPr="00F14351">
        <w:rPr>
          <w:spacing w:val="-1"/>
        </w:rPr>
        <w:t>v</w:t>
      </w:r>
      <w:r w:rsidRPr="00F14351">
        <w:t>nih</w:t>
      </w:r>
      <w:r w:rsidRPr="00F14351">
        <w:rPr>
          <w:spacing w:val="-1"/>
        </w:rPr>
        <w:t xml:space="preserve"> </w:t>
      </w:r>
      <w:r w:rsidRPr="00F14351">
        <w:t>zm</w:t>
      </w:r>
      <w:r w:rsidRPr="00F14351">
        <w:rPr>
          <w:spacing w:val="-1"/>
        </w:rPr>
        <w:t>o</w:t>
      </w:r>
      <w:r w:rsidRPr="00F14351">
        <w:rPr>
          <w:spacing w:val="1"/>
        </w:rPr>
        <w:t>ž</w:t>
      </w:r>
      <w:r w:rsidRPr="00F14351">
        <w:rPr>
          <w:spacing w:val="-1"/>
        </w:rPr>
        <w:t>n</w:t>
      </w:r>
      <w:r w:rsidRPr="00F14351">
        <w:t>osti r</w:t>
      </w:r>
      <w:r w:rsidRPr="00F14351">
        <w:rPr>
          <w:spacing w:val="-1"/>
        </w:rPr>
        <w:t>a</w:t>
      </w:r>
      <w:r w:rsidRPr="00F14351">
        <w:t>z</w:t>
      </w:r>
      <w:r w:rsidRPr="00F14351">
        <w:rPr>
          <w:spacing w:val="-1"/>
        </w:rPr>
        <w:t>v</w:t>
      </w:r>
      <w:r w:rsidRPr="00F14351">
        <w:t>ijamo</w:t>
      </w:r>
      <w:r w:rsidRPr="00F14351">
        <w:rPr>
          <w:spacing w:val="-1"/>
        </w:rPr>
        <w:t xml:space="preserve"> </w:t>
      </w:r>
      <w:r w:rsidRPr="00F14351">
        <w:t>tudi zm</w:t>
      </w:r>
      <w:r w:rsidRPr="00F14351">
        <w:rPr>
          <w:spacing w:val="-1"/>
        </w:rPr>
        <w:t>o</w:t>
      </w:r>
      <w:r w:rsidRPr="00F14351">
        <w:rPr>
          <w:spacing w:val="1"/>
        </w:rPr>
        <w:t>ž</w:t>
      </w:r>
      <w:r w:rsidRPr="00F14351">
        <w:t>n</w:t>
      </w:r>
      <w:r w:rsidRPr="00F14351">
        <w:rPr>
          <w:spacing w:val="-1"/>
        </w:rPr>
        <w:t>o</w:t>
      </w:r>
      <w:r w:rsidRPr="00F14351">
        <w:t>st</w:t>
      </w:r>
      <w:r w:rsidRPr="00F14351">
        <w:rPr>
          <w:spacing w:val="-1"/>
        </w:rPr>
        <w:t xml:space="preserve"> </w:t>
      </w:r>
      <w:r w:rsidRPr="00F14351">
        <w:t>sp</w:t>
      </w:r>
      <w:r w:rsidRPr="00F14351">
        <w:rPr>
          <w:spacing w:val="-1"/>
        </w:rPr>
        <w:t>o</w:t>
      </w:r>
      <w:r w:rsidRPr="00F14351">
        <w:t>r</w:t>
      </w:r>
      <w:r w:rsidRPr="00F14351">
        <w:rPr>
          <w:spacing w:val="-1"/>
        </w:rPr>
        <w:t>a</w:t>
      </w:r>
      <w:r w:rsidRPr="00F14351">
        <w:rPr>
          <w:spacing w:val="1"/>
        </w:rPr>
        <w:t>z</w:t>
      </w:r>
      <w:r w:rsidRPr="00F14351">
        <w:t>u</w:t>
      </w:r>
      <w:r w:rsidRPr="00F14351">
        <w:rPr>
          <w:spacing w:val="-1"/>
        </w:rPr>
        <w:t>mev</w:t>
      </w:r>
      <w:r w:rsidRPr="00F14351">
        <w:t>anja v</w:t>
      </w:r>
      <w:r w:rsidRPr="00F14351">
        <w:rPr>
          <w:spacing w:val="-1"/>
        </w:rPr>
        <w:t xml:space="preserve"> </w:t>
      </w:r>
      <w:r w:rsidRPr="00F14351">
        <w:t>mate</w:t>
      </w:r>
      <w:r w:rsidRPr="00F14351">
        <w:rPr>
          <w:spacing w:val="-1"/>
        </w:rPr>
        <w:t>r</w:t>
      </w:r>
      <w:r w:rsidRPr="00F14351">
        <w:t>nem jez</w:t>
      </w:r>
      <w:r w:rsidRPr="00F14351">
        <w:rPr>
          <w:spacing w:val="-1"/>
        </w:rPr>
        <w:t>i</w:t>
      </w:r>
      <w:r w:rsidRPr="00F14351">
        <w:t xml:space="preserve">ku, </w:t>
      </w:r>
      <w:r w:rsidRPr="00F14351">
        <w:rPr>
          <w:spacing w:val="1"/>
        </w:rPr>
        <w:t>k</w:t>
      </w:r>
      <w:r w:rsidRPr="00F14351">
        <w:t xml:space="preserve">ar </w:t>
      </w:r>
      <w:r w:rsidRPr="00F14351">
        <w:rPr>
          <w:spacing w:val="-1"/>
        </w:rPr>
        <w:t>p</w:t>
      </w:r>
      <w:r w:rsidRPr="00F14351">
        <w:t>r</w:t>
      </w:r>
      <w:r w:rsidRPr="00F14351">
        <w:rPr>
          <w:spacing w:val="-1"/>
        </w:rPr>
        <w:t>ip</w:t>
      </w:r>
      <w:r w:rsidRPr="00F14351">
        <w:t>om</w:t>
      </w:r>
      <w:r w:rsidRPr="00F14351">
        <w:rPr>
          <w:spacing w:val="-1"/>
        </w:rPr>
        <w:t>or</w:t>
      </w:r>
      <w:r w:rsidRPr="00F14351">
        <w:t xml:space="preserve">e </w:t>
      </w:r>
      <w:r w:rsidRPr="00F14351">
        <w:rPr>
          <w:spacing w:val="1"/>
        </w:rPr>
        <w:t>k</w:t>
      </w:r>
      <w:r w:rsidRPr="00F14351">
        <w:t>:</w:t>
      </w:r>
    </w:p>
    <w:p w:rsidR="00F727F6" w:rsidRPr="00F14351" w:rsidRDefault="00F727F6" w:rsidP="00F727F6">
      <w:pPr>
        <w:pStyle w:val="Odstavekseznama"/>
        <w:numPr>
          <w:ilvl w:val="0"/>
          <w:numId w:val="2"/>
        </w:numPr>
      </w:pPr>
      <w:r w:rsidRPr="00F14351">
        <w:t xml:space="preserve">oblikovanju </w:t>
      </w:r>
      <w:r w:rsidRPr="00A05197">
        <w:rPr>
          <w:spacing w:val="-1"/>
        </w:rPr>
        <w:t>p</w:t>
      </w:r>
      <w:r w:rsidRPr="00F14351">
        <w:t>ozitivne</w:t>
      </w:r>
      <w:r w:rsidRPr="00A05197">
        <w:rPr>
          <w:spacing w:val="-1"/>
        </w:rPr>
        <w:t>g</w:t>
      </w:r>
      <w:r w:rsidRPr="00F14351">
        <w:t>a o</w:t>
      </w:r>
      <w:r w:rsidRPr="00A05197">
        <w:rPr>
          <w:spacing w:val="-1"/>
        </w:rPr>
        <w:t>d</w:t>
      </w:r>
      <w:r w:rsidRPr="00F14351">
        <w:t>nosa do tuje</w:t>
      </w:r>
      <w:r w:rsidRPr="00A05197">
        <w:rPr>
          <w:spacing w:val="-1"/>
        </w:rPr>
        <w:t>g</w:t>
      </w:r>
      <w:r w:rsidRPr="00F14351">
        <w:t>a jez</w:t>
      </w:r>
      <w:r w:rsidRPr="00A05197">
        <w:rPr>
          <w:spacing w:val="-1"/>
        </w:rPr>
        <w:t>i</w:t>
      </w:r>
      <w:r w:rsidRPr="00F14351">
        <w:t>ka ter s</w:t>
      </w:r>
      <w:r w:rsidRPr="00A05197">
        <w:rPr>
          <w:spacing w:val="-2"/>
        </w:rPr>
        <w:t>t</w:t>
      </w:r>
      <w:r w:rsidRPr="00F14351">
        <w:t>rp</w:t>
      </w:r>
      <w:r>
        <w:t>nega</w:t>
      </w:r>
      <w:r w:rsidRPr="00F14351">
        <w:t xml:space="preserve"> </w:t>
      </w:r>
      <w:r w:rsidRPr="00A05197">
        <w:rPr>
          <w:spacing w:val="-1"/>
        </w:rPr>
        <w:t>o</w:t>
      </w:r>
      <w:r w:rsidRPr="00F14351">
        <w:t>dn</w:t>
      </w:r>
      <w:r w:rsidRPr="00A05197">
        <w:rPr>
          <w:spacing w:val="-1"/>
        </w:rPr>
        <w:t>o</w:t>
      </w:r>
      <w:r w:rsidRPr="00F14351">
        <w:t>s</w:t>
      </w:r>
      <w:r>
        <w:t>a</w:t>
      </w:r>
      <w:r w:rsidRPr="00F14351">
        <w:t xml:space="preserve"> </w:t>
      </w:r>
      <w:r w:rsidRPr="00A05197">
        <w:rPr>
          <w:spacing w:val="-1"/>
        </w:rPr>
        <w:t>d</w:t>
      </w:r>
      <w:r w:rsidRPr="00F14351">
        <w:t>o govorcev tujega j</w:t>
      </w:r>
      <w:r w:rsidRPr="00A05197">
        <w:rPr>
          <w:spacing w:val="-1"/>
        </w:rPr>
        <w:t>e</w:t>
      </w:r>
      <w:r w:rsidRPr="00F14351">
        <w:t>zika, tujih kultur in nj</w:t>
      </w:r>
      <w:r w:rsidRPr="00A05197">
        <w:rPr>
          <w:spacing w:val="-1"/>
        </w:rPr>
        <w:t>i</w:t>
      </w:r>
      <w:r w:rsidRPr="00F14351">
        <w:t>h</w:t>
      </w:r>
      <w:r w:rsidRPr="00A05197">
        <w:rPr>
          <w:spacing w:val="-1"/>
        </w:rPr>
        <w:t>ov</w:t>
      </w:r>
      <w:r w:rsidRPr="00F14351">
        <w:t>ih pos</w:t>
      </w:r>
      <w:r w:rsidRPr="00A05197">
        <w:rPr>
          <w:spacing w:val="-1"/>
        </w:rPr>
        <w:t>e</w:t>
      </w:r>
      <w:r w:rsidRPr="00F14351">
        <w:t>bn</w:t>
      </w:r>
      <w:r w:rsidRPr="00A05197">
        <w:rPr>
          <w:spacing w:val="-1"/>
        </w:rPr>
        <w:t>o</w:t>
      </w:r>
      <w:r w:rsidRPr="00F14351">
        <w:t>sti,</w:t>
      </w:r>
    </w:p>
    <w:p w:rsidR="00F727F6" w:rsidRPr="00F14351" w:rsidRDefault="00F727F6" w:rsidP="00F727F6">
      <w:pPr>
        <w:pStyle w:val="Odstavekseznama"/>
        <w:numPr>
          <w:ilvl w:val="0"/>
          <w:numId w:val="2"/>
        </w:numPr>
      </w:pPr>
      <w:r w:rsidRPr="00F14351">
        <w:t>odprt</w:t>
      </w:r>
      <w:r w:rsidRPr="00A05197">
        <w:rPr>
          <w:spacing w:val="-1"/>
        </w:rPr>
        <w:t>e</w:t>
      </w:r>
      <w:r w:rsidRPr="00F14351">
        <w:t>mu sprejeman</w:t>
      </w:r>
      <w:r w:rsidRPr="00A05197">
        <w:rPr>
          <w:spacing w:val="-2"/>
        </w:rPr>
        <w:t>j</w:t>
      </w:r>
      <w:r w:rsidRPr="00F14351">
        <w:t>u m</w:t>
      </w:r>
      <w:r w:rsidRPr="00A05197">
        <w:rPr>
          <w:spacing w:val="-1"/>
        </w:rPr>
        <w:t>n</w:t>
      </w:r>
      <w:r w:rsidRPr="00F14351">
        <w:t>enj in stal</w:t>
      </w:r>
      <w:r w:rsidRPr="00A05197">
        <w:rPr>
          <w:spacing w:val="-1"/>
        </w:rPr>
        <w:t>i</w:t>
      </w:r>
      <w:r w:rsidRPr="00A05197">
        <w:rPr>
          <w:spacing w:val="2"/>
        </w:rPr>
        <w:t>š</w:t>
      </w:r>
      <w:r w:rsidRPr="00F14351">
        <w:t>č</w:t>
      </w:r>
      <w:r w:rsidRPr="00A05197">
        <w:rPr>
          <w:spacing w:val="-1"/>
        </w:rPr>
        <w:t xml:space="preserve"> </w:t>
      </w:r>
      <w:r w:rsidRPr="00F14351">
        <w:t>drug</w:t>
      </w:r>
      <w:r w:rsidRPr="00A05197">
        <w:rPr>
          <w:spacing w:val="-1"/>
        </w:rPr>
        <w:t>i</w:t>
      </w:r>
      <w:r w:rsidRPr="00F14351">
        <w:t>h in k s</w:t>
      </w:r>
      <w:r w:rsidRPr="00A05197">
        <w:rPr>
          <w:spacing w:val="-1"/>
        </w:rPr>
        <w:t>o</w:t>
      </w:r>
      <w:r w:rsidRPr="00F14351">
        <w:t>delovanju v konstruktivnih</w:t>
      </w:r>
      <w:r w:rsidRPr="00A05197">
        <w:rPr>
          <w:spacing w:val="-2"/>
        </w:rPr>
        <w:t xml:space="preserve"> </w:t>
      </w:r>
      <w:r w:rsidRPr="00F14351">
        <w:t>dialogih,</w:t>
      </w:r>
    </w:p>
    <w:p w:rsidR="00F727F6" w:rsidRPr="00F14351" w:rsidRDefault="00F727F6" w:rsidP="00F727F6">
      <w:pPr>
        <w:pStyle w:val="Odstavekseznama"/>
        <w:numPr>
          <w:ilvl w:val="0"/>
          <w:numId w:val="2"/>
        </w:numPr>
      </w:pPr>
      <w:r w:rsidRPr="00F14351">
        <w:t>sam</w:t>
      </w:r>
      <w:r w:rsidRPr="00A05197">
        <w:rPr>
          <w:spacing w:val="-1"/>
        </w:rPr>
        <w:t>o</w:t>
      </w:r>
      <w:r w:rsidRPr="00F14351">
        <w:t>zav</w:t>
      </w:r>
      <w:r w:rsidRPr="00A05197">
        <w:rPr>
          <w:spacing w:val="-1"/>
        </w:rPr>
        <w:t>e</w:t>
      </w:r>
      <w:r w:rsidRPr="00F14351">
        <w:t>st</w:t>
      </w:r>
      <w:r w:rsidRPr="00A05197">
        <w:rPr>
          <w:spacing w:val="-1"/>
        </w:rPr>
        <w:t>n</w:t>
      </w:r>
      <w:r w:rsidRPr="00F14351">
        <w:t>emu n</w:t>
      </w:r>
      <w:r w:rsidRPr="00A05197">
        <w:rPr>
          <w:spacing w:val="-1"/>
        </w:rPr>
        <w:t>a</w:t>
      </w:r>
      <w:r w:rsidRPr="00F14351">
        <w:t>stop</w:t>
      </w:r>
      <w:r w:rsidRPr="00A05197">
        <w:rPr>
          <w:spacing w:val="-1"/>
        </w:rPr>
        <w:t>a</w:t>
      </w:r>
      <w:r w:rsidRPr="00F14351">
        <w:t>nju v javnosti,</w:t>
      </w:r>
    </w:p>
    <w:p w:rsidR="00F727F6" w:rsidRPr="00F14351" w:rsidRDefault="00F727F6" w:rsidP="00F727F6">
      <w:pPr>
        <w:pStyle w:val="Odstavekseznama"/>
        <w:numPr>
          <w:ilvl w:val="0"/>
          <w:numId w:val="2"/>
        </w:numPr>
      </w:pPr>
      <w:r w:rsidRPr="00F14351">
        <w:t>zani</w:t>
      </w:r>
      <w:r w:rsidRPr="00A05197">
        <w:rPr>
          <w:spacing w:val="-1"/>
        </w:rPr>
        <w:t>m</w:t>
      </w:r>
      <w:r w:rsidRPr="00F14351">
        <w:t>anju</w:t>
      </w:r>
      <w:r w:rsidRPr="00A05197">
        <w:rPr>
          <w:spacing w:val="-1"/>
        </w:rPr>
        <w:t xml:space="preserve"> </w:t>
      </w:r>
      <w:r w:rsidRPr="00F14351">
        <w:t>za</w:t>
      </w:r>
      <w:r w:rsidRPr="00A05197">
        <w:rPr>
          <w:spacing w:val="-1"/>
        </w:rPr>
        <w:t xml:space="preserve"> </w:t>
      </w:r>
      <w:r w:rsidRPr="00F14351">
        <w:t>jezike na sp</w:t>
      </w:r>
      <w:r w:rsidRPr="00A05197">
        <w:rPr>
          <w:spacing w:val="-1"/>
        </w:rPr>
        <w:t>l</w:t>
      </w:r>
      <w:r w:rsidRPr="00F14351">
        <w:t>oš</w:t>
      </w:r>
      <w:r w:rsidRPr="00A05197">
        <w:rPr>
          <w:spacing w:val="-1"/>
        </w:rPr>
        <w:t>n</w:t>
      </w:r>
      <w:r w:rsidRPr="00F14351">
        <w:t>o (svetovn</w:t>
      </w:r>
      <w:r>
        <w:t>e</w:t>
      </w:r>
      <w:r w:rsidRPr="00F14351">
        <w:t>, sos</w:t>
      </w:r>
      <w:r w:rsidRPr="00A05197">
        <w:rPr>
          <w:spacing w:val="-1"/>
        </w:rPr>
        <w:t>e</w:t>
      </w:r>
      <w:r w:rsidRPr="00F14351">
        <w:t>dsk</w:t>
      </w:r>
      <w:r>
        <w:t>e</w:t>
      </w:r>
      <w:r w:rsidRPr="00F14351">
        <w:t>,</w:t>
      </w:r>
      <w:r w:rsidRPr="00A05197">
        <w:rPr>
          <w:spacing w:val="-2"/>
        </w:rPr>
        <w:t xml:space="preserve"> </w:t>
      </w:r>
      <w:r w:rsidRPr="00F14351">
        <w:t>regio</w:t>
      </w:r>
      <w:r w:rsidRPr="00A05197">
        <w:rPr>
          <w:spacing w:val="-1"/>
        </w:rPr>
        <w:t>n</w:t>
      </w:r>
      <w:r w:rsidRPr="00F14351">
        <w:t>aln</w:t>
      </w:r>
      <w:r>
        <w:t>e</w:t>
      </w:r>
      <w:r w:rsidRPr="00F14351">
        <w:t>,</w:t>
      </w:r>
      <w:r w:rsidRPr="00A05197">
        <w:rPr>
          <w:spacing w:val="-2"/>
        </w:rPr>
        <w:t xml:space="preserve"> </w:t>
      </w:r>
      <w:r w:rsidRPr="00F14351">
        <w:t>manjši</w:t>
      </w:r>
      <w:r w:rsidRPr="00A05197">
        <w:rPr>
          <w:spacing w:val="-1"/>
        </w:rPr>
        <w:t>ns</w:t>
      </w:r>
      <w:r w:rsidRPr="00F14351">
        <w:t>k</w:t>
      </w:r>
      <w:r>
        <w:t>e</w:t>
      </w:r>
      <w:r w:rsidRPr="00F14351">
        <w:t>, star</w:t>
      </w:r>
      <w:r w:rsidRPr="00A05197">
        <w:rPr>
          <w:spacing w:val="-1"/>
        </w:rPr>
        <w:t>o</w:t>
      </w:r>
      <w:r w:rsidRPr="00F14351">
        <w:t>davn</w:t>
      </w:r>
      <w:r>
        <w:t>e</w:t>
      </w:r>
      <w:r w:rsidRPr="00F14351">
        <w:t>,</w:t>
      </w:r>
      <w:r w:rsidRPr="00A05197">
        <w:rPr>
          <w:spacing w:val="-2"/>
        </w:rPr>
        <w:t xml:space="preserve"> </w:t>
      </w:r>
      <w:r w:rsidRPr="00F14351">
        <w:t>zn</w:t>
      </w:r>
      <w:r w:rsidRPr="00A05197">
        <w:rPr>
          <w:spacing w:val="-1"/>
        </w:rPr>
        <w:t>a</w:t>
      </w:r>
      <w:r w:rsidRPr="00A05197">
        <w:rPr>
          <w:spacing w:val="1"/>
        </w:rPr>
        <w:t>k</w:t>
      </w:r>
      <w:r w:rsidRPr="00F14351">
        <w:t>ovn</w:t>
      </w:r>
      <w:r>
        <w:t>e</w:t>
      </w:r>
      <w:r w:rsidRPr="00F14351">
        <w:t xml:space="preserve"> itd.),</w:t>
      </w:r>
    </w:p>
    <w:p w:rsidR="00F727F6" w:rsidRPr="00F14351" w:rsidRDefault="00F727F6" w:rsidP="00F727F6">
      <w:pPr>
        <w:pStyle w:val="Odstavekseznama"/>
        <w:numPr>
          <w:ilvl w:val="0"/>
          <w:numId w:val="2"/>
        </w:numPr>
      </w:pPr>
      <w:r w:rsidRPr="00F14351">
        <w:t>dvigovanju</w:t>
      </w:r>
      <w:r w:rsidRPr="00A05197">
        <w:rPr>
          <w:spacing w:val="-2"/>
        </w:rPr>
        <w:t xml:space="preserve"> </w:t>
      </w:r>
      <w:r w:rsidRPr="00F14351">
        <w:t>z</w:t>
      </w:r>
      <w:r w:rsidRPr="00A05197">
        <w:rPr>
          <w:spacing w:val="-1"/>
        </w:rPr>
        <w:t>a</w:t>
      </w:r>
      <w:r w:rsidRPr="00F14351">
        <w:t>vesti o lastni</w:t>
      </w:r>
      <w:r w:rsidRPr="00A05197">
        <w:rPr>
          <w:spacing w:val="-2"/>
        </w:rPr>
        <w:t xml:space="preserve"> </w:t>
      </w:r>
      <w:r w:rsidRPr="00F14351">
        <w:t xml:space="preserve">kulturi </w:t>
      </w:r>
      <w:r>
        <w:t>in jeziku ter</w:t>
      </w:r>
      <w:r w:rsidRPr="00A05197">
        <w:rPr>
          <w:spacing w:val="-1"/>
        </w:rPr>
        <w:t xml:space="preserve"> </w:t>
      </w:r>
      <w:r w:rsidRPr="00F14351">
        <w:t>r</w:t>
      </w:r>
      <w:r w:rsidRPr="00A05197">
        <w:rPr>
          <w:spacing w:val="-1"/>
        </w:rPr>
        <w:t>a</w:t>
      </w:r>
      <w:r w:rsidRPr="00F14351">
        <w:t>zvijanju narod</w:t>
      </w:r>
      <w:r w:rsidRPr="00A05197">
        <w:rPr>
          <w:spacing w:val="-1"/>
        </w:rPr>
        <w:t>n</w:t>
      </w:r>
      <w:r>
        <w:t>e</w:t>
      </w:r>
      <w:r w:rsidRPr="00F14351">
        <w:t xml:space="preserve"> identitet</w:t>
      </w:r>
      <w:r>
        <w:t>e</w:t>
      </w:r>
      <w:r w:rsidRPr="00F14351">
        <w:t>,</w:t>
      </w:r>
    </w:p>
    <w:p w:rsidR="00F727F6" w:rsidRPr="00F14351" w:rsidRDefault="00F727F6" w:rsidP="00F727F6">
      <w:pPr>
        <w:pStyle w:val="Odstavekseznama"/>
        <w:numPr>
          <w:ilvl w:val="0"/>
          <w:numId w:val="2"/>
        </w:numPr>
      </w:pPr>
      <w:r w:rsidRPr="00A05197">
        <w:rPr>
          <w:position w:val="-1"/>
        </w:rPr>
        <w:t>zave</w:t>
      </w:r>
      <w:r w:rsidRPr="00A05197">
        <w:rPr>
          <w:spacing w:val="-1"/>
          <w:position w:val="-1"/>
        </w:rPr>
        <w:t>d</w:t>
      </w:r>
      <w:r w:rsidRPr="00A05197">
        <w:rPr>
          <w:position w:val="-1"/>
        </w:rPr>
        <w:t>anju vl</w:t>
      </w:r>
      <w:r w:rsidRPr="00A05197">
        <w:rPr>
          <w:spacing w:val="-1"/>
          <w:position w:val="-1"/>
        </w:rPr>
        <w:t>o</w:t>
      </w:r>
      <w:r w:rsidRPr="00A05197">
        <w:rPr>
          <w:position w:val="-1"/>
        </w:rPr>
        <w:t>ge p</w:t>
      </w:r>
      <w:r w:rsidRPr="00A05197">
        <w:rPr>
          <w:spacing w:val="-1"/>
          <w:position w:val="-1"/>
        </w:rPr>
        <w:t>o</w:t>
      </w:r>
      <w:r w:rsidRPr="00A05197">
        <w:rPr>
          <w:position w:val="-1"/>
        </w:rPr>
        <w:t>sam</w:t>
      </w:r>
      <w:r w:rsidRPr="00A05197">
        <w:rPr>
          <w:spacing w:val="-1"/>
          <w:position w:val="-1"/>
        </w:rPr>
        <w:t>e</w:t>
      </w:r>
      <w:r w:rsidRPr="00A05197">
        <w:rPr>
          <w:position w:val="-1"/>
        </w:rPr>
        <w:t>z</w:t>
      </w:r>
      <w:r w:rsidRPr="00A05197">
        <w:rPr>
          <w:spacing w:val="-1"/>
          <w:position w:val="-1"/>
        </w:rPr>
        <w:t>n</w:t>
      </w:r>
      <w:r w:rsidRPr="00A05197">
        <w:rPr>
          <w:position w:val="-1"/>
        </w:rPr>
        <w:t>ika v medn</w:t>
      </w:r>
      <w:r w:rsidRPr="00A05197">
        <w:rPr>
          <w:spacing w:val="-1"/>
          <w:position w:val="-1"/>
        </w:rPr>
        <w:t>a</w:t>
      </w:r>
      <w:r w:rsidRPr="00A05197">
        <w:rPr>
          <w:position w:val="-1"/>
        </w:rPr>
        <w:t>rodni sk</w:t>
      </w:r>
      <w:r w:rsidRPr="00A05197">
        <w:rPr>
          <w:spacing w:val="-1"/>
          <w:position w:val="-1"/>
        </w:rPr>
        <w:t>u</w:t>
      </w:r>
      <w:r w:rsidRPr="00A05197">
        <w:rPr>
          <w:position w:val="-1"/>
        </w:rPr>
        <w:t>pn</w:t>
      </w:r>
      <w:r w:rsidRPr="00A05197">
        <w:rPr>
          <w:spacing w:val="-1"/>
          <w:position w:val="-1"/>
        </w:rPr>
        <w:t>o</w:t>
      </w:r>
      <w:r w:rsidRPr="00A05197">
        <w:rPr>
          <w:position w:val="-1"/>
        </w:rPr>
        <w:t>sti.</w:t>
      </w:r>
    </w:p>
    <w:p w:rsidR="00F727F6" w:rsidRPr="00F14351" w:rsidRDefault="00F727F6" w:rsidP="00F727F6">
      <w:pPr>
        <w:spacing w:line="276" w:lineRule="auto"/>
        <w:rPr>
          <w:rFonts w:asciiTheme="minorHAnsi" w:hAnsiTheme="minorHAnsi" w:cstheme="minorHAnsi"/>
        </w:rPr>
      </w:pPr>
    </w:p>
    <w:p w:rsidR="00F727F6" w:rsidRPr="00F14351" w:rsidRDefault="00F727F6" w:rsidP="00F727F6">
      <w:pPr>
        <w:pStyle w:val="Naslov3"/>
      </w:pPr>
      <w:bookmarkStart w:id="19" w:name="_Toc152673846"/>
      <w:bookmarkStart w:id="20" w:name="_Toc169679743"/>
      <w:r w:rsidRPr="00F14351">
        <w:t>Matematična zmožnost</w:t>
      </w:r>
      <w:bookmarkEnd w:id="19"/>
      <w:bookmarkEnd w:id="20"/>
      <w:r w:rsidRPr="00F14351">
        <w:t xml:space="preserve"> </w:t>
      </w:r>
    </w:p>
    <w:p w:rsidR="00F727F6" w:rsidRPr="00F14351" w:rsidRDefault="00F727F6" w:rsidP="00F727F6">
      <w:r w:rsidRPr="00F14351">
        <w:t>Matematična zmožnost pri pouku tujega jezika se kaže v:</w:t>
      </w:r>
    </w:p>
    <w:p w:rsidR="00F727F6" w:rsidRPr="00F14351" w:rsidRDefault="00F727F6" w:rsidP="00F727F6">
      <w:pPr>
        <w:pStyle w:val="Odstavekseznama"/>
        <w:numPr>
          <w:ilvl w:val="0"/>
          <w:numId w:val="3"/>
        </w:numPr>
      </w:pPr>
      <w:r w:rsidRPr="00F14351">
        <w:t xml:space="preserve">dijakovi zmožnosti jezikovnega razumevanja in ubeseditve matematičnega </w:t>
      </w:r>
      <w:r>
        <w:t>p</w:t>
      </w:r>
      <w:r w:rsidRPr="00F14351">
        <w:t xml:space="preserve">roblema/vprašanja/situacije s pomočjo racionalnega razmišljanja, </w:t>
      </w:r>
    </w:p>
    <w:p w:rsidR="00F727F6" w:rsidRPr="00F14351" w:rsidRDefault="00F727F6" w:rsidP="00F727F6">
      <w:pPr>
        <w:pStyle w:val="Odstavekseznama"/>
        <w:numPr>
          <w:ilvl w:val="0"/>
          <w:numId w:val="3"/>
        </w:numPr>
      </w:pPr>
      <w:r w:rsidRPr="00F14351">
        <w:t xml:space="preserve">ubeseditvi grafičnih zapisov (graf, tabela, skica, znak), </w:t>
      </w:r>
    </w:p>
    <w:p w:rsidR="00F727F6" w:rsidRPr="00F14351" w:rsidRDefault="00F727F6" w:rsidP="00F727F6">
      <w:pPr>
        <w:pStyle w:val="Odstavekseznama"/>
        <w:numPr>
          <w:ilvl w:val="0"/>
          <w:numId w:val="3"/>
        </w:numPr>
      </w:pPr>
      <w:r w:rsidRPr="00F14351">
        <w:t>ubeseditvi ocen velikosti</w:t>
      </w:r>
      <w:r>
        <w:t xml:space="preserve"> (npr. večji, manjši)</w:t>
      </w:r>
      <w:r w:rsidRPr="00F14351">
        <w:t xml:space="preserve"> in mer </w:t>
      </w:r>
      <w:r>
        <w:t xml:space="preserve">(liter, meter, milja) </w:t>
      </w:r>
      <w:r w:rsidRPr="00F14351">
        <w:t xml:space="preserve">v vsakdanjih življenjskih situacijah. </w:t>
      </w:r>
    </w:p>
    <w:p w:rsidR="00F727F6" w:rsidRPr="00F14351" w:rsidRDefault="00F727F6" w:rsidP="00F727F6"/>
    <w:p w:rsidR="00F727F6" w:rsidRPr="00F14351" w:rsidRDefault="00F727F6" w:rsidP="00F727F6">
      <w:pPr>
        <w:pStyle w:val="Naslov3"/>
      </w:pPr>
      <w:bookmarkStart w:id="21" w:name="_Toc152673847"/>
      <w:bookmarkStart w:id="22" w:name="_Toc169679744"/>
      <w:r w:rsidRPr="00F14351">
        <w:t>Raziskovanje in razumevanje naravnih in družbenih pojavov</w:t>
      </w:r>
      <w:bookmarkEnd w:id="21"/>
      <w:bookmarkEnd w:id="22"/>
      <w:r w:rsidRPr="00F14351">
        <w:t xml:space="preserve"> </w:t>
      </w:r>
    </w:p>
    <w:p w:rsidR="00F727F6" w:rsidRPr="00F14351" w:rsidRDefault="00F727F6" w:rsidP="00F727F6">
      <w:r w:rsidRPr="00F14351">
        <w:t>Pri obravnavi besedil v tujem jeziku v okviru posameznih tematskih sklopov (npr. okolje, zgodovinski dogodki itd.) dijak razvija zmožnost razumevanja in raziskovanja naravnih in družbenih procesov in pojavov. Pri tem:</w:t>
      </w:r>
    </w:p>
    <w:p w:rsidR="00F727F6" w:rsidRPr="00F14351" w:rsidRDefault="00F727F6" w:rsidP="00F727F6">
      <w:pPr>
        <w:pStyle w:val="Odstavekseznama"/>
        <w:numPr>
          <w:ilvl w:val="0"/>
          <w:numId w:val="4"/>
        </w:numPr>
      </w:pPr>
      <w:r w:rsidRPr="00F14351">
        <w:t>razume temeljno sporočilo besedila,</w:t>
      </w:r>
    </w:p>
    <w:p w:rsidR="00F727F6" w:rsidRPr="00F14351" w:rsidRDefault="00F727F6" w:rsidP="00F727F6">
      <w:pPr>
        <w:pStyle w:val="Odstavekseznama"/>
        <w:numPr>
          <w:ilvl w:val="0"/>
          <w:numId w:val="4"/>
        </w:numPr>
      </w:pPr>
      <w:r w:rsidRPr="00F14351">
        <w:t xml:space="preserve">razume podrobnosti, zna poiskati podatke iz besedila in drugih virov, </w:t>
      </w:r>
    </w:p>
    <w:p w:rsidR="00F727F6" w:rsidRPr="00F14351" w:rsidRDefault="00F727F6" w:rsidP="00F727F6">
      <w:pPr>
        <w:pStyle w:val="Odstavekseznama"/>
        <w:numPr>
          <w:ilvl w:val="0"/>
          <w:numId w:val="4"/>
        </w:numPr>
      </w:pPr>
      <w:r w:rsidRPr="00F14351">
        <w:t xml:space="preserve">odkriva odnose med dejstvi, posplošitvami, definicijami, vrednotami in spretnostmi, </w:t>
      </w:r>
    </w:p>
    <w:p w:rsidR="00F727F6" w:rsidRPr="00F14351" w:rsidRDefault="00F727F6" w:rsidP="00F727F6">
      <w:pPr>
        <w:pStyle w:val="Odstavekseznama"/>
        <w:numPr>
          <w:ilvl w:val="0"/>
          <w:numId w:val="4"/>
        </w:numPr>
      </w:pPr>
      <w:r w:rsidRPr="00F14351">
        <w:t>spreminja oz. prenaša informacije v drugačno obliko ali jezik</w:t>
      </w:r>
      <w:r>
        <w:t xml:space="preserve"> (npr. miselni vzorec, grafični prikaz, znaki, preglednica)</w:t>
      </w:r>
      <w:r w:rsidRPr="00F14351">
        <w:t xml:space="preserve">. </w:t>
      </w:r>
    </w:p>
    <w:p w:rsidR="00F727F6" w:rsidRPr="00F14351" w:rsidRDefault="00F727F6" w:rsidP="00F727F6"/>
    <w:p w:rsidR="00F727F6" w:rsidRPr="00F14351" w:rsidRDefault="00F727F6" w:rsidP="00F727F6">
      <w:pPr>
        <w:pStyle w:val="Naslov3"/>
      </w:pPr>
      <w:bookmarkStart w:id="23" w:name="_Toc152673848"/>
      <w:bookmarkStart w:id="24" w:name="_Toc169679745"/>
      <w:r w:rsidRPr="00F14351">
        <w:t>Estetska zmožnost</w:t>
      </w:r>
      <w:bookmarkEnd w:id="23"/>
      <w:bookmarkEnd w:id="24"/>
    </w:p>
    <w:p w:rsidR="00F727F6" w:rsidRPr="00F14351" w:rsidRDefault="00F727F6" w:rsidP="00F727F6">
      <w:r w:rsidRPr="00F14351">
        <w:t>Dijak z estetsko zmožnostjo razvija lastne ustvarjalne zmožnosti. Zazna pomen estetskih dejavnikov v vsakdanjem življenju: z opazovanjem izdelkov, storitev, s podoživljanjem različnih umetniških del. Pri pouku tujega jezika estetsko zmožnost razvijamo z dejavnostmi, ki so vezane na poklic</w:t>
      </w:r>
      <w:r>
        <w:t>,</w:t>
      </w:r>
      <w:r w:rsidRPr="00F14351">
        <w:t xml:space="preserve"> npr. oblikovanje pričeske, okraševanje izložb itd.</w:t>
      </w:r>
      <w:r>
        <w:t>,</w:t>
      </w:r>
      <w:r w:rsidRPr="00F14351">
        <w:t xml:space="preserve"> pa tudi z dejavnostmi, kot so izdelava plakata, oblikovanje gradiv, predstavitev, pisanje zapiskov itd. </w:t>
      </w:r>
    </w:p>
    <w:p w:rsidR="00F727F6" w:rsidRPr="00F14351" w:rsidRDefault="00F727F6" w:rsidP="00F727F6"/>
    <w:p w:rsidR="00F727F6" w:rsidRPr="00086A2B" w:rsidRDefault="00F727F6" w:rsidP="00F727F6">
      <w:pPr>
        <w:pStyle w:val="Naslov3"/>
      </w:pPr>
      <w:bookmarkStart w:id="25" w:name="_Toc152673849"/>
      <w:bookmarkStart w:id="26" w:name="_Toc169679746"/>
      <w:r w:rsidRPr="00086A2B">
        <w:t>Socialna zmožnost</w:t>
      </w:r>
      <w:bookmarkEnd w:id="25"/>
      <w:bookmarkEnd w:id="26"/>
    </w:p>
    <w:p w:rsidR="00F727F6" w:rsidRPr="00F14351" w:rsidRDefault="00F727F6" w:rsidP="00F727F6">
      <w:r w:rsidRPr="00F14351">
        <w:t>Se odraža v dijakovi zmožnosti tvornega sodelovanja v skupini. Z različnimi d</w:t>
      </w:r>
      <w:r>
        <w:t>ejavnostmi,</w:t>
      </w:r>
      <w:r w:rsidRPr="00F14351">
        <w:t xml:space="preserve"> kot so projektno delo, projektno delo na daljavo, skupinsko delo, delo v paru, </w:t>
      </w:r>
      <w:r>
        <w:t>didaktično osmišljena</w:t>
      </w:r>
      <w:r w:rsidRPr="00F14351">
        <w:t xml:space="preserve"> uporab</w:t>
      </w:r>
      <w:r>
        <w:t>a</w:t>
      </w:r>
      <w:r w:rsidRPr="00F14351">
        <w:t xml:space="preserve"> informacijsko-komunikacijske tehnologije </w:t>
      </w:r>
      <w:r>
        <w:t>(npr. elektronske pošte, klepetalnic ipd.),</w:t>
      </w:r>
      <w:r w:rsidRPr="00F14351">
        <w:t xml:space="preserve"> spodbujamo socialne veščine. Pri tem dijak razvija sposobnost prilagajanja drugim ter gradi motivacijo za učenje in timsko delo. Spodbujamo ga k prevzemanju pobud, k inovativnosti in k razreševanju problemov v svojem okolju. Z razvijanjem teh zmožnosti gradimo zavest o strokovni odgovornosti ter ga seznanjamo s pravili vedenja na delovnem mestu.</w:t>
      </w:r>
    </w:p>
    <w:p w:rsidR="00F727F6" w:rsidRPr="00F14351" w:rsidRDefault="00F727F6" w:rsidP="00F727F6"/>
    <w:p w:rsidR="00F727F6" w:rsidRPr="00F14351" w:rsidRDefault="00F727F6" w:rsidP="00F727F6">
      <w:pPr>
        <w:pStyle w:val="Naslov3"/>
      </w:pPr>
      <w:bookmarkStart w:id="27" w:name="_Toc152673850"/>
      <w:bookmarkStart w:id="28" w:name="_Toc169679747"/>
      <w:r w:rsidRPr="00F14351">
        <w:t>Medkulturna zmožnost</w:t>
      </w:r>
      <w:bookmarkEnd w:id="27"/>
      <w:bookmarkEnd w:id="28"/>
    </w:p>
    <w:p w:rsidR="00F727F6" w:rsidRPr="00F14351" w:rsidRDefault="00F727F6" w:rsidP="00F727F6">
      <w:r w:rsidRPr="00F14351">
        <w:t>Potreba po r</w:t>
      </w:r>
      <w:r w:rsidRPr="00F14351">
        <w:rPr>
          <w:spacing w:val="-1"/>
        </w:rPr>
        <w:t>a</w:t>
      </w:r>
      <w:r w:rsidRPr="00F14351">
        <w:t>zvijanju</w:t>
      </w:r>
      <w:r w:rsidRPr="00F14351">
        <w:rPr>
          <w:spacing w:val="-2"/>
        </w:rPr>
        <w:t xml:space="preserve"> </w:t>
      </w:r>
      <w:r w:rsidRPr="00F14351">
        <w:t>medkulturne</w:t>
      </w:r>
      <w:r w:rsidRPr="00F14351">
        <w:rPr>
          <w:spacing w:val="-2"/>
        </w:rPr>
        <w:t xml:space="preserve"> </w:t>
      </w:r>
      <w:r w:rsidRPr="00F14351">
        <w:t>zm</w:t>
      </w:r>
      <w:r w:rsidRPr="00F14351">
        <w:rPr>
          <w:spacing w:val="-1"/>
        </w:rPr>
        <w:t>o</w:t>
      </w:r>
      <w:r w:rsidRPr="00F14351">
        <w:rPr>
          <w:spacing w:val="1"/>
        </w:rPr>
        <w:t>ž</w:t>
      </w:r>
      <w:r w:rsidRPr="00F14351">
        <w:t>n</w:t>
      </w:r>
      <w:r w:rsidRPr="00F14351">
        <w:rPr>
          <w:spacing w:val="-1"/>
        </w:rPr>
        <w:t>o</w:t>
      </w:r>
      <w:r w:rsidRPr="00F14351">
        <w:t>sti pri</w:t>
      </w:r>
      <w:r w:rsidRPr="00F14351">
        <w:rPr>
          <w:spacing w:val="-2"/>
        </w:rPr>
        <w:t xml:space="preserve"> </w:t>
      </w:r>
      <w:r w:rsidRPr="00F14351">
        <w:t>pouku tujih jez</w:t>
      </w:r>
      <w:r w:rsidRPr="00F14351">
        <w:rPr>
          <w:spacing w:val="-1"/>
        </w:rPr>
        <w:t>i</w:t>
      </w:r>
      <w:r w:rsidRPr="00F14351">
        <w:t>kov iz</w:t>
      </w:r>
      <w:r w:rsidRPr="00F14351">
        <w:rPr>
          <w:spacing w:val="-1"/>
        </w:rPr>
        <w:t>h</w:t>
      </w:r>
      <w:r w:rsidRPr="00F14351">
        <w:t>aja</w:t>
      </w:r>
      <w:r w:rsidRPr="00F14351">
        <w:rPr>
          <w:spacing w:val="-1"/>
        </w:rPr>
        <w:t xml:space="preserve"> </w:t>
      </w:r>
      <w:r w:rsidRPr="00F14351">
        <w:t xml:space="preserve">iz temeljne </w:t>
      </w:r>
      <w:r w:rsidRPr="00F14351">
        <w:rPr>
          <w:spacing w:val="-1"/>
        </w:rPr>
        <w:t>pr</w:t>
      </w:r>
      <w:r w:rsidRPr="00F14351">
        <w:t>edp</w:t>
      </w:r>
      <w:r w:rsidRPr="00F14351">
        <w:rPr>
          <w:spacing w:val="-1"/>
        </w:rPr>
        <w:t>o</w:t>
      </w:r>
      <w:r w:rsidRPr="00F14351">
        <w:t>stavke, da sta j</w:t>
      </w:r>
      <w:r w:rsidRPr="00F14351">
        <w:rPr>
          <w:spacing w:val="-1"/>
        </w:rPr>
        <w:t>e</w:t>
      </w:r>
      <w:r w:rsidRPr="00F14351">
        <w:t>zik in kultura povez</w:t>
      </w:r>
      <w:r w:rsidRPr="00F14351">
        <w:rPr>
          <w:spacing w:val="-1"/>
        </w:rPr>
        <w:t>a</w:t>
      </w:r>
      <w:r w:rsidRPr="00F14351">
        <w:t>n</w:t>
      </w:r>
      <w:r w:rsidRPr="00F14351">
        <w:rPr>
          <w:spacing w:val="-1"/>
        </w:rPr>
        <w:t>a</w:t>
      </w:r>
      <w:r w:rsidRPr="00F14351">
        <w:t>.</w:t>
      </w:r>
      <w:r w:rsidRPr="00F14351">
        <w:rPr>
          <w:spacing w:val="-1"/>
        </w:rPr>
        <w:t xml:space="preserve"> </w:t>
      </w:r>
      <w:r w:rsidRPr="00F14351">
        <w:t>Zmožn</w:t>
      </w:r>
      <w:r w:rsidRPr="00F14351">
        <w:rPr>
          <w:spacing w:val="-1"/>
        </w:rPr>
        <w:t>o</w:t>
      </w:r>
      <w:r w:rsidRPr="00F14351">
        <w:t>st spor</w:t>
      </w:r>
      <w:r w:rsidRPr="00F14351">
        <w:rPr>
          <w:spacing w:val="-1"/>
        </w:rPr>
        <w:t>a</w:t>
      </w:r>
      <w:r w:rsidRPr="00F14351">
        <w:rPr>
          <w:spacing w:val="1"/>
        </w:rPr>
        <w:t>z</w:t>
      </w:r>
      <w:r w:rsidRPr="00F14351">
        <w:rPr>
          <w:spacing w:val="-1"/>
        </w:rPr>
        <w:t>u</w:t>
      </w:r>
      <w:r w:rsidRPr="00F14351">
        <w:t>meva</w:t>
      </w:r>
      <w:r w:rsidRPr="00F14351">
        <w:rPr>
          <w:spacing w:val="-1"/>
        </w:rPr>
        <w:t>n</w:t>
      </w:r>
      <w:r w:rsidRPr="00F14351">
        <w:t>ja v tujem jeziku tako</w:t>
      </w:r>
      <w:r>
        <w:t xml:space="preserve"> </w:t>
      </w:r>
      <w:r w:rsidRPr="00F14351">
        <w:t>pol</w:t>
      </w:r>
      <w:r w:rsidRPr="00F14351">
        <w:rPr>
          <w:spacing w:val="-1"/>
        </w:rPr>
        <w:t>e</w:t>
      </w:r>
      <w:r w:rsidRPr="00F14351">
        <w:t>g ozke j</w:t>
      </w:r>
      <w:r w:rsidRPr="00F14351">
        <w:rPr>
          <w:spacing w:val="-1"/>
        </w:rPr>
        <w:t>e</w:t>
      </w:r>
      <w:r w:rsidRPr="00F14351">
        <w:t>zik</w:t>
      </w:r>
      <w:r w:rsidRPr="00F14351">
        <w:rPr>
          <w:spacing w:val="-1"/>
        </w:rPr>
        <w:t>o</w:t>
      </w:r>
      <w:r w:rsidRPr="00F14351">
        <w:t>vne zm</w:t>
      </w:r>
      <w:r w:rsidRPr="00F14351">
        <w:rPr>
          <w:spacing w:val="-1"/>
        </w:rPr>
        <w:t>o</w:t>
      </w:r>
      <w:r w:rsidRPr="00F14351">
        <w:rPr>
          <w:spacing w:val="1"/>
        </w:rPr>
        <w:t>ž</w:t>
      </w:r>
      <w:r w:rsidRPr="00F14351">
        <w:t>n</w:t>
      </w:r>
      <w:r w:rsidRPr="00F14351">
        <w:rPr>
          <w:spacing w:val="-1"/>
        </w:rPr>
        <w:t>o</w:t>
      </w:r>
      <w:r>
        <w:t>sti</w:t>
      </w:r>
      <w:r w:rsidRPr="00F14351">
        <w:t xml:space="preserve"> vsebuje</w:t>
      </w:r>
      <w:r w:rsidRPr="00F14351">
        <w:rPr>
          <w:spacing w:val="-1"/>
        </w:rPr>
        <w:t xml:space="preserve"> </w:t>
      </w:r>
      <w:r>
        <w:rPr>
          <w:spacing w:val="-1"/>
        </w:rPr>
        <w:t xml:space="preserve">tudi </w:t>
      </w:r>
      <w:r w:rsidRPr="00F14351">
        <w:t>šir</w:t>
      </w:r>
      <w:r w:rsidRPr="00F14351">
        <w:rPr>
          <w:spacing w:val="-1"/>
        </w:rPr>
        <w:t>o</w:t>
      </w:r>
      <w:r w:rsidRPr="00F14351">
        <w:t xml:space="preserve">k </w:t>
      </w:r>
      <w:r w:rsidRPr="00F14351">
        <w:rPr>
          <w:spacing w:val="-1"/>
        </w:rPr>
        <w:t>n</w:t>
      </w:r>
      <w:r w:rsidRPr="00F14351">
        <w:t>abor</w:t>
      </w:r>
      <w:r w:rsidRPr="00F14351">
        <w:rPr>
          <w:spacing w:val="-1"/>
        </w:rPr>
        <w:t xml:space="preserve"> </w:t>
      </w:r>
      <w:r w:rsidRPr="00F14351">
        <w:t>r</w:t>
      </w:r>
      <w:r w:rsidRPr="00F14351">
        <w:rPr>
          <w:spacing w:val="-1"/>
        </w:rPr>
        <w:t>a</w:t>
      </w:r>
      <w:r w:rsidRPr="00F14351">
        <w:t>znovrstnih sp</w:t>
      </w:r>
      <w:r w:rsidRPr="00F14351">
        <w:rPr>
          <w:spacing w:val="-1"/>
        </w:rPr>
        <w:t>o</w:t>
      </w:r>
      <w:r w:rsidRPr="00F14351">
        <w:rPr>
          <w:spacing w:val="1"/>
        </w:rPr>
        <w:t>s</w:t>
      </w:r>
      <w:r w:rsidRPr="00F14351">
        <w:rPr>
          <w:spacing w:val="-1"/>
        </w:rPr>
        <w:t>o</w:t>
      </w:r>
      <w:r w:rsidRPr="00F14351">
        <w:t>b</w:t>
      </w:r>
      <w:r w:rsidRPr="00F14351">
        <w:rPr>
          <w:spacing w:val="-1"/>
        </w:rPr>
        <w:t>n</w:t>
      </w:r>
      <w:r w:rsidRPr="00F14351">
        <w:t>osti in s</w:t>
      </w:r>
      <w:r w:rsidRPr="00F14351">
        <w:rPr>
          <w:spacing w:val="-1"/>
        </w:rPr>
        <w:t>p</w:t>
      </w:r>
      <w:r w:rsidRPr="00F14351">
        <w:t>ret</w:t>
      </w:r>
      <w:r w:rsidRPr="00F14351">
        <w:rPr>
          <w:spacing w:val="-1"/>
        </w:rPr>
        <w:t>n</w:t>
      </w:r>
      <w:r w:rsidRPr="00F14351">
        <w:t>osti, ki jih str</w:t>
      </w:r>
      <w:r w:rsidRPr="00F14351">
        <w:rPr>
          <w:spacing w:val="-1"/>
        </w:rPr>
        <w:t>n</w:t>
      </w:r>
      <w:r w:rsidRPr="00F14351">
        <w:t>emo v pojem</w:t>
      </w:r>
      <w:r w:rsidRPr="00F14351">
        <w:rPr>
          <w:spacing w:val="-2"/>
        </w:rPr>
        <w:t xml:space="preserve"> </w:t>
      </w:r>
      <w:r w:rsidRPr="00F14351">
        <w:t>medkulturna in medj</w:t>
      </w:r>
      <w:r w:rsidRPr="00F14351">
        <w:rPr>
          <w:spacing w:val="-1"/>
        </w:rPr>
        <w:t>e</w:t>
      </w:r>
      <w:r w:rsidRPr="00F14351">
        <w:rPr>
          <w:spacing w:val="1"/>
        </w:rPr>
        <w:t>z</w:t>
      </w:r>
      <w:r w:rsidRPr="00F14351">
        <w:t>ikovna zm</w:t>
      </w:r>
      <w:r w:rsidRPr="00F14351">
        <w:rPr>
          <w:spacing w:val="-1"/>
        </w:rPr>
        <w:t>o</w:t>
      </w:r>
      <w:r w:rsidRPr="00F14351">
        <w:rPr>
          <w:spacing w:val="1"/>
        </w:rPr>
        <w:t>ž</w:t>
      </w:r>
      <w:r w:rsidRPr="00F14351">
        <w:rPr>
          <w:spacing w:val="-1"/>
        </w:rPr>
        <w:t>n</w:t>
      </w:r>
      <w:r w:rsidRPr="00F14351">
        <w:t>ost.</w:t>
      </w:r>
    </w:p>
    <w:p w:rsidR="00F727F6" w:rsidRPr="00F14351" w:rsidRDefault="00F727F6" w:rsidP="00F727F6">
      <w:r w:rsidRPr="00F14351">
        <w:t>Medkulturna</w:t>
      </w:r>
      <w:r w:rsidRPr="00F14351">
        <w:rPr>
          <w:spacing w:val="-2"/>
        </w:rPr>
        <w:t xml:space="preserve"> </w:t>
      </w:r>
      <w:r w:rsidRPr="00F14351">
        <w:t>zm</w:t>
      </w:r>
      <w:r w:rsidRPr="00F14351">
        <w:rPr>
          <w:spacing w:val="-1"/>
        </w:rPr>
        <w:t>o</w:t>
      </w:r>
      <w:r w:rsidRPr="00F14351">
        <w:rPr>
          <w:spacing w:val="1"/>
        </w:rPr>
        <w:t>ž</w:t>
      </w:r>
      <w:r w:rsidRPr="00F14351">
        <w:t>n</w:t>
      </w:r>
      <w:r w:rsidRPr="00F14351">
        <w:rPr>
          <w:spacing w:val="-1"/>
        </w:rPr>
        <w:t>o</w:t>
      </w:r>
      <w:r w:rsidRPr="00F14351">
        <w:t>st o</w:t>
      </w:r>
      <w:r w:rsidRPr="00F14351">
        <w:rPr>
          <w:spacing w:val="-1"/>
        </w:rPr>
        <w:t>b</w:t>
      </w:r>
      <w:r w:rsidRPr="00F14351">
        <w:t>se</w:t>
      </w:r>
      <w:r w:rsidRPr="00F14351">
        <w:rPr>
          <w:spacing w:val="-1"/>
        </w:rPr>
        <w:t>g</w:t>
      </w:r>
      <w:r w:rsidRPr="00F14351">
        <w:t>a:</w:t>
      </w:r>
    </w:p>
    <w:p w:rsidR="00F727F6" w:rsidRPr="00F14351" w:rsidRDefault="00F727F6" w:rsidP="00F727F6">
      <w:pPr>
        <w:pStyle w:val="Odstavekseznama"/>
        <w:numPr>
          <w:ilvl w:val="0"/>
          <w:numId w:val="4"/>
        </w:numPr>
      </w:pPr>
      <w:r w:rsidRPr="00F14351">
        <w:t>pre</w:t>
      </w:r>
      <w:r w:rsidRPr="00086A2B">
        <w:rPr>
          <w:spacing w:val="-1"/>
        </w:rPr>
        <w:t>p</w:t>
      </w:r>
      <w:r w:rsidRPr="00F14351">
        <w:t>oznavan</w:t>
      </w:r>
      <w:r w:rsidRPr="00086A2B">
        <w:rPr>
          <w:spacing w:val="-2"/>
        </w:rPr>
        <w:t>j</w:t>
      </w:r>
      <w:r w:rsidRPr="00F14351">
        <w:t>e in uzav</w:t>
      </w:r>
      <w:r w:rsidRPr="00086A2B">
        <w:rPr>
          <w:spacing w:val="-1"/>
        </w:rPr>
        <w:t>e</w:t>
      </w:r>
      <w:r w:rsidRPr="00F14351">
        <w:t>š</w:t>
      </w:r>
      <w:r w:rsidRPr="00086A2B">
        <w:rPr>
          <w:spacing w:val="1"/>
        </w:rPr>
        <w:t>č</w:t>
      </w:r>
      <w:r w:rsidRPr="00086A2B">
        <w:rPr>
          <w:spacing w:val="-1"/>
        </w:rPr>
        <w:t>a</w:t>
      </w:r>
      <w:r w:rsidRPr="00F14351">
        <w:t>nje r</w:t>
      </w:r>
      <w:r w:rsidRPr="00086A2B">
        <w:rPr>
          <w:spacing w:val="-1"/>
        </w:rPr>
        <w:t>a</w:t>
      </w:r>
      <w:r w:rsidRPr="00F14351">
        <w:t xml:space="preserve">zlik in </w:t>
      </w:r>
      <w:r w:rsidRPr="00086A2B">
        <w:rPr>
          <w:spacing w:val="-1"/>
        </w:rPr>
        <w:t>p</w:t>
      </w:r>
      <w:r w:rsidRPr="00F14351">
        <w:t>odo</w:t>
      </w:r>
      <w:r w:rsidRPr="00086A2B">
        <w:rPr>
          <w:spacing w:val="-1"/>
        </w:rPr>
        <w:t>b</w:t>
      </w:r>
      <w:r w:rsidRPr="00F14351">
        <w:t>n</w:t>
      </w:r>
      <w:r w:rsidRPr="00086A2B">
        <w:rPr>
          <w:spacing w:val="-1"/>
        </w:rPr>
        <w:t>o</w:t>
      </w:r>
      <w:r w:rsidRPr="00F14351">
        <w:t>sti med lastno in tuj</w:t>
      </w:r>
      <w:r w:rsidRPr="00086A2B">
        <w:rPr>
          <w:spacing w:val="-1"/>
        </w:rPr>
        <w:t>i</w:t>
      </w:r>
      <w:r w:rsidRPr="00F14351">
        <w:t>mi kulturami, pred</w:t>
      </w:r>
      <w:r w:rsidRPr="00086A2B">
        <w:rPr>
          <w:spacing w:val="-2"/>
        </w:rPr>
        <w:t>v</w:t>
      </w:r>
      <w:r w:rsidRPr="00F14351">
        <w:t>sem v ko</w:t>
      </w:r>
      <w:r w:rsidRPr="00086A2B">
        <w:rPr>
          <w:spacing w:val="-1"/>
        </w:rPr>
        <w:t>n</w:t>
      </w:r>
      <w:r w:rsidRPr="00086A2B">
        <w:rPr>
          <w:spacing w:val="1"/>
        </w:rPr>
        <w:t>k</w:t>
      </w:r>
      <w:r w:rsidRPr="00F14351">
        <w:t>retnih s</w:t>
      </w:r>
      <w:r w:rsidRPr="00086A2B">
        <w:rPr>
          <w:spacing w:val="-1"/>
        </w:rPr>
        <w:t>p</w:t>
      </w:r>
      <w:r w:rsidRPr="00F14351">
        <w:t>or</w:t>
      </w:r>
      <w:r w:rsidRPr="00086A2B">
        <w:rPr>
          <w:spacing w:val="-1"/>
        </w:rPr>
        <w:t>a</w:t>
      </w:r>
      <w:r w:rsidRPr="00086A2B">
        <w:rPr>
          <w:spacing w:val="1"/>
        </w:rPr>
        <w:t>z</w:t>
      </w:r>
      <w:r w:rsidRPr="00F14351">
        <w:t>u</w:t>
      </w:r>
      <w:r w:rsidRPr="00086A2B">
        <w:rPr>
          <w:spacing w:val="-1"/>
        </w:rPr>
        <w:t>m</w:t>
      </w:r>
      <w:r w:rsidRPr="00F14351">
        <w:t>evaln</w:t>
      </w:r>
      <w:r w:rsidRPr="00086A2B">
        <w:rPr>
          <w:spacing w:val="-1"/>
        </w:rPr>
        <w:t>i</w:t>
      </w:r>
      <w:r w:rsidRPr="00F14351">
        <w:t>h pol</w:t>
      </w:r>
      <w:r w:rsidRPr="00086A2B">
        <w:rPr>
          <w:spacing w:val="-1"/>
        </w:rPr>
        <w:t>o</w:t>
      </w:r>
      <w:r w:rsidRPr="00086A2B">
        <w:rPr>
          <w:spacing w:val="1"/>
        </w:rPr>
        <w:t>ž</w:t>
      </w:r>
      <w:r w:rsidRPr="00F14351">
        <w:t>ajih (ta</w:t>
      </w:r>
      <w:r w:rsidRPr="00086A2B">
        <w:rPr>
          <w:spacing w:val="-1"/>
        </w:rPr>
        <w:t>b</w:t>
      </w:r>
      <w:r w:rsidRPr="00F14351">
        <w:t>uji</w:t>
      </w:r>
      <w:r>
        <w:t>, rituali</w:t>
      </w:r>
      <w:r w:rsidRPr="00F14351">
        <w:t>, zavedanje o</w:t>
      </w:r>
      <w:r w:rsidRPr="00086A2B">
        <w:rPr>
          <w:spacing w:val="1"/>
        </w:rPr>
        <w:t xml:space="preserve"> </w:t>
      </w:r>
      <w:r w:rsidRPr="00F14351">
        <w:t>normah,</w:t>
      </w:r>
      <w:r w:rsidRPr="00086A2B">
        <w:rPr>
          <w:spacing w:val="-2"/>
        </w:rPr>
        <w:t xml:space="preserve"> </w:t>
      </w:r>
      <w:r w:rsidRPr="00F14351">
        <w:t>ki se nanaša</w:t>
      </w:r>
      <w:r w:rsidRPr="00086A2B">
        <w:rPr>
          <w:spacing w:val="-2"/>
        </w:rPr>
        <w:t>j</w:t>
      </w:r>
      <w:r w:rsidRPr="00F14351">
        <w:t>o na humor itd.),</w:t>
      </w:r>
    </w:p>
    <w:p w:rsidR="00F727F6" w:rsidRPr="00F14351" w:rsidRDefault="00F727F6" w:rsidP="00F727F6">
      <w:pPr>
        <w:pStyle w:val="Odstavekseznama"/>
        <w:numPr>
          <w:ilvl w:val="0"/>
          <w:numId w:val="4"/>
        </w:numPr>
      </w:pPr>
      <w:r w:rsidRPr="00F14351">
        <w:t>s</w:t>
      </w:r>
      <w:r w:rsidRPr="00086A2B">
        <w:rPr>
          <w:spacing w:val="-1"/>
        </w:rPr>
        <w:t>e</w:t>
      </w:r>
      <w:r w:rsidRPr="00F14351">
        <w:t>zn</w:t>
      </w:r>
      <w:r w:rsidRPr="00086A2B">
        <w:rPr>
          <w:spacing w:val="-1"/>
        </w:rPr>
        <w:t>a</w:t>
      </w:r>
      <w:r w:rsidRPr="00F14351">
        <w:t>njanje</w:t>
      </w:r>
      <w:r w:rsidRPr="00086A2B">
        <w:rPr>
          <w:spacing w:val="-2"/>
        </w:rPr>
        <w:t xml:space="preserve"> </w:t>
      </w:r>
      <w:r w:rsidRPr="00F14351">
        <w:t xml:space="preserve">z in </w:t>
      </w:r>
      <w:r>
        <w:t>usvajanje</w:t>
      </w:r>
      <w:r w:rsidRPr="00F14351">
        <w:t xml:space="preserve"> strat</w:t>
      </w:r>
      <w:r w:rsidRPr="00086A2B">
        <w:rPr>
          <w:spacing w:val="-1"/>
        </w:rPr>
        <w:t>e</w:t>
      </w:r>
      <w:r w:rsidRPr="00F14351">
        <w:t xml:space="preserve">gij </w:t>
      </w:r>
      <w:r w:rsidRPr="00086A2B">
        <w:rPr>
          <w:spacing w:val="-1"/>
        </w:rPr>
        <w:t>p</w:t>
      </w:r>
      <w:r w:rsidRPr="00F14351">
        <w:t>ri so</w:t>
      </w:r>
      <w:r w:rsidRPr="00086A2B">
        <w:rPr>
          <w:spacing w:val="1"/>
        </w:rPr>
        <w:t>oč</w:t>
      </w:r>
      <w:r w:rsidRPr="00086A2B">
        <w:rPr>
          <w:spacing w:val="-1"/>
        </w:rPr>
        <w:t>e</w:t>
      </w:r>
      <w:r w:rsidRPr="00F14351">
        <w:t>nju z</w:t>
      </w:r>
      <w:r w:rsidRPr="00086A2B">
        <w:rPr>
          <w:spacing w:val="-1"/>
        </w:rPr>
        <w:t xml:space="preserve"> </w:t>
      </w:r>
      <w:r w:rsidRPr="00F14351">
        <w:t>dru</w:t>
      </w:r>
      <w:r w:rsidRPr="00086A2B">
        <w:rPr>
          <w:spacing w:val="-1"/>
        </w:rPr>
        <w:t>g</w:t>
      </w:r>
      <w:r w:rsidRPr="00086A2B">
        <w:rPr>
          <w:spacing w:val="1"/>
        </w:rPr>
        <w:t>a</w:t>
      </w:r>
      <w:r w:rsidRPr="00086A2B">
        <w:rPr>
          <w:spacing w:val="-1"/>
        </w:rPr>
        <w:t>č</w:t>
      </w:r>
      <w:r w:rsidRPr="00F14351">
        <w:t>n</w:t>
      </w:r>
      <w:r w:rsidRPr="00086A2B">
        <w:rPr>
          <w:spacing w:val="-1"/>
        </w:rPr>
        <w:t>o</w:t>
      </w:r>
      <w:r w:rsidRPr="00F14351">
        <w:t>stjo</w:t>
      </w:r>
      <w:r>
        <w:t xml:space="preserve"> - </w:t>
      </w:r>
      <w:r w:rsidRPr="00F14351">
        <w:t>razvij</w:t>
      </w:r>
      <w:r w:rsidRPr="00086A2B">
        <w:rPr>
          <w:spacing w:val="-1"/>
        </w:rPr>
        <w:t>a</w:t>
      </w:r>
      <w:r w:rsidRPr="00F14351">
        <w:t xml:space="preserve">nje </w:t>
      </w:r>
      <w:r>
        <w:t>razumevanja in sprejemanja drugačnosti</w:t>
      </w:r>
      <w:r w:rsidRPr="00F14351">
        <w:t>,</w:t>
      </w:r>
    </w:p>
    <w:p w:rsidR="00F727F6" w:rsidRPr="00F14351" w:rsidRDefault="00F727F6" w:rsidP="00F727F6">
      <w:pPr>
        <w:pStyle w:val="Odstavekseznama"/>
        <w:numPr>
          <w:ilvl w:val="0"/>
          <w:numId w:val="4"/>
        </w:numPr>
      </w:pPr>
      <w:r>
        <w:t>ozaveščanje o obstoju različnih</w:t>
      </w:r>
      <w:r w:rsidRPr="00F14351">
        <w:t xml:space="preserve"> stereot</w:t>
      </w:r>
      <w:r w:rsidRPr="00086A2B">
        <w:rPr>
          <w:spacing w:val="-1"/>
        </w:rPr>
        <w:t>i</w:t>
      </w:r>
      <w:r w:rsidRPr="00F14351">
        <w:t>p</w:t>
      </w:r>
      <w:r>
        <w:t>ov</w:t>
      </w:r>
      <w:r w:rsidRPr="00F14351">
        <w:t>,</w:t>
      </w:r>
    </w:p>
    <w:p w:rsidR="00F727F6" w:rsidRPr="00F14351" w:rsidRDefault="00F727F6" w:rsidP="00F727F6">
      <w:pPr>
        <w:pStyle w:val="Odstavekseznama"/>
        <w:numPr>
          <w:ilvl w:val="0"/>
          <w:numId w:val="4"/>
        </w:numPr>
      </w:pPr>
      <w:r>
        <w:t>ozaveščanje</w:t>
      </w:r>
      <w:r w:rsidRPr="00F14351">
        <w:t xml:space="preserve"> o pom</w:t>
      </w:r>
      <w:r w:rsidRPr="00086A2B">
        <w:rPr>
          <w:spacing w:val="-1"/>
        </w:rPr>
        <w:t>e</w:t>
      </w:r>
      <w:r w:rsidRPr="00F14351">
        <w:t>nu ne</w:t>
      </w:r>
      <w:r w:rsidRPr="00086A2B">
        <w:rPr>
          <w:spacing w:val="-1"/>
        </w:rPr>
        <w:t>b</w:t>
      </w:r>
      <w:r w:rsidRPr="00F14351">
        <w:t>esed</w:t>
      </w:r>
      <w:r w:rsidRPr="00086A2B">
        <w:rPr>
          <w:spacing w:val="-1"/>
        </w:rPr>
        <w:t>n</w:t>
      </w:r>
      <w:r w:rsidRPr="00F14351">
        <w:t>ega sporaz</w:t>
      </w:r>
      <w:r w:rsidRPr="00086A2B">
        <w:rPr>
          <w:spacing w:val="-1"/>
        </w:rPr>
        <w:t>u</w:t>
      </w:r>
      <w:r w:rsidRPr="00F14351">
        <w:t>mevanja (go</w:t>
      </w:r>
      <w:r w:rsidRPr="00086A2B">
        <w:rPr>
          <w:spacing w:val="-2"/>
        </w:rPr>
        <w:t>v</w:t>
      </w:r>
      <w:r w:rsidRPr="00F14351">
        <w:t>orica telesa),</w:t>
      </w:r>
    </w:p>
    <w:p w:rsidR="00F727F6" w:rsidRPr="00F14351" w:rsidRDefault="00F727F6" w:rsidP="00F727F6">
      <w:pPr>
        <w:pStyle w:val="Odstavekseznama"/>
        <w:numPr>
          <w:ilvl w:val="0"/>
          <w:numId w:val="4"/>
        </w:numPr>
      </w:pPr>
      <w:r>
        <w:rPr>
          <w:position w:val="-1"/>
        </w:rPr>
        <w:t>ozaveščanje</w:t>
      </w:r>
      <w:r w:rsidRPr="00086A2B">
        <w:rPr>
          <w:position w:val="-1"/>
        </w:rPr>
        <w:t xml:space="preserve"> o pom</w:t>
      </w:r>
      <w:r w:rsidRPr="00086A2B">
        <w:rPr>
          <w:spacing w:val="-1"/>
          <w:position w:val="-1"/>
        </w:rPr>
        <w:t>e</w:t>
      </w:r>
      <w:r w:rsidRPr="00086A2B">
        <w:rPr>
          <w:position w:val="-1"/>
        </w:rPr>
        <w:t>nu reg</w:t>
      </w:r>
      <w:r w:rsidRPr="00086A2B">
        <w:rPr>
          <w:spacing w:val="-1"/>
          <w:position w:val="-1"/>
        </w:rPr>
        <w:t>i</w:t>
      </w:r>
      <w:r w:rsidRPr="00086A2B">
        <w:rPr>
          <w:position w:val="-1"/>
        </w:rPr>
        <w:t>stra u</w:t>
      </w:r>
      <w:r w:rsidRPr="00086A2B">
        <w:rPr>
          <w:spacing w:val="-1"/>
          <w:position w:val="-1"/>
        </w:rPr>
        <w:t>p</w:t>
      </w:r>
      <w:r w:rsidRPr="00086A2B">
        <w:rPr>
          <w:position w:val="-1"/>
        </w:rPr>
        <w:t>orabl</w:t>
      </w:r>
      <w:r w:rsidRPr="00086A2B">
        <w:rPr>
          <w:spacing w:val="-1"/>
          <w:position w:val="-1"/>
        </w:rPr>
        <w:t>j</w:t>
      </w:r>
      <w:r w:rsidRPr="00086A2B">
        <w:rPr>
          <w:position w:val="-1"/>
        </w:rPr>
        <w:t>en</w:t>
      </w:r>
      <w:r w:rsidRPr="00086A2B">
        <w:rPr>
          <w:spacing w:val="-1"/>
          <w:position w:val="-1"/>
        </w:rPr>
        <w:t>e</w:t>
      </w:r>
      <w:r w:rsidRPr="00086A2B">
        <w:rPr>
          <w:position w:val="-1"/>
        </w:rPr>
        <w:t xml:space="preserve">ga </w:t>
      </w:r>
      <w:r w:rsidRPr="00086A2B">
        <w:rPr>
          <w:spacing w:val="-1"/>
          <w:position w:val="-1"/>
        </w:rPr>
        <w:t>j</w:t>
      </w:r>
      <w:r w:rsidRPr="00086A2B">
        <w:rPr>
          <w:position w:val="-1"/>
        </w:rPr>
        <w:t>ez</w:t>
      </w:r>
      <w:r w:rsidRPr="00086A2B">
        <w:rPr>
          <w:spacing w:val="-1"/>
          <w:position w:val="-1"/>
        </w:rPr>
        <w:t>i</w:t>
      </w:r>
      <w:r w:rsidRPr="00086A2B">
        <w:rPr>
          <w:position w:val="-1"/>
        </w:rPr>
        <w:t>ka (</w:t>
      </w:r>
      <w:r w:rsidRPr="00086A2B">
        <w:rPr>
          <w:spacing w:val="-1"/>
          <w:position w:val="-1"/>
        </w:rPr>
        <w:t>u</w:t>
      </w:r>
      <w:r w:rsidRPr="00086A2B">
        <w:rPr>
          <w:position w:val="-1"/>
        </w:rPr>
        <w:t>r</w:t>
      </w:r>
      <w:r w:rsidRPr="00086A2B">
        <w:rPr>
          <w:spacing w:val="-1"/>
          <w:position w:val="-1"/>
        </w:rPr>
        <w:t>a</w:t>
      </w:r>
      <w:r w:rsidRPr="00086A2B">
        <w:rPr>
          <w:position w:val="-1"/>
        </w:rPr>
        <w:t>dni</w:t>
      </w:r>
      <w:r w:rsidRPr="00086A2B">
        <w:rPr>
          <w:spacing w:val="-2"/>
          <w:position w:val="-1"/>
        </w:rPr>
        <w:t>/</w:t>
      </w:r>
      <w:r w:rsidRPr="00086A2B">
        <w:rPr>
          <w:position w:val="-1"/>
        </w:rPr>
        <w:t>neuradni j</w:t>
      </w:r>
      <w:r w:rsidRPr="00086A2B">
        <w:rPr>
          <w:spacing w:val="-1"/>
          <w:position w:val="-1"/>
        </w:rPr>
        <w:t>e</w:t>
      </w:r>
      <w:r w:rsidRPr="00086A2B">
        <w:rPr>
          <w:position w:val="-1"/>
        </w:rPr>
        <w:t>z</w:t>
      </w:r>
      <w:r w:rsidRPr="00086A2B">
        <w:rPr>
          <w:spacing w:val="-1"/>
          <w:position w:val="-1"/>
        </w:rPr>
        <w:t>i</w:t>
      </w:r>
      <w:r w:rsidRPr="00086A2B">
        <w:rPr>
          <w:position w:val="-1"/>
        </w:rPr>
        <w:t>k).</w:t>
      </w:r>
    </w:p>
    <w:p w:rsidR="00F727F6" w:rsidRPr="00F14351" w:rsidRDefault="00F727F6" w:rsidP="00F727F6"/>
    <w:p w:rsidR="00F727F6" w:rsidRPr="00F14351" w:rsidRDefault="00F727F6" w:rsidP="00F727F6">
      <w:pPr>
        <w:pStyle w:val="Naslov3"/>
      </w:pPr>
      <w:bookmarkStart w:id="29" w:name="_Toc152673851"/>
      <w:bookmarkStart w:id="30" w:name="_Toc169679748"/>
      <w:r w:rsidRPr="00F14351">
        <w:t>Zmožnost učenja in uporabe učnih strategij – "Učiti se učiti"</w:t>
      </w:r>
      <w:bookmarkEnd w:id="29"/>
      <w:bookmarkEnd w:id="30"/>
      <w:r w:rsidRPr="00F14351">
        <w:t xml:space="preserve"> </w:t>
      </w:r>
    </w:p>
    <w:p w:rsidR="00F727F6" w:rsidRPr="00F14351" w:rsidRDefault="00F727F6" w:rsidP="00F727F6">
      <w:r w:rsidRPr="00F14351">
        <w:t xml:space="preserve">Dijak prepoznava lastni </w:t>
      </w:r>
      <w:r>
        <w:t>spoznavni</w:t>
      </w:r>
      <w:r w:rsidRPr="00F14351">
        <w:t xml:space="preserve"> in učni stil, prenaša svoje pozitivne učne izkušnje na nove učne situacije, se učinkovito spopada z novimi izzivi v učnem procesu in novimi načini pridobivanja znanja (pridobivanje podatkov, učenje z razumevanjem itd.)</w:t>
      </w:r>
    </w:p>
    <w:p w:rsidR="00F727F6" w:rsidRPr="00F14351" w:rsidRDefault="00F727F6" w:rsidP="00F727F6">
      <w:r w:rsidRPr="00F14351">
        <w:t xml:space="preserve">Pri usvajanju tujega jezika učitelj daje velik poudarek razvijanju učnih strategij, s pomočjo katerih dijak dosega učne cilje sporazumevalne in drugih ključnih </w:t>
      </w:r>
      <w:r>
        <w:t>zmožnosti</w:t>
      </w:r>
      <w:r w:rsidRPr="00F14351">
        <w:t>.</w:t>
      </w:r>
    </w:p>
    <w:p w:rsidR="00F727F6" w:rsidRPr="00F14351" w:rsidRDefault="00F727F6" w:rsidP="00F727F6"/>
    <w:p w:rsidR="00F727F6" w:rsidRPr="00F14351" w:rsidRDefault="00F727F6" w:rsidP="00F727F6">
      <w:pPr>
        <w:pStyle w:val="Naslov3"/>
      </w:pPr>
      <w:bookmarkStart w:id="31" w:name="_Toc152673852"/>
      <w:bookmarkStart w:id="32" w:name="_Toc169679749"/>
      <w:r w:rsidRPr="00F14351">
        <w:t>Informacijska zmožnost</w:t>
      </w:r>
      <w:bookmarkEnd w:id="31"/>
      <w:bookmarkEnd w:id="32"/>
      <w:r w:rsidRPr="00F14351">
        <w:t xml:space="preserve"> </w:t>
      </w:r>
    </w:p>
    <w:p w:rsidR="00F727F6" w:rsidRPr="00F14351" w:rsidRDefault="00F727F6" w:rsidP="00F727F6">
      <w:r w:rsidRPr="00F14351">
        <w:t>Dijak razvija zmožnosti uporabe informacijsko-komunikacijske tehnologije predvsem za:</w:t>
      </w:r>
    </w:p>
    <w:p w:rsidR="00F727F6" w:rsidRPr="00F14351" w:rsidRDefault="00F727F6" w:rsidP="00F727F6">
      <w:pPr>
        <w:pStyle w:val="Odstavekseznama"/>
        <w:numPr>
          <w:ilvl w:val="0"/>
          <w:numId w:val="5"/>
        </w:numPr>
      </w:pPr>
      <w:r>
        <w:t xml:space="preserve">varno, </w:t>
      </w:r>
      <w:r w:rsidRPr="00F14351">
        <w:t xml:space="preserve">kritično </w:t>
      </w:r>
      <w:r>
        <w:t xml:space="preserve">in odgovorno </w:t>
      </w:r>
      <w:r w:rsidRPr="00F14351">
        <w:t>rabo pri učenju in sporazumevanju,</w:t>
      </w:r>
    </w:p>
    <w:p w:rsidR="00F727F6" w:rsidRPr="00F14351" w:rsidRDefault="00F727F6" w:rsidP="00F727F6">
      <w:pPr>
        <w:pStyle w:val="Odstavekseznama"/>
        <w:numPr>
          <w:ilvl w:val="0"/>
          <w:numId w:val="5"/>
        </w:numPr>
      </w:pPr>
      <w:r w:rsidRPr="00F14351">
        <w:t>iskanje želenih podatkov,</w:t>
      </w:r>
    </w:p>
    <w:p w:rsidR="00F727F6" w:rsidRPr="00F14351" w:rsidRDefault="00F727F6" w:rsidP="00F727F6">
      <w:pPr>
        <w:pStyle w:val="Odstavekseznama"/>
        <w:numPr>
          <w:ilvl w:val="0"/>
          <w:numId w:val="5"/>
        </w:numPr>
      </w:pPr>
      <w:r w:rsidRPr="00F14351">
        <w:t xml:space="preserve">predstavitve </w:t>
      </w:r>
      <w:r>
        <w:t>lastnih</w:t>
      </w:r>
      <w:r w:rsidRPr="00F14351">
        <w:t xml:space="preserve"> izdelkov v okviru svojega strokovnega področja (grafično, slikovno, pisno, zvočno, večpredstavno), </w:t>
      </w:r>
    </w:p>
    <w:p w:rsidR="00F727F6" w:rsidRPr="00F14351" w:rsidRDefault="00F727F6" w:rsidP="00F727F6">
      <w:pPr>
        <w:pStyle w:val="Odstavekseznama"/>
        <w:numPr>
          <w:ilvl w:val="0"/>
          <w:numId w:val="5"/>
        </w:numPr>
      </w:pPr>
      <w:r w:rsidRPr="00F14351">
        <w:t>oblikovanje preproste računalniške preglednice, uporabo enostavnih funkcij za izdelavo grafa</w:t>
      </w:r>
      <w:r>
        <w:t xml:space="preserve">, </w:t>
      </w:r>
      <w:r w:rsidRPr="00F14351">
        <w:t>uporabo urejevalnika besedil</w:t>
      </w:r>
      <w:r>
        <w:t xml:space="preserve"> ipd.</w:t>
      </w:r>
    </w:p>
    <w:p w:rsidR="00F727F6" w:rsidRPr="00F14351" w:rsidRDefault="00F727F6" w:rsidP="00F727F6">
      <w:pPr>
        <w:pStyle w:val="Odstavekseznama"/>
        <w:numPr>
          <w:ilvl w:val="0"/>
          <w:numId w:val="5"/>
        </w:numPr>
      </w:pPr>
      <w:r w:rsidRPr="00F14351">
        <w:t>vključevanje v mednarodne projekte.</w:t>
      </w:r>
    </w:p>
    <w:p w:rsidR="00F727F6" w:rsidRPr="00F14351" w:rsidRDefault="00F727F6" w:rsidP="00F727F6"/>
    <w:p w:rsidR="00F727F6" w:rsidRPr="00F14351" w:rsidRDefault="00F727F6" w:rsidP="00F727F6">
      <w:pPr>
        <w:pStyle w:val="Naslov3"/>
      </w:pPr>
      <w:bookmarkStart w:id="33" w:name="_Toc152673853"/>
      <w:bookmarkStart w:id="34" w:name="_Toc169679750"/>
      <w:r w:rsidRPr="00F14351">
        <w:t>Podjetnostna zmožnost</w:t>
      </w:r>
      <w:bookmarkEnd w:id="33"/>
      <w:bookmarkEnd w:id="34"/>
    </w:p>
    <w:p w:rsidR="00F727F6" w:rsidRDefault="00F727F6" w:rsidP="00F727F6">
      <w:r>
        <w:t xml:space="preserve">Razvijanje podjetnostne zmožnosti postavlja dijaka v središče dogajanja in ga spodbuja za delo v nepredvidljivih  okoliščinah. Dijaku omogoča ustvarjalno učenje in mu daje nadzor in svobodo, hkrati pa dovoljuje, da dela napake. Odraža se v sposobnosti uresničevanja idej. Dijak z razvito podjetnostno zmožnostjo daje pobude za reševanje problemov, odloča, tvega in je sposoben organizirati in udejaniti projekte za dosego določenih ciljev.  </w:t>
      </w:r>
    </w:p>
    <w:p w:rsidR="00F727F6" w:rsidRPr="00F14351" w:rsidRDefault="00F727F6" w:rsidP="00F727F6"/>
    <w:p w:rsidR="00F727F6" w:rsidRPr="00F14351" w:rsidRDefault="00F727F6" w:rsidP="00F727F6">
      <w:pPr>
        <w:pStyle w:val="Naslov3"/>
      </w:pPr>
      <w:bookmarkStart w:id="35" w:name="_Toc152673854"/>
      <w:bookmarkStart w:id="36" w:name="_Toc169679751"/>
      <w:r w:rsidRPr="00F14351">
        <w:t>Zdravje</w:t>
      </w:r>
      <w:bookmarkEnd w:id="35"/>
      <w:bookmarkEnd w:id="36"/>
    </w:p>
    <w:p w:rsidR="00F727F6" w:rsidRPr="00F14351" w:rsidRDefault="00F727F6" w:rsidP="00F727F6">
      <w:r w:rsidRPr="00F14351">
        <w:t>Ob branju ali poslušanju besedil v tujem jeziku na temo zdravj</w:t>
      </w:r>
      <w:r>
        <w:t>a</w:t>
      </w:r>
      <w:r w:rsidRPr="00F14351">
        <w:t xml:space="preserve"> (npr. navodila za uporabo strojev, pripomočkov, naprav, orodij, zdravil, živil itd.) dijak: </w:t>
      </w:r>
    </w:p>
    <w:p w:rsidR="00F727F6" w:rsidRPr="00F14351" w:rsidRDefault="00F727F6" w:rsidP="00F727F6">
      <w:pPr>
        <w:pStyle w:val="Odstavekseznama"/>
        <w:numPr>
          <w:ilvl w:val="0"/>
          <w:numId w:val="6"/>
        </w:numPr>
      </w:pPr>
      <w:r w:rsidRPr="00F14351">
        <w:t xml:space="preserve">razvija skrb in odgovornost za lastno zdravje in varnost, za zdravje in varnost drugih,   </w:t>
      </w:r>
    </w:p>
    <w:p w:rsidR="00F727F6" w:rsidRPr="00F14351" w:rsidRDefault="00F727F6" w:rsidP="00F727F6">
      <w:pPr>
        <w:pStyle w:val="Odstavekseznama"/>
        <w:numPr>
          <w:ilvl w:val="0"/>
          <w:numId w:val="6"/>
        </w:numPr>
      </w:pPr>
      <w:r w:rsidRPr="00F14351">
        <w:t>vzpostavi odgovoren odnos do okolja,</w:t>
      </w:r>
    </w:p>
    <w:p w:rsidR="00F727F6" w:rsidRDefault="00F727F6" w:rsidP="00F727F6">
      <w:pPr>
        <w:pStyle w:val="Odstavekseznama"/>
        <w:numPr>
          <w:ilvl w:val="0"/>
          <w:numId w:val="6"/>
        </w:numPr>
      </w:pPr>
      <w:r w:rsidRPr="00F14351">
        <w:t>uzavešča zdrav način življenja.</w:t>
      </w:r>
    </w:p>
    <w:p w:rsidR="00F727F6" w:rsidRDefault="00F727F6" w:rsidP="00F727F6"/>
    <w:p w:rsidR="00F727F6" w:rsidRPr="00F14351" w:rsidRDefault="00F727F6" w:rsidP="00F727F6"/>
    <w:p w:rsidR="00F727F6" w:rsidRDefault="00F727F6" w:rsidP="00F727F6">
      <w:pPr>
        <w:pStyle w:val="Naslov1"/>
      </w:pPr>
      <w:bookmarkStart w:id="37" w:name="2"/>
      <w:bookmarkStart w:id="38" w:name="_Toc152673833"/>
      <w:bookmarkStart w:id="39" w:name="_Toc169679724"/>
      <w:bookmarkStart w:id="40" w:name="_Toc280620244"/>
      <w:bookmarkEnd w:id="37"/>
      <w:r w:rsidRPr="00086A2B">
        <w:t xml:space="preserve">Cilji </w:t>
      </w:r>
      <w:bookmarkEnd w:id="38"/>
      <w:bookmarkEnd w:id="39"/>
      <w:r w:rsidRPr="00086A2B">
        <w:t>in vsebine pri pouku prvega tujega jezika</w:t>
      </w:r>
      <w:bookmarkEnd w:id="40"/>
    </w:p>
    <w:p w:rsidR="00F727F6" w:rsidRPr="00E930EA" w:rsidRDefault="00F727F6" w:rsidP="00F727F6"/>
    <w:p w:rsidR="00F727F6" w:rsidRDefault="00F727F6" w:rsidP="00F727F6">
      <w:r w:rsidRPr="00F14351">
        <w:t>Sodobni pristopi k učenju in poučevanju tujega jezika temeljijo predvsem na delu z izvirnimi neumetnostnimi besedili, občasno tudi z umetnostnimi. S tem razvijamo dijakove zmožnosti sprejemanja (poslušanje, branje) besedil v tujem jeziku, tvorjenja (govorjenje, pisanje) in sporazum</w:t>
      </w:r>
      <w:r>
        <w:t>evanja (posredovanje, povzemanje</w:t>
      </w:r>
      <w:r w:rsidRPr="00F14351">
        <w:t xml:space="preserve"> vsebine besedil, razlaga konteksta), razumevanja in sprejemanja različnosti kultur. </w:t>
      </w:r>
      <w:r>
        <w:t>Vsak p</w:t>
      </w:r>
      <w:r w:rsidRPr="00F14351">
        <w:t>osamezni dijak dosega različno raven sporazumevalne zmožnosti, ki je odvisna od notranjih dejavnikov (splošna znanja oziroma vedenja, osebnostni dejavniki, pričakovanja in odnos do učenja tujega jezika, do govorcev in njihove kulture</w:t>
      </w:r>
      <w:r>
        <w:t>, motivacija</w:t>
      </w:r>
      <w:r w:rsidRPr="00F14351">
        <w:t>) in zunanjih dejavnikov (stik z jezikom v okolju, število ur pouka tujega jezika).</w:t>
      </w:r>
    </w:p>
    <w:p w:rsidR="00F727F6" w:rsidRPr="00F14351" w:rsidRDefault="00F727F6" w:rsidP="00F727F6"/>
    <w:p w:rsidR="00F727F6" w:rsidRPr="00086A2B" w:rsidRDefault="00F727F6" w:rsidP="00F727F6">
      <w:pPr>
        <w:pStyle w:val="Naslov2"/>
      </w:pPr>
      <w:bookmarkStart w:id="41" w:name="_Toc280620245"/>
      <w:r w:rsidRPr="00086A2B">
        <w:t>Sprejemanje besedil (razvijanje receptivnih zmožnosti)</w:t>
      </w:r>
      <w:bookmarkEnd w:id="41"/>
    </w:p>
    <w:p w:rsidR="00F727F6" w:rsidRPr="00F14351" w:rsidRDefault="00F727F6" w:rsidP="00F727F6">
      <w:r w:rsidRPr="00F14351">
        <w:t>Pri sprejemanju besedil v tujem jeziku učenci razberejo:</w:t>
      </w:r>
    </w:p>
    <w:p w:rsidR="00F727F6" w:rsidRPr="00F14351" w:rsidRDefault="00F727F6" w:rsidP="00F727F6">
      <w:pPr>
        <w:pStyle w:val="Odstavekseznama"/>
        <w:numPr>
          <w:ilvl w:val="0"/>
          <w:numId w:val="7"/>
        </w:numPr>
      </w:pPr>
      <w:r w:rsidRPr="00F14351">
        <w:t>temo besedila,</w:t>
      </w:r>
    </w:p>
    <w:p w:rsidR="00F727F6" w:rsidRPr="00F14351" w:rsidRDefault="00F727F6" w:rsidP="00F727F6">
      <w:pPr>
        <w:pStyle w:val="Odstavekseznama"/>
        <w:numPr>
          <w:ilvl w:val="0"/>
          <w:numId w:val="7"/>
        </w:numPr>
      </w:pPr>
      <w:r w:rsidRPr="00F14351">
        <w:t>glavno sporočilo besedila (osrednjo misel umetnostnega besedila),</w:t>
      </w:r>
    </w:p>
    <w:p w:rsidR="00F727F6" w:rsidRPr="00F14351" w:rsidRDefault="00F727F6" w:rsidP="00F727F6">
      <w:pPr>
        <w:pStyle w:val="Odstavekseznama"/>
        <w:numPr>
          <w:ilvl w:val="0"/>
          <w:numId w:val="7"/>
        </w:numPr>
      </w:pPr>
      <w:r w:rsidRPr="00F14351">
        <w:t>osnovno sporočilo besedila za uspešno vključevanje v pogovor,</w:t>
      </w:r>
    </w:p>
    <w:p w:rsidR="00F727F6" w:rsidRPr="00F14351" w:rsidRDefault="00F727F6" w:rsidP="00F727F6">
      <w:pPr>
        <w:pStyle w:val="Odstavekseznama"/>
        <w:numPr>
          <w:ilvl w:val="0"/>
          <w:numId w:val="7"/>
        </w:numPr>
      </w:pPr>
      <w:r w:rsidRPr="00F14351">
        <w:t>določene podatke in podrobnosti,</w:t>
      </w:r>
    </w:p>
    <w:p w:rsidR="00F727F6" w:rsidRPr="00F14351" w:rsidRDefault="00F727F6" w:rsidP="00F727F6">
      <w:pPr>
        <w:pStyle w:val="Odstavekseznama"/>
        <w:numPr>
          <w:ilvl w:val="0"/>
          <w:numId w:val="7"/>
        </w:numPr>
      </w:pPr>
      <w:r w:rsidRPr="00F14351">
        <w:t>stališča, odnose</w:t>
      </w:r>
      <w:r>
        <w:t xml:space="preserve">  (na ravni A2 in B1)</w:t>
      </w:r>
      <w:r w:rsidRPr="00F14351">
        <w:t>.</w:t>
      </w:r>
    </w:p>
    <w:p w:rsidR="00F727F6" w:rsidRPr="00F14351" w:rsidRDefault="00F727F6" w:rsidP="00F727F6"/>
    <w:p w:rsidR="00F727F6" w:rsidRPr="00FB2B2E" w:rsidRDefault="00F727F6" w:rsidP="00F727F6">
      <w:pPr>
        <w:rPr>
          <w:b/>
        </w:rPr>
      </w:pPr>
      <w:r w:rsidRPr="00FB2B2E">
        <w:rPr>
          <w:b/>
        </w:rPr>
        <w:t>Strategije sprejemanja besedil</w:t>
      </w:r>
    </w:p>
    <w:p w:rsidR="00F727F6" w:rsidRDefault="00F727F6" w:rsidP="00F727F6">
      <w:r w:rsidRPr="00F14351">
        <w:t>Pri sprejemanju slušnega besedila dijak pozorno posluša sogovor</w:t>
      </w:r>
      <w:r>
        <w:t>c</w:t>
      </w:r>
      <w:r w:rsidRPr="00F14351">
        <w:t xml:space="preserve">a. Na osnovi intonacije zazna trditev, zanikanje, vprašanje, ukaz. Pri sprejemanju pisnega besedila uporabi ustrezno </w:t>
      </w:r>
      <w:r>
        <w:t>bralno strategijo</w:t>
      </w:r>
      <w:r w:rsidRPr="00F14351">
        <w:t xml:space="preserve"> glede na namen branja</w:t>
      </w:r>
      <w:r>
        <w:t xml:space="preserve">, </w:t>
      </w:r>
      <w:r w:rsidRPr="00F14351">
        <w:t>npr. iskanje globalnega sporočila, določene informacije ali podrobnosti. Pri branju/poslušanju/g</w:t>
      </w:r>
      <w:r>
        <w:t>ledanju dijak zazna okoliščine</w:t>
      </w:r>
      <w:r w:rsidRPr="00F14351">
        <w:t>, prikliče v spomin védenja o obravnavani temi, razbere sobesedilne in jezikovne informacije. Pri tem spretno uporablja informacije nebesednih ponazoril (slika, glas, govorica telesa). Na sprejeto besedilo se odziva skladno z doseženo ravnijo znanja tujega jezika: nebesedno, s posameznimi besedami, z besednimi zvezami ali s kratkimi povedmi, s kratkimi odgovori na vprašanja, s povzemanjem vsebine besedila ali z interpretacijo besedila. Zna poiskati želene informacije v (e</w:t>
      </w:r>
      <w:r>
        <w:t>-</w:t>
      </w:r>
      <w:r w:rsidRPr="00F14351">
        <w:t xml:space="preserve">)slovarju, priročniku ali drugem viru. Razvija različne </w:t>
      </w:r>
      <w:r>
        <w:t>strategije</w:t>
      </w:r>
      <w:r w:rsidRPr="00F14351">
        <w:t xml:space="preserve"> pomnjenja, s pomočjo katerih usvaja nove izraze in bogati besedni zaklad v tujem jeziku.</w:t>
      </w:r>
    </w:p>
    <w:p w:rsidR="00F727F6" w:rsidRPr="00F14351" w:rsidRDefault="00F727F6" w:rsidP="00F727F6"/>
    <w:p w:rsidR="00F727F6" w:rsidRPr="00086A2B" w:rsidRDefault="00F727F6" w:rsidP="00F727F6">
      <w:pPr>
        <w:pStyle w:val="Naslov2"/>
      </w:pPr>
      <w:bookmarkStart w:id="42" w:name="_Toc280620246"/>
      <w:r w:rsidRPr="00086A2B">
        <w:t>Tvorjenje besedil (razvijanje produktivnih zmožnosti)</w:t>
      </w:r>
      <w:bookmarkEnd w:id="42"/>
    </w:p>
    <w:p w:rsidR="00F727F6" w:rsidRPr="00F14351" w:rsidRDefault="00F727F6" w:rsidP="00F727F6">
      <w:r w:rsidRPr="00F14351">
        <w:t xml:space="preserve">Pri tvorjenju besedil dijak razvija govorno in pisno zmožnost. Pri govornem sporočanju tvori besedilo, ki je namenjeno enemu ali več poslušalcem (javnosti). Govorno zmožnost razvijamo </w:t>
      </w:r>
      <w:r>
        <w:t>z</w:t>
      </w:r>
      <w:r w:rsidRPr="00F14351">
        <w:t xml:space="preserve"> dejavnost</w:t>
      </w:r>
      <w:r>
        <w:t>mi,</w:t>
      </w:r>
      <w:r w:rsidRPr="00F14351">
        <w:t xml:space="preserve"> kot so: </w:t>
      </w:r>
    </w:p>
    <w:p w:rsidR="00F727F6" w:rsidRPr="00F14351" w:rsidRDefault="00F727F6" w:rsidP="00F727F6">
      <w:pPr>
        <w:pStyle w:val="Odstavekseznama"/>
        <w:numPr>
          <w:ilvl w:val="0"/>
          <w:numId w:val="8"/>
        </w:numPr>
      </w:pPr>
      <w:r w:rsidRPr="00F14351">
        <w:t>glasno branje,</w:t>
      </w:r>
    </w:p>
    <w:p w:rsidR="00F727F6" w:rsidRPr="00F14351" w:rsidRDefault="00F727F6" w:rsidP="00F727F6">
      <w:pPr>
        <w:pStyle w:val="Odstavekseznama"/>
        <w:numPr>
          <w:ilvl w:val="0"/>
          <w:numId w:val="8"/>
        </w:numPr>
      </w:pPr>
      <w:r w:rsidRPr="00F14351">
        <w:t>poročanje na podlagi zapiskov,</w:t>
      </w:r>
      <w:r>
        <w:t xml:space="preserve"> shem, miselnih vzorcev,</w:t>
      </w:r>
    </w:p>
    <w:p w:rsidR="00F727F6" w:rsidRPr="00F14351" w:rsidRDefault="00F727F6" w:rsidP="00F727F6">
      <w:pPr>
        <w:pStyle w:val="Odstavekseznama"/>
        <w:numPr>
          <w:ilvl w:val="0"/>
          <w:numId w:val="8"/>
        </w:numPr>
      </w:pPr>
      <w:r w:rsidRPr="00F14351">
        <w:t>opisovanje,</w:t>
      </w:r>
    </w:p>
    <w:p w:rsidR="00F727F6" w:rsidRPr="00F14351" w:rsidRDefault="00F727F6" w:rsidP="00F727F6">
      <w:pPr>
        <w:pStyle w:val="Odstavekseznama"/>
        <w:numPr>
          <w:ilvl w:val="0"/>
          <w:numId w:val="8"/>
        </w:numPr>
      </w:pPr>
      <w:r w:rsidRPr="00F14351">
        <w:t>pripovedovanje,</w:t>
      </w:r>
    </w:p>
    <w:p w:rsidR="00F727F6" w:rsidRPr="00F14351" w:rsidRDefault="00F727F6" w:rsidP="00F727F6">
      <w:pPr>
        <w:pStyle w:val="Odstavekseznama"/>
        <w:numPr>
          <w:ilvl w:val="0"/>
          <w:numId w:val="8"/>
        </w:numPr>
      </w:pPr>
      <w:r w:rsidRPr="00F14351">
        <w:t>razlaganje,</w:t>
      </w:r>
    </w:p>
    <w:p w:rsidR="00F727F6" w:rsidRPr="00F14351" w:rsidRDefault="00F727F6" w:rsidP="00F727F6">
      <w:pPr>
        <w:pStyle w:val="Odstavekseznama"/>
        <w:numPr>
          <w:ilvl w:val="0"/>
          <w:numId w:val="8"/>
        </w:numPr>
      </w:pPr>
      <w:r w:rsidRPr="00F14351">
        <w:t>igra</w:t>
      </w:r>
      <w:r>
        <w:t>nje</w:t>
      </w:r>
      <w:r w:rsidRPr="00F14351">
        <w:t xml:space="preserve"> vlog,</w:t>
      </w:r>
    </w:p>
    <w:p w:rsidR="00F727F6" w:rsidRPr="00F14351" w:rsidRDefault="00F727F6" w:rsidP="00F727F6">
      <w:pPr>
        <w:pStyle w:val="Odstavekseznama"/>
        <w:numPr>
          <w:ilvl w:val="0"/>
          <w:numId w:val="8"/>
        </w:numPr>
      </w:pPr>
      <w:r w:rsidRPr="00F14351">
        <w:t>spontano govorjenje, petje,</w:t>
      </w:r>
    </w:p>
    <w:p w:rsidR="00F727F6" w:rsidRPr="00F14351" w:rsidRDefault="00F727F6" w:rsidP="00F727F6">
      <w:pPr>
        <w:pStyle w:val="Odstavekseznama"/>
        <w:numPr>
          <w:ilvl w:val="0"/>
          <w:numId w:val="8"/>
        </w:numPr>
      </w:pPr>
      <w:r w:rsidRPr="00F14351">
        <w:t>izražanje stališč.</w:t>
      </w:r>
    </w:p>
    <w:p w:rsidR="00F727F6" w:rsidRPr="00F14351" w:rsidRDefault="00F727F6" w:rsidP="00F727F6">
      <w:r w:rsidRPr="00F14351">
        <w:t>Zmožnost pisnega sporočanja dijak razvija s tvorbo besedila, ki je namenjeno naslovniku. Na nižji zahtevnostni ravni</w:t>
      </w:r>
      <w:r>
        <w:t xml:space="preserve"> (A1/A2)</w:t>
      </w:r>
      <w:r w:rsidRPr="00F14351">
        <w:t xml:space="preserve"> dopolnjuje ali povezuje posamezne povedi v preprosto besedilo</w:t>
      </w:r>
      <w:r>
        <w:t xml:space="preserve"> ter samostojno tvori preprosta besedila</w:t>
      </w:r>
      <w:r w:rsidRPr="00F14351">
        <w:t xml:space="preserve">, na višji </w:t>
      </w:r>
      <w:r>
        <w:t xml:space="preserve">zahtevnostni </w:t>
      </w:r>
      <w:r w:rsidRPr="00F14351">
        <w:t xml:space="preserve">ravni </w:t>
      </w:r>
      <w:r>
        <w:t xml:space="preserve">(B1) </w:t>
      </w:r>
      <w:r w:rsidRPr="00F14351">
        <w:t xml:space="preserve">pa samostojno tvori besedila različnih vrst (opisovalna, pripovedovalna, razlagalna, obveščevalna in utemeljevalna). </w:t>
      </w:r>
    </w:p>
    <w:p w:rsidR="00F727F6" w:rsidRPr="00F14351" w:rsidRDefault="00F727F6" w:rsidP="00F727F6"/>
    <w:p w:rsidR="00CE2EC7" w:rsidRDefault="00CE2EC7">
      <w:pPr>
        <w:spacing w:after="200" w:line="276" w:lineRule="auto"/>
        <w:rPr>
          <w:b/>
        </w:rPr>
      </w:pPr>
      <w:r>
        <w:rPr>
          <w:b/>
        </w:rPr>
        <w:br w:type="page"/>
      </w:r>
    </w:p>
    <w:p w:rsidR="00F727F6" w:rsidRPr="00FB2B2E" w:rsidRDefault="00F727F6" w:rsidP="00F727F6">
      <w:pPr>
        <w:rPr>
          <w:b/>
        </w:rPr>
      </w:pPr>
      <w:r w:rsidRPr="00FB2B2E">
        <w:rPr>
          <w:b/>
        </w:rPr>
        <w:t>Strategije tvorjenja besedil</w:t>
      </w:r>
    </w:p>
    <w:p w:rsidR="00F727F6" w:rsidRPr="00F14351" w:rsidRDefault="00F727F6" w:rsidP="00F727F6">
      <w:r w:rsidRPr="00F14351">
        <w:t xml:space="preserve">Pri tvorjenju besedila dijak razvija ustrezne strategije tvorjenja, </w:t>
      </w:r>
      <w:r>
        <w:t>pri čemer</w:t>
      </w:r>
      <w:r w:rsidRPr="00F14351">
        <w:t xml:space="preserve"> </w:t>
      </w:r>
      <w:r>
        <w:t>vključuje</w:t>
      </w:r>
      <w:r w:rsidRPr="00F14351">
        <w:t xml:space="preserve"> svoje zmožnosti, sposobnosti in védenja. Besede izgovarja razločno in jih piše čitljivo. Smiselno povezuje besedne dele besedila z nebesednimi. Pri morebitnem nerazumevanju prosi sogovor</w:t>
      </w:r>
      <w:r>
        <w:t>c</w:t>
      </w:r>
      <w:r w:rsidRPr="00F14351">
        <w:t xml:space="preserve">a, da besedo ali besedno zvezo ponovi ali razloži njen pomen. Se ustrezno vključuje v razgovor. </w:t>
      </w:r>
    </w:p>
    <w:p w:rsidR="00F727F6" w:rsidRDefault="00F727F6" w:rsidP="00F727F6">
      <w:r w:rsidRPr="00F14351">
        <w:t xml:space="preserve">Na višji zahtevnostni ravni </w:t>
      </w:r>
      <w:r>
        <w:t xml:space="preserve">(B1) </w:t>
      </w:r>
      <w:r w:rsidRPr="00F14351">
        <w:t xml:space="preserve">zmore prevzeti pobudo. Dialog, predstavitev ali pisni sestavek prilagaja svojim sposobnostim in znanju ter se zna izogniti svojim šibkim področjem. </w:t>
      </w:r>
      <w:r>
        <w:t>B</w:t>
      </w:r>
      <w:r w:rsidRPr="00F14351">
        <w:t xml:space="preserve">esedilo </w:t>
      </w:r>
      <w:r>
        <w:t>n</w:t>
      </w:r>
      <w:r w:rsidRPr="00F14351">
        <w:t xml:space="preserve">ačrtuje, poenostavlja ali širi vsebino besedila, parafrazira. Uporablja ustrezne </w:t>
      </w:r>
      <w:r>
        <w:t>nadomestne</w:t>
      </w:r>
      <w:r w:rsidRPr="00F14351">
        <w:t xml:space="preserve"> strategije (npr. opiše, česar ne zna poimenovati). </w:t>
      </w:r>
      <w:r>
        <w:t>B</w:t>
      </w:r>
      <w:r w:rsidRPr="00F14351">
        <w:t xml:space="preserve">esedilo </w:t>
      </w:r>
      <w:r>
        <w:t>u</w:t>
      </w:r>
      <w:r w:rsidRPr="00F14351">
        <w:t xml:space="preserve">strezno preoblikuje, ga ovrednoti in popravlja. Zna se prilagoditi naslovniku, namenu sporočila in kulturni različnosti. </w:t>
      </w:r>
      <w:r>
        <w:t>S</w:t>
      </w:r>
      <w:r w:rsidRPr="00F14351">
        <w:t xml:space="preserve">voj napredek </w:t>
      </w:r>
      <w:r>
        <w:t>s</w:t>
      </w:r>
      <w:r w:rsidRPr="00F14351">
        <w:t xml:space="preserve">premlja s pomočjo samovrednotenja. </w:t>
      </w:r>
    </w:p>
    <w:p w:rsidR="00F727F6" w:rsidRPr="00F14351" w:rsidRDefault="00F727F6" w:rsidP="00F727F6"/>
    <w:p w:rsidR="00F727F6" w:rsidRPr="00086A2B" w:rsidRDefault="00F727F6" w:rsidP="00F727F6">
      <w:pPr>
        <w:pStyle w:val="Naslov2"/>
      </w:pPr>
      <w:bookmarkStart w:id="43" w:name="_Toc280620247"/>
      <w:r w:rsidRPr="00086A2B">
        <w:t>Interakcija in mediacija: govorno in pisno sporazumevanje</w:t>
      </w:r>
      <w:bookmarkEnd w:id="43"/>
    </w:p>
    <w:p w:rsidR="00F727F6" w:rsidRPr="00F14351" w:rsidRDefault="00F727F6" w:rsidP="00F727F6">
      <w:r w:rsidRPr="00F14351">
        <w:t xml:space="preserve">Govorno in pisno sporazumevanje združujeta zmožnosti sprejemanja in tvorjenja besedil ter strategiji sprejemanja in tvorjenja besedil, ki dijaku omogočajo hitro reševanje nalog v nepredvidljivih okoliščinah. Te strategije dijak velikokrat uporablja pri uvajanju strokovnih in poklicnih tem (poslovna komunikacija, posredovanje navodil pri delu itd.) Pri tem je ključnega pomena razvijanje </w:t>
      </w:r>
      <w:r>
        <w:t>nadomestnih</w:t>
      </w:r>
      <w:r w:rsidRPr="00F14351">
        <w:t xml:space="preserve"> strategij in sposobnosti medosebnega sodelovanja, ki preprečuje morebitne nesporazume (prositi za ponovitev povedi, dodatna pojasnila, opravičiti se itd.)</w:t>
      </w:r>
    </w:p>
    <w:p w:rsidR="00F727F6" w:rsidRPr="00F14351" w:rsidRDefault="00F727F6" w:rsidP="00F727F6">
      <w:r w:rsidRPr="00F14351">
        <w:t>Pri razvijanju zmožnosti sporazumevanja dijak ne igra vedno aktivne vloge, temveč je lahko le posrednik med govorcema, ki se ne razumeta. Primeri mediacijskih dejavnosti so:</w:t>
      </w:r>
    </w:p>
    <w:p w:rsidR="00F727F6" w:rsidRPr="00F14351" w:rsidRDefault="00F727F6" w:rsidP="00F727F6">
      <w:pPr>
        <w:pStyle w:val="Odstavekseznama"/>
        <w:numPr>
          <w:ilvl w:val="0"/>
          <w:numId w:val="9"/>
        </w:numPr>
      </w:pPr>
      <w:r w:rsidRPr="00F14351">
        <w:t xml:space="preserve">povzemanje/obnova/razlaga govorjenega ali pisnega besedila iz tujega jezika v </w:t>
      </w:r>
      <w:r>
        <w:t>materni</w:t>
      </w:r>
      <w:r w:rsidRPr="00F14351">
        <w:t xml:space="preserve"> jezik, </w:t>
      </w:r>
    </w:p>
    <w:p w:rsidR="00F727F6" w:rsidRPr="00F14351" w:rsidRDefault="00F727F6" w:rsidP="00F727F6">
      <w:pPr>
        <w:pStyle w:val="Odstavekseznama"/>
        <w:numPr>
          <w:ilvl w:val="0"/>
          <w:numId w:val="9"/>
        </w:numPr>
      </w:pPr>
      <w:r w:rsidRPr="00F14351">
        <w:t xml:space="preserve">povzemanje/obnova/razlaga govorjenega ali pisnega besedila iz </w:t>
      </w:r>
      <w:r>
        <w:t>maternega</w:t>
      </w:r>
      <w:r w:rsidRPr="00F14351">
        <w:t xml:space="preserve"> jezika v tuji jezik,</w:t>
      </w:r>
    </w:p>
    <w:p w:rsidR="00F727F6" w:rsidRPr="00F14351" w:rsidRDefault="00F727F6" w:rsidP="00F727F6">
      <w:pPr>
        <w:pStyle w:val="Odstavekseznama"/>
        <w:numPr>
          <w:ilvl w:val="0"/>
          <w:numId w:val="9"/>
        </w:numPr>
      </w:pPr>
      <w:r w:rsidRPr="00F14351">
        <w:t xml:space="preserve">pojasnjevanje ali razlaga sobesedila (okoliščin besedila), </w:t>
      </w:r>
    </w:p>
    <w:p w:rsidR="00F727F6" w:rsidRPr="00F14351" w:rsidRDefault="00F727F6" w:rsidP="00F727F6">
      <w:pPr>
        <w:pStyle w:val="Odstavekseznama"/>
        <w:numPr>
          <w:ilvl w:val="0"/>
          <w:numId w:val="9"/>
        </w:numPr>
      </w:pPr>
      <w:r w:rsidRPr="00F14351">
        <w:t>prevod.</w:t>
      </w:r>
    </w:p>
    <w:p w:rsidR="00F727F6" w:rsidRPr="00F14351" w:rsidRDefault="00F727F6" w:rsidP="00F727F6">
      <w:r w:rsidRPr="00F14351">
        <w:t xml:space="preserve">Dijak pri sporazumevanju prevzema različne sporazumevalne položaje. </w:t>
      </w:r>
      <w:r>
        <w:t>D</w:t>
      </w:r>
      <w:r w:rsidRPr="00F14351">
        <w:t>ijaka usposobimo do te mere, da v vlogi sporočevalca ali posrednika (mediatorja) upošteva: sporazumevalni kontekst (ali okoliščino), naslovnika, prenosnik sporočanja, sporočilni namen, temo, stopnjo obvladovanja ciljnega jezika in stopnjo poznavanja kulturnih posebnosti pri sporočanju.</w:t>
      </w:r>
    </w:p>
    <w:p w:rsidR="00F727F6" w:rsidRPr="00F14351" w:rsidRDefault="00F727F6" w:rsidP="00F727F6">
      <w:pPr>
        <w:spacing w:line="276" w:lineRule="auto"/>
        <w:rPr>
          <w:rFonts w:asciiTheme="minorHAnsi" w:hAnsiTheme="minorHAnsi" w:cstheme="minorHAnsi"/>
        </w:rPr>
      </w:pPr>
    </w:p>
    <w:p w:rsidR="00F727F6" w:rsidRPr="00425345" w:rsidRDefault="00F727F6" w:rsidP="00F727F6">
      <w:pPr>
        <w:pStyle w:val="Naslov2"/>
      </w:pPr>
      <w:bookmarkStart w:id="44" w:name="_Toc280620248"/>
      <w:r w:rsidRPr="00425345">
        <w:t>Besedilne vrste v tujem jeziku</w:t>
      </w:r>
      <w:bookmarkEnd w:id="44"/>
    </w:p>
    <w:p w:rsidR="00F727F6" w:rsidRDefault="00F727F6" w:rsidP="00F727F6">
      <w:pPr>
        <w:pStyle w:val="Naslov3"/>
      </w:pPr>
      <w:r>
        <w:t>Izhodiščne besedilne vrste</w:t>
      </w:r>
    </w:p>
    <w:p w:rsidR="00F727F6" w:rsidRDefault="00F727F6" w:rsidP="00F727F6">
      <w:r w:rsidRPr="00425345">
        <w:t xml:space="preserve">Naslednja preglednica prikazuje primere izhodiščnih besedilnih vrst </w:t>
      </w:r>
      <w:r>
        <w:t xml:space="preserve">(t.j. besedilnih vrst, ki jih pri pouku uporabimo kot izhodišče za pridobivanje znanja) </w:t>
      </w:r>
      <w:r w:rsidRPr="00425345">
        <w:t xml:space="preserve">po ravneh, pri čemer raven B1 vključuje tudi </w:t>
      </w:r>
      <w:r>
        <w:t xml:space="preserve">besedilne vrste </w:t>
      </w:r>
      <w:r w:rsidRPr="00425345">
        <w:t>ravn</w:t>
      </w:r>
      <w:r>
        <w:t>i</w:t>
      </w:r>
      <w:r w:rsidRPr="00425345">
        <w:t xml:space="preserve"> A2.</w:t>
      </w:r>
    </w:p>
    <w:p w:rsidR="00F727F6" w:rsidRDefault="00F727F6" w:rsidP="00F727F6"/>
    <w:p w:rsidR="00F727F6" w:rsidRPr="00425345" w:rsidRDefault="00F727F6" w:rsidP="00F727F6"/>
    <w:tbl>
      <w:tblPr>
        <w:tblStyle w:val="Tabelamrea"/>
        <w:tblW w:w="9468" w:type="dxa"/>
        <w:tblLook w:val="01E0" w:firstRow="1" w:lastRow="1" w:firstColumn="1" w:lastColumn="1" w:noHBand="0" w:noVBand="0"/>
      </w:tblPr>
      <w:tblGrid>
        <w:gridCol w:w="4734"/>
        <w:gridCol w:w="4734"/>
      </w:tblGrid>
      <w:tr w:rsidR="00F727F6" w:rsidRPr="00942178" w:rsidTr="002F589F">
        <w:tc>
          <w:tcPr>
            <w:tcW w:w="4734" w:type="dxa"/>
            <w:vAlign w:val="center"/>
          </w:tcPr>
          <w:p w:rsidR="00F727F6" w:rsidRPr="00942178" w:rsidRDefault="00F727F6" w:rsidP="002F589F">
            <w:pPr>
              <w:tabs>
                <w:tab w:val="num" w:pos="1620"/>
              </w:tabs>
              <w:jc w:val="center"/>
              <w:rPr>
                <w:rFonts w:asciiTheme="minorHAnsi" w:hAnsiTheme="minorHAnsi" w:cstheme="minorHAnsi"/>
                <w:b/>
                <w:szCs w:val="22"/>
              </w:rPr>
            </w:pPr>
            <w:r w:rsidRPr="00942178">
              <w:rPr>
                <w:rFonts w:asciiTheme="minorHAnsi" w:hAnsiTheme="minorHAnsi" w:cstheme="minorHAnsi"/>
                <w:b/>
                <w:szCs w:val="22"/>
              </w:rPr>
              <w:t>A2</w:t>
            </w:r>
          </w:p>
        </w:tc>
        <w:tc>
          <w:tcPr>
            <w:tcW w:w="4734" w:type="dxa"/>
            <w:vAlign w:val="center"/>
          </w:tcPr>
          <w:p w:rsidR="00F727F6" w:rsidRPr="00942178" w:rsidRDefault="00F727F6" w:rsidP="002F589F">
            <w:pPr>
              <w:jc w:val="center"/>
              <w:rPr>
                <w:rFonts w:asciiTheme="minorHAnsi" w:hAnsiTheme="minorHAnsi" w:cstheme="minorHAnsi"/>
                <w:b/>
                <w:szCs w:val="22"/>
              </w:rPr>
            </w:pPr>
            <w:r w:rsidRPr="00942178">
              <w:rPr>
                <w:rFonts w:asciiTheme="minorHAnsi" w:hAnsiTheme="minorHAnsi" w:cstheme="minorHAnsi"/>
                <w:b/>
                <w:szCs w:val="22"/>
              </w:rPr>
              <w:t>B1</w:t>
            </w:r>
          </w:p>
        </w:tc>
      </w:tr>
      <w:tr w:rsidR="00F727F6" w:rsidRPr="00942178" w:rsidTr="002F589F">
        <w:tc>
          <w:tcPr>
            <w:tcW w:w="4734" w:type="dxa"/>
          </w:tcPr>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slovar</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intervju</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obrazec z osebnimi podatki</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vizitka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opis (osebe</w:t>
            </w:r>
            <w:r>
              <w:rPr>
                <w:rFonts w:asciiTheme="minorHAnsi" w:hAnsiTheme="minorHAnsi" w:cstheme="minorHAnsi"/>
                <w:szCs w:val="22"/>
              </w:rPr>
              <w:t>,</w:t>
            </w:r>
            <w:r w:rsidRPr="00942178">
              <w:rPr>
                <w:rFonts w:asciiTheme="minorHAnsi" w:hAnsiTheme="minorHAnsi" w:cstheme="minorHAnsi"/>
                <w:szCs w:val="22"/>
              </w:rPr>
              <w:t xml:space="preserve"> prostora, hišnega ljubljenčka, prostočasne dejavnosti, dogodka</w:t>
            </w:r>
            <w:r>
              <w:rPr>
                <w:rFonts w:asciiTheme="minorHAnsi" w:hAnsiTheme="minorHAnsi" w:cstheme="minorHAnsi"/>
                <w:szCs w:val="22"/>
              </w:rPr>
              <w:t>, kraja, okolja, poti</w:t>
            </w:r>
            <w:r w:rsidRPr="00942178">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popevka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filmski odlomek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novica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osebna komunikacija (sporočilo/pismo, </w:t>
            </w:r>
            <w:r>
              <w:rPr>
                <w:rFonts w:asciiTheme="minorHAnsi" w:hAnsiTheme="minorHAnsi" w:cstheme="minorHAnsi"/>
                <w:szCs w:val="22"/>
              </w:rPr>
              <w:t xml:space="preserve">razglednica, </w:t>
            </w:r>
            <w:r w:rsidRPr="00942178">
              <w:rPr>
                <w:rFonts w:asciiTheme="minorHAnsi" w:hAnsiTheme="minorHAnsi" w:cstheme="minorHAnsi"/>
                <w:szCs w:val="22"/>
              </w:rPr>
              <w:t xml:space="preserve">dnevnik, vabilo, voščilo, opravičilo)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kra</w:t>
            </w:r>
            <w:r>
              <w:rPr>
                <w:rFonts w:asciiTheme="minorHAnsi" w:hAnsiTheme="minorHAnsi" w:cstheme="minorHAnsi"/>
                <w:szCs w:val="22"/>
              </w:rPr>
              <w:t>jše</w:t>
            </w:r>
            <w:r w:rsidRPr="00942178">
              <w:rPr>
                <w:rFonts w:asciiTheme="minorHAnsi" w:hAnsiTheme="minorHAnsi" w:cstheme="minorHAnsi"/>
                <w:szCs w:val="22"/>
              </w:rPr>
              <w:t xml:space="preserve"> umetnostno besedilo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članek iz mladinskega tiska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e-besedil</w:t>
            </w:r>
            <w:r>
              <w:rPr>
                <w:rFonts w:asciiTheme="minorHAnsi" w:hAnsiTheme="minorHAnsi" w:cstheme="minorHAnsi"/>
                <w:szCs w:val="22"/>
              </w:rPr>
              <w:t>o</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vprašalnik </w:t>
            </w:r>
          </w:p>
          <w:p w:rsidR="00F727F6" w:rsidRPr="00590029"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urnik  </w:t>
            </w:r>
            <w:r w:rsidRPr="00590029">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šolski predmetnik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poljudnoznanstveni članek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zemljevid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oglas  </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popotni načrt  </w:t>
            </w:r>
          </w:p>
          <w:p w:rsidR="00F727F6" w:rsidRPr="00590029"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vozni red</w:t>
            </w:r>
          </w:p>
          <w:p w:rsidR="00F727F6"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turistični prospekt</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vremenska napoved</w:t>
            </w:r>
            <w:r w:rsidRPr="00942178">
              <w:rPr>
                <w:rFonts w:asciiTheme="minorHAnsi" w:hAnsiTheme="minorHAnsi" w:cstheme="minorHAnsi"/>
                <w:szCs w:val="22"/>
              </w:rPr>
              <w:t xml:space="preserve">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sidRPr="00942178">
              <w:rPr>
                <w:rFonts w:asciiTheme="minorHAnsi" w:hAnsiTheme="minorHAnsi" w:cstheme="minorHAnsi"/>
                <w:szCs w:val="22"/>
              </w:rPr>
              <w:t xml:space="preserve">jedilni list in recept </w:t>
            </w:r>
          </w:p>
          <w:p w:rsidR="00F727F6" w:rsidRPr="00942178" w:rsidRDefault="00F727F6" w:rsidP="002F589F">
            <w:pPr>
              <w:pStyle w:val="Odstavekseznama"/>
              <w:numPr>
                <w:ilvl w:val="0"/>
                <w:numId w:val="23"/>
              </w:numPr>
              <w:tabs>
                <w:tab w:val="num" w:pos="1620"/>
              </w:tabs>
              <w:rPr>
                <w:rFonts w:asciiTheme="minorHAnsi" w:hAnsiTheme="minorHAnsi" w:cstheme="minorHAnsi"/>
                <w:szCs w:val="22"/>
              </w:rPr>
            </w:pPr>
            <w:r>
              <w:rPr>
                <w:rFonts w:asciiTheme="minorHAnsi" w:hAnsiTheme="minorHAnsi" w:cstheme="minorHAnsi"/>
                <w:szCs w:val="22"/>
              </w:rPr>
              <w:t xml:space="preserve">kratko </w:t>
            </w:r>
            <w:r w:rsidRPr="00942178">
              <w:rPr>
                <w:rFonts w:asciiTheme="minorHAnsi" w:hAnsiTheme="minorHAnsi" w:cstheme="minorHAnsi"/>
                <w:szCs w:val="22"/>
              </w:rPr>
              <w:t xml:space="preserve">navodilo za uporabo </w:t>
            </w:r>
            <w:r>
              <w:rPr>
                <w:rFonts w:asciiTheme="minorHAnsi" w:hAnsiTheme="minorHAnsi" w:cstheme="minorHAnsi"/>
                <w:szCs w:val="22"/>
              </w:rPr>
              <w:t>(zdravila, naprave) ali</w:t>
            </w:r>
            <w:r w:rsidRPr="00942178">
              <w:rPr>
                <w:rFonts w:asciiTheme="minorHAnsi" w:hAnsiTheme="minorHAnsi" w:cstheme="minorHAnsi"/>
                <w:szCs w:val="22"/>
              </w:rPr>
              <w:t xml:space="preserve"> pripravo </w:t>
            </w:r>
            <w:r>
              <w:rPr>
                <w:rFonts w:asciiTheme="minorHAnsi" w:hAnsiTheme="minorHAnsi" w:cstheme="minorHAnsi"/>
                <w:szCs w:val="22"/>
              </w:rPr>
              <w:t>(jedi)</w:t>
            </w:r>
          </w:p>
          <w:p w:rsidR="00F727F6" w:rsidRPr="00942178" w:rsidRDefault="00F727F6" w:rsidP="002F589F">
            <w:pPr>
              <w:pStyle w:val="Odstavekseznama"/>
              <w:numPr>
                <w:ilvl w:val="0"/>
                <w:numId w:val="23"/>
              </w:numPr>
              <w:rPr>
                <w:rFonts w:asciiTheme="minorHAnsi" w:hAnsiTheme="minorHAnsi" w:cstheme="minorHAnsi"/>
              </w:rPr>
            </w:pPr>
            <w:r w:rsidRPr="00942178">
              <w:rPr>
                <w:rFonts w:asciiTheme="minorHAnsi" w:hAnsiTheme="minorHAnsi" w:cstheme="minorHAnsi"/>
                <w:szCs w:val="22"/>
              </w:rPr>
              <w:t>življenjepis</w:t>
            </w:r>
          </w:p>
        </w:tc>
        <w:tc>
          <w:tcPr>
            <w:tcW w:w="4734" w:type="dxa"/>
          </w:tcPr>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razpredelnica gesel (</w:t>
            </w:r>
            <w:r w:rsidRPr="00942178">
              <w:rPr>
                <w:rFonts w:asciiTheme="minorHAnsi" w:hAnsiTheme="minorHAnsi" w:cstheme="minorHAnsi"/>
                <w:szCs w:val="22"/>
              </w:rPr>
              <w:t>orodje</w:t>
            </w:r>
            <w:r>
              <w:rPr>
                <w:rFonts w:asciiTheme="minorHAnsi" w:hAnsiTheme="minorHAnsi" w:cstheme="minorHAnsi"/>
                <w:szCs w:val="22"/>
              </w:rPr>
              <w:t xml:space="preserve">,  materiali, </w:t>
            </w:r>
            <w:r w:rsidRPr="00942178">
              <w:rPr>
                <w:rFonts w:asciiTheme="minorHAnsi" w:hAnsiTheme="minorHAnsi" w:cstheme="minorHAnsi"/>
                <w:szCs w:val="22"/>
              </w:rPr>
              <w:t xml:space="preserve">sestavine)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opis (predmeta, naprave, stroja, delovnega postopka)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recept za pripravo jedi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katalog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plakat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zloženka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reklamni oglas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poročilo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izobraževalni film o delovanju naprave/stroja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preglednica</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graf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multimedijska predstavitev  </w:t>
            </w:r>
          </w:p>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spletna stran</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ponudba in povpraševanje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naročilo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reklamacija </w:t>
            </w:r>
          </w:p>
          <w:p w:rsidR="00F727F6" w:rsidRPr="00942178"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prošnja za zaposlitev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 xml:space="preserve">ponudba za delo (oglas)  </w:t>
            </w:r>
          </w:p>
          <w:p w:rsidR="00F727F6" w:rsidRDefault="00F727F6" w:rsidP="002F589F">
            <w:pPr>
              <w:pStyle w:val="Odstavekseznama"/>
              <w:numPr>
                <w:ilvl w:val="0"/>
                <w:numId w:val="23"/>
              </w:numPr>
              <w:rPr>
                <w:rFonts w:asciiTheme="minorHAnsi" w:hAnsiTheme="minorHAnsi" w:cstheme="minorHAnsi"/>
                <w:szCs w:val="22"/>
              </w:rPr>
            </w:pPr>
            <w:r w:rsidRPr="00942178">
              <w:rPr>
                <w:rFonts w:asciiTheme="minorHAnsi" w:hAnsiTheme="minorHAnsi" w:cstheme="minorHAnsi"/>
                <w:szCs w:val="22"/>
              </w:rPr>
              <w:t>strokovno besedilo</w:t>
            </w:r>
          </w:p>
          <w:p w:rsidR="00F727F6"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navodila za uporabo izdelka ali storitve</w:t>
            </w:r>
          </w:p>
          <w:p w:rsidR="00F727F6" w:rsidRPr="00942178" w:rsidRDefault="00F727F6" w:rsidP="002F589F">
            <w:pPr>
              <w:pStyle w:val="Odstavekseznama"/>
              <w:numPr>
                <w:ilvl w:val="0"/>
                <w:numId w:val="23"/>
              </w:numPr>
              <w:rPr>
                <w:rFonts w:asciiTheme="minorHAnsi" w:hAnsiTheme="minorHAnsi" w:cstheme="minorHAnsi"/>
                <w:szCs w:val="22"/>
              </w:rPr>
            </w:pPr>
            <w:r>
              <w:rPr>
                <w:rFonts w:asciiTheme="minorHAnsi" w:hAnsiTheme="minorHAnsi" w:cstheme="minorHAnsi"/>
                <w:szCs w:val="22"/>
              </w:rPr>
              <w:t>(strokovni) priročnik</w:t>
            </w:r>
          </w:p>
          <w:p w:rsidR="00F727F6" w:rsidRPr="00942178" w:rsidRDefault="00F727F6" w:rsidP="002F589F">
            <w:pPr>
              <w:jc w:val="center"/>
              <w:rPr>
                <w:rFonts w:asciiTheme="minorHAnsi" w:hAnsiTheme="minorHAnsi" w:cstheme="minorHAnsi"/>
                <w:szCs w:val="22"/>
              </w:rPr>
            </w:pPr>
          </w:p>
        </w:tc>
      </w:tr>
    </w:tbl>
    <w:p w:rsidR="00F727F6" w:rsidRDefault="00F727F6" w:rsidP="00F727F6">
      <w:pPr>
        <w:rPr>
          <w:rFonts w:asciiTheme="minorHAnsi" w:hAnsiTheme="minorHAnsi" w:cstheme="minorHAnsi"/>
          <w:b/>
          <w:bCs/>
          <w:iCs/>
          <w:sz w:val="24"/>
          <w:szCs w:val="28"/>
          <w:highlight w:val="yellow"/>
        </w:rPr>
      </w:pPr>
    </w:p>
    <w:p w:rsidR="00CE2EC7" w:rsidRDefault="00CE2EC7">
      <w:pPr>
        <w:spacing w:after="200" w:line="276" w:lineRule="auto"/>
        <w:rPr>
          <w:rFonts w:cstheme="minorHAnsi"/>
          <w:b/>
          <w:bCs/>
          <w:szCs w:val="26"/>
        </w:rPr>
      </w:pPr>
      <w:r>
        <w:br w:type="page"/>
      </w:r>
    </w:p>
    <w:p w:rsidR="00F727F6" w:rsidRDefault="00F727F6" w:rsidP="00F727F6">
      <w:pPr>
        <w:pStyle w:val="Naslov3"/>
      </w:pPr>
      <w:r>
        <w:t>Ciljne besedilne vrste</w:t>
      </w:r>
    </w:p>
    <w:p w:rsidR="00F727F6" w:rsidRDefault="00F727F6" w:rsidP="00F727F6">
      <w:r w:rsidRPr="00425345">
        <w:t xml:space="preserve">Naslednja preglednica prikazuje primere </w:t>
      </w:r>
      <w:r>
        <w:t>ciljnih</w:t>
      </w:r>
      <w:r w:rsidRPr="00425345">
        <w:t xml:space="preserve"> besedilnih vrst </w:t>
      </w:r>
      <w:r>
        <w:t xml:space="preserve">(t.j. besedil, ki jih bo dijak znal tvoriti) </w:t>
      </w:r>
      <w:r w:rsidRPr="00425345">
        <w:t xml:space="preserve">po ravneh, pri čemer raven B1 vključuje tudi </w:t>
      </w:r>
      <w:r>
        <w:t xml:space="preserve">besedilne vrste </w:t>
      </w:r>
      <w:r w:rsidRPr="00425345">
        <w:t>ravn</w:t>
      </w:r>
      <w:r>
        <w:t>i</w:t>
      </w:r>
      <w:r w:rsidRPr="00425345">
        <w:t xml:space="preserve"> A2.</w:t>
      </w:r>
    </w:p>
    <w:tbl>
      <w:tblPr>
        <w:tblStyle w:val="Tabelamrea"/>
        <w:tblW w:w="0" w:type="auto"/>
        <w:tblLook w:val="01E0" w:firstRow="1" w:lastRow="1" w:firstColumn="1" w:lastColumn="1" w:noHBand="0" w:noVBand="0"/>
      </w:tblPr>
      <w:tblGrid>
        <w:gridCol w:w="4606"/>
        <w:gridCol w:w="4606"/>
      </w:tblGrid>
      <w:tr w:rsidR="00F727F6" w:rsidRPr="00334281" w:rsidTr="002F589F">
        <w:tc>
          <w:tcPr>
            <w:tcW w:w="4606" w:type="dxa"/>
          </w:tcPr>
          <w:p w:rsidR="00F727F6" w:rsidRPr="00334281" w:rsidRDefault="00F727F6" w:rsidP="002F589F">
            <w:pPr>
              <w:tabs>
                <w:tab w:val="num" w:pos="1620"/>
              </w:tabs>
              <w:jc w:val="center"/>
              <w:rPr>
                <w:rFonts w:asciiTheme="minorHAnsi" w:hAnsiTheme="minorHAnsi" w:cstheme="minorHAnsi"/>
                <w:b/>
                <w:szCs w:val="22"/>
              </w:rPr>
            </w:pPr>
            <w:r w:rsidRPr="00334281">
              <w:rPr>
                <w:rFonts w:asciiTheme="minorHAnsi" w:hAnsiTheme="minorHAnsi" w:cstheme="minorHAnsi"/>
                <w:b/>
                <w:szCs w:val="22"/>
              </w:rPr>
              <w:t>A2</w:t>
            </w:r>
          </w:p>
        </w:tc>
        <w:tc>
          <w:tcPr>
            <w:tcW w:w="4606" w:type="dxa"/>
          </w:tcPr>
          <w:p w:rsidR="00F727F6" w:rsidRPr="00334281" w:rsidRDefault="00F727F6" w:rsidP="002F589F">
            <w:pPr>
              <w:tabs>
                <w:tab w:val="num" w:pos="1620"/>
              </w:tabs>
              <w:jc w:val="center"/>
              <w:rPr>
                <w:rFonts w:asciiTheme="minorHAnsi" w:hAnsiTheme="minorHAnsi" w:cstheme="minorHAnsi"/>
                <w:b/>
                <w:szCs w:val="22"/>
              </w:rPr>
            </w:pPr>
            <w:r w:rsidRPr="00334281">
              <w:rPr>
                <w:rFonts w:asciiTheme="minorHAnsi" w:hAnsiTheme="minorHAnsi" w:cstheme="minorHAnsi"/>
                <w:b/>
                <w:szCs w:val="22"/>
              </w:rPr>
              <w:t>B1</w:t>
            </w:r>
          </w:p>
        </w:tc>
      </w:tr>
      <w:tr w:rsidR="00F727F6" w:rsidTr="00CE2EC7">
        <w:trPr>
          <w:trHeight w:val="3076"/>
        </w:trPr>
        <w:tc>
          <w:tcPr>
            <w:tcW w:w="4606" w:type="dxa"/>
          </w:tcPr>
          <w:p w:rsidR="00F727F6" w:rsidRDefault="00F727F6" w:rsidP="002F589F">
            <w:pPr>
              <w:pStyle w:val="Odstavekseznama1"/>
              <w:numPr>
                <w:ilvl w:val="0"/>
                <w:numId w:val="31"/>
              </w:numPr>
            </w:pPr>
            <w:r>
              <w:t>neuradna in poluradna besedila (sporočilo/pismo, razglednica, vabilo, voščilo, opravičilo, pritožba, dnevnik …)</w:t>
            </w:r>
          </w:p>
          <w:p w:rsidR="00F727F6" w:rsidRDefault="00F727F6" w:rsidP="002F589F">
            <w:pPr>
              <w:pStyle w:val="Odstavekseznama1"/>
              <w:numPr>
                <w:ilvl w:val="0"/>
                <w:numId w:val="31"/>
              </w:numPr>
            </w:pPr>
            <w:r>
              <w:t>predstavitev oz. opis (osebe, izkušnje, dejavnosti, dogodka, kraja, okolja, izdelka, prireditve …)</w:t>
            </w:r>
          </w:p>
          <w:p w:rsidR="00F727F6" w:rsidRPr="00CE2EC7" w:rsidRDefault="00F727F6" w:rsidP="002F589F">
            <w:pPr>
              <w:pStyle w:val="Odstavekseznama1"/>
              <w:numPr>
                <w:ilvl w:val="0"/>
                <w:numId w:val="31"/>
              </w:numPr>
            </w:pPr>
            <w:r>
              <w:t>pisni sestavek z danimi (ne)besednimi iztočnicami</w:t>
            </w:r>
          </w:p>
        </w:tc>
        <w:tc>
          <w:tcPr>
            <w:tcW w:w="4606" w:type="dxa"/>
          </w:tcPr>
          <w:p w:rsidR="00F727F6" w:rsidRDefault="00F727F6" w:rsidP="002F589F">
            <w:pPr>
              <w:pStyle w:val="Odstavekseznama1"/>
              <w:numPr>
                <w:ilvl w:val="0"/>
                <w:numId w:val="31"/>
              </w:numPr>
            </w:pPr>
            <w:r>
              <w:t>uradna in poluradna  besedila (ponudba in povpraševanje, naročilo, reklamacija, prošnja za zaposlitev, ponudba za delo, življenjepis …)</w:t>
            </w:r>
          </w:p>
          <w:p w:rsidR="00F727F6" w:rsidRDefault="00F727F6" w:rsidP="002F589F"/>
        </w:tc>
      </w:tr>
    </w:tbl>
    <w:p w:rsidR="00F727F6" w:rsidRDefault="00F727F6" w:rsidP="00CE2EC7"/>
    <w:p w:rsidR="00F727F6" w:rsidRPr="00CC6F18" w:rsidRDefault="00F727F6" w:rsidP="00F727F6"/>
    <w:p w:rsidR="00F727F6" w:rsidRPr="0008289C" w:rsidRDefault="00F727F6" w:rsidP="00F727F6">
      <w:pPr>
        <w:pStyle w:val="Naslov2"/>
      </w:pPr>
      <w:bookmarkStart w:id="45" w:name="_Toc280620249"/>
      <w:r>
        <w:t>Tematska področja</w:t>
      </w:r>
      <w:r w:rsidRPr="0008289C">
        <w:t>, s pomočjo kater</w:t>
      </w:r>
      <w:r>
        <w:t>ih</w:t>
      </w:r>
      <w:r w:rsidRPr="0008289C">
        <w:t xml:space="preserve"> se udejanjajo splošni cilji</w:t>
      </w:r>
      <w:bookmarkEnd w:id="45"/>
    </w:p>
    <w:p w:rsidR="00F727F6" w:rsidRPr="0008289C" w:rsidRDefault="00F727F6" w:rsidP="00F727F6">
      <w:r w:rsidRPr="0008289C">
        <w:t xml:space="preserve">Ker je jezik sredstvo, s katerim obvladujemo celotno realnost, je poučevanje in učenje tujega jezika samodejno povezano z vsemi drugimi predmeti, zato je pri izbiri tematike ali načrtovanju pouka nujno </w:t>
      </w:r>
      <w:r w:rsidRPr="0008289C">
        <w:rPr>
          <w:b/>
        </w:rPr>
        <w:t>sodelovanje z učitelji različnih strokovno-teoretičnih in drugih predmetov</w:t>
      </w:r>
      <w:r w:rsidRPr="0008289C">
        <w:t>.</w:t>
      </w:r>
    </w:p>
    <w:p w:rsidR="00F727F6" w:rsidRDefault="00F727F6" w:rsidP="00F727F6"/>
    <w:p w:rsidR="00F727F6" w:rsidRDefault="00F727F6" w:rsidP="00F727F6">
      <w:r>
        <w:t>Učitelj načrtuje in izvaja pouk tujega jezika ob upoštevanju dijakovega jezikovnega predznanja in v okviru naslednjih tematskih področij:</w:t>
      </w:r>
    </w:p>
    <w:p w:rsidR="00F727F6" w:rsidRPr="0008289C" w:rsidRDefault="00F727F6" w:rsidP="00F727F6"/>
    <w:p w:rsidR="00F727F6" w:rsidRPr="0008289C" w:rsidRDefault="00F727F6" w:rsidP="00F727F6">
      <w:pPr>
        <w:rPr>
          <w:b/>
        </w:rPr>
      </w:pPr>
      <w:r w:rsidRPr="0008289C">
        <w:rPr>
          <w:b/>
        </w:rPr>
        <w:t>Osebno področje</w:t>
      </w:r>
    </w:p>
    <w:p w:rsidR="00F727F6" w:rsidRPr="0008289C" w:rsidRDefault="00F727F6" w:rsidP="00F727F6">
      <w:r w:rsidRPr="0008289C">
        <w:t xml:space="preserve">Jaz </w:t>
      </w:r>
      <w:r w:rsidRPr="0008289C">
        <w:tab/>
      </w:r>
    </w:p>
    <w:p w:rsidR="00F727F6" w:rsidRPr="0008289C" w:rsidRDefault="00F727F6" w:rsidP="00F727F6">
      <w:r w:rsidRPr="0008289C">
        <w:t>[predstavitev sebe, videza, značaja, svojih interesov in konjičkov</w:t>
      </w:r>
      <w:r>
        <w:t>, telo, zdravje, hrana in pijača, zdravo prehranjevanje</w:t>
      </w:r>
      <w:r w:rsidRPr="0008289C">
        <w:t>]</w:t>
      </w:r>
    </w:p>
    <w:p w:rsidR="00F727F6" w:rsidRPr="0008289C" w:rsidRDefault="00F727F6" w:rsidP="00F727F6">
      <w:r w:rsidRPr="0008289C">
        <w:t xml:space="preserve">Moj dom </w:t>
      </w:r>
      <w:r w:rsidRPr="0008289C">
        <w:tab/>
      </w:r>
    </w:p>
    <w:p w:rsidR="00F727F6" w:rsidRPr="0008289C" w:rsidRDefault="00F727F6" w:rsidP="00F727F6">
      <w:r w:rsidRPr="0008289C">
        <w:t>[prostor, družina, dejavnosti, odno</w:t>
      </w:r>
      <w:bookmarkStart w:id="46" w:name="OLE_LINK1"/>
      <w:bookmarkStart w:id="47" w:name="OLE_LINK2"/>
      <w:r w:rsidRPr="0008289C">
        <w:t>s</w:t>
      </w:r>
      <w:bookmarkEnd w:id="46"/>
      <w:bookmarkEnd w:id="47"/>
      <w:r w:rsidRPr="0008289C">
        <w:t>i]</w:t>
      </w:r>
    </w:p>
    <w:p w:rsidR="00F727F6" w:rsidRPr="0008289C" w:rsidRDefault="00F727F6" w:rsidP="00F727F6">
      <w:r w:rsidRPr="0008289C">
        <w:t xml:space="preserve">Moj svet </w:t>
      </w:r>
      <w:r w:rsidRPr="0008289C">
        <w:tab/>
      </w:r>
    </w:p>
    <w:p w:rsidR="00F727F6" w:rsidRPr="0008289C" w:rsidRDefault="00F727F6" w:rsidP="00F727F6">
      <w:r w:rsidRPr="0008289C">
        <w:t>[prijatelji, vzorniki, zabava, problemi, odnosi, stališča in vrednote</w:t>
      </w:r>
      <w:r>
        <w:t>, šport, mediji, glasba</w:t>
      </w:r>
      <w:r w:rsidRPr="0008289C">
        <w:t>]</w:t>
      </w:r>
    </w:p>
    <w:p w:rsidR="00F727F6" w:rsidRPr="0008289C" w:rsidRDefault="00F727F6" w:rsidP="00F727F6"/>
    <w:p w:rsidR="00F727F6" w:rsidRPr="0008289C" w:rsidRDefault="00F727F6" w:rsidP="00F727F6">
      <w:pPr>
        <w:rPr>
          <w:b/>
        </w:rPr>
      </w:pPr>
      <w:r w:rsidRPr="0008289C">
        <w:rPr>
          <w:b/>
        </w:rPr>
        <w:t xml:space="preserve">Javno področje </w:t>
      </w:r>
    </w:p>
    <w:p w:rsidR="00F727F6" w:rsidRPr="0008289C" w:rsidRDefault="00F727F6" w:rsidP="00F727F6">
      <w:r w:rsidRPr="0008289C">
        <w:t xml:space="preserve">Moja šola </w:t>
      </w:r>
      <w:r w:rsidRPr="0008289C">
        <w:tab/>
      </w:r>
    </w:p>
    <w:p w:rsidR="00F727F6" w:rsidRPr="0008289C" w:rsidRDefault="00F727F6" w:rsidP="00F727F6">
      <w:r w:rsidRPr="0008289C">
        <w:t xml:space="preserve">[šola, </w:t>
      </w:r>
      <w:r>
        <w:t xml:space="preserve">pouk, predmeti, </w:t>
      </w:r>
      <w:r w:rsidRPr="0008289C">
        <w:t>dejavnosti, načrti, poklici</w:t>
      </w:r>
      <w:r>
        <w:t>, vseživljenjsko učenje</w:t>
      </w:r>
      <w:r w:rsidRPr="0008289C">
        <w:t>]</w:t>
      </w:r>
    </w:p>
    <w:p w:rsidR="00F727F6" w:rsidRPr="0008289C" w:rsidRDefault="00F727F6" w:rsidP="00F727F6">
      <w:r w:rsidRPr="0008289C">
        <w:t xml:space="preserve">Moje okolje </w:t>
      </w:r>
      <w:r w:rsidRPr="0008289C">
        <w:tab/>
      </w:r>
    </w:p>
    <w:p w:rsidR="00F727F6" w:rsidRPr="0008289C" w:rsidRDefault="00F727F6" w:rsidP="00F727F6">
      <w:r w:rsidRPr="0008289C">
        <w:t>[ulica, vas, mesto, prebivalci, dejavnosti/storitve, živali, rastline, naravni pojavi</w:t>
      </w:r>
      <w:r>
        <w:t>, kakovost življenja, varovanje narave in okolja</w:t>
      </w:r>
      <w:r w:rsidRPr="0008289C">
        <w:t>]</w:t>
      </w:r>
    </w:p>
    <w:p w:rsidR="00F727F6" w:rsidRPr="0008289C" w:rsidRDefault="00F727F6" w:rsidP="00F727F6">
      <w:r w:rsidRPr="0008289C">
        <w:t xml:space="preserve">Moja država </w:t>
      </w:r>
    </w:p>
    <w:p w:rsidR="00F727F6" w:rsidRPr="0008289C" w:rsidRDefault="00F727F6" w:rsidP="00F727F6">
      <w:r w:rsidRPr="0008289C">
        <w:t>[prebivalci in jeziki</w:t>
      </w:r>
      <w:r>
        <w:t>,</w:t>
      </w:r>
      <w:r w:rsidRPr="0008289C">
        <w:t xml:space="preserve"> moji sosedje</w:t>
      </w:r>
      <w:r>
        <w:t>,</w:t>
      </w:r>
      <w:r w:rsidRPr="0008289C">
        <w:t xml:space="preserve"> geografske, kulturne in civilizacijske značilnosti</w:t>
      </w:r>
      <w:r>
        <w:t>, sprejemanje in razumevanje drugačnosti, strpnost</w:t>
      </w:r>
      <w:r w:rsidRPr="0008289C">
        <w:t>]</w:t>
      </w:r>
    </w:p>
    <w:p w:rsidR="00F727F6" w:rsidRPr="0008289C" w:rsidRDefault="00F727F6" w:rsidP="00F727F6">
      <w:r w:rsidRPr="0008289C">
        <w:t xml:space="preserve">Sosedska/evropska/tuja država </w:t>
      </w:r>
    </w:p>
    <w:p w:rsidR="00F727F6" w:rsidRPr="0008289C" w:rsidRDefault="00F727F6" w:rsidP="00F727F6">
      <w:r w:rsidRPr="0008289C">
        <w:t>[prebivalci in jeziki</w:t>
      </w:r>
      <w:r>
        <w:t>,</w:t>
      </w:r>
      <w:r w:rsidRPr="0008289C">
        <w:t xml:space="preserve"> geografske in kulturne značilnosti</w:t>
      </w:r>
      <w:r>
        <w:t>, pomen učenja tujega jezika</w:t>
      </w:r>
      <w:r w:rsidRPr="0008289C">
        <w:t>]</w:t>
      </w:r>
    </w:p>
    <w:p w:rsidR="00F727F6" w:rsidRPr="0008289C" w:rsidRDefault="00F727F6" w:rsidP="00F727F6"/>
    <w:p w:rsidR="00F727F6" w:rsidRPr="0008289C" w:rsidRDefault="00F727F6" w:rsidP="00F727F6">
      <w:pPr>
        <w:rPr>
          <w:b/>
        </w:rPr>
      </w:pPr>
      <w:r w:rsidRPr="0008289C">
        <w:rPr>
          <w:b/>
        </w:rPr>
        <w:t xml:space="preserve">Poklicno (strokovno) področje </w:t>
      </w:r>
    </w:p>
    <w:p w:rsidR="00F727F6" w:rsidRDefault="00F727F6" w:rsidP="00F727F6">
      <w:r w:rsidRPr="0008289C">
        <w:t xml:space="preserve">Osnovno strokovno izrazoslovje na posameznem strokovnem področju </w:t>
      </w:r>
    </w:p>
    <w:p w:rsidR="00F727F6" w:rsidRPr="0008289C" w:rsidRDefault="00F727F6" w:rsidP="00F727F6">
      <w:r>
        <w:t>[</w:t>
      </w:r>
      <w:r w:rsidRPr="0008289C">
        <w:t>materiali, naprave, orodje, oprema, pripomočki in navodila, opis poklicnih dejavnosti</w:t>
      </w:r>
      <w:r>
        <w:t>, storitev, delovnih postopkov]</w:t>
      </w:r>
    </w:p>
    <w:p w:rsidR="00F727F6" w:rsidRPr="0008289C" w:rsidRDefault="00F727F6" w:rsidP="00F727F6">
      <w:r w:rsidRPr="0008289C">
        <w:t>Osnovna znanja s področja poslovne komunikacije</w:t>
      </w:r>
    </w:p>
    <w:p w:rsidR="00F727F6" w:rsidRDefault="00F727F6" w:rsidP="00F727F6">
      <w:r w:rsidRPr="0008289C">
        <w:t xml:space="preserve">Informacijsko-komunikacijska tehnologija </w:t>
      </w:r>
    </w:p>
    <w:p w:rsidR="00F727F6" w:rsidRPr="0008289C" w:rsidRDefault="00F727F6" w:rsidP="00F727F6">
      <w:r>
        <w:t>[</w:t>
      </w:r>
      <w:r w:rsidRPr="0008289C">
        <w:t>oprema, na</w:t>
      </w:r>
      <w:r>
        <w:t>prave, odgovorna raba interneta]</w:t>
      </w:r>
    </w:p>
    <w:p w:rsidR="00F727F6" w:rsidRPr="0008289C" w:rsidRDefault="00F727F6" w:rsidP="00F727F6">
      <w:r w:rsidRPr="0008289C">
        <w:t xml:space="preserve">Varovanje okolja </w:t>
      </w:r>
    </w:p>
    <w:p w:rsidR="00F727F6" w:rsidRDefault="00F727F6" w:rsidP="00F727F6">
      <w:r w:rsidRPr="0008289C">
        <w:t xml:space="preserve">Varnost na delovnem mestu </w:t>
      </w:r>
    </w:p>
    <w:p w:rsidR="00F727F6" w:rsidRPr="0008289C" w:rsidRDefault="00F727F6" w:rsidP="00F727F6">
      <w:r>
        <w:t>[</w:t>
      </w:r>
      <w:r w:rsidRPr="0008289C">
        <w:t>zaščitna sred</w:t>
      </w:r>
      <w:r>
        <w:t>stva, nevarne snovi, prva pomoč]</w:t>
      </w:r>
    </w:p>
    <w:p w:rsidR="00F727F6" w:rsidRDefault="00F727F6" w:rsidP="00F727F6">
      <w:r w:rsidRPr="0008289C">
        <w:t xml:space="preserve">Razvoj znanosti in tehnologije na posameznih strokovnih področjih </w:t>
      </w:r>
    </w:p>
    <w:p w:rsidR="00F727F6" w:rsidRPr="00F14351" w:rsidRDefault="00F727F6" w:rsidP="00F727F6">
      <w:r>
        <w:t>[</w:t>
      </w:r>
      <w:r w:rsidRPr="0008289C">
        <w:t>znane osebnosti</w:t>
      </w:r>
      <w:r>
        <w:t>, tehnološki dosežki, izumi]</w:t>
      </w:r>
    </w:p>
    <w:p w:rsidR="00F727F6" w:rsidRPr="00F14351" w:rsidRDefault="00F727F6" w:rsidP="00F727F6"/>
    <w:p w:rsidR="00F727F6" w:rsidRPr="00086A2B" w:rsidRDefault="00F727F6" w:rsidP="00F727F6">
      <w:pPr>
        <w:pStyle w:val="Naslov2"/>
      </w:pPr>
      <w:bookmarkStart w:id="48" w:name="_Toc280620250"/>
      <w:r w:rsidRPr="00086A2B">
        <w:t>Razvijanje jezikovne zmožnosti</w:t>
      </w:r>
      <w:bookmarkEnd w:id="48"/>
    </w:p>
    <w:p w:rsidR="00F727F6" w:rsidRPr="00F14351" w:rsidRDefault="00F727F6" w:rsidP="00F727F6">
      <w:r w:rsidRPr="00F14351">
        <w:t>Pri pouku tujega jezika dijak uporablja splošno</w:t>
      </w:r>
      <w:r>
        <w:t xml:space="preserve"> </w:t>
      </w:r>
      <w:r w:rsidRPr="00F14351">
        <w:t xml:space="preserve">pogovorni jezik. Besedišče je povezano z njegovim življenjem in interesi. Pridobiva ga iz šolskih gradiv, v neposrednem življenjskem okolju pa ga širi in bogati na podlagi spremljanja medijev ali v neposrednih stikih </w:t>
      </w:r>
      <w:r>
        <w:t>s</w:t>
      </w:r>
      <w:r w:rsidRPr="00F14351">
        <w:t xml:space="preserve"> </w:t>
      </w:r>
      <w:r>
        <w:t>tujimi</w:t>
      </w:r>
      <w:r w:rsidRPr="00F14351">
        <w:t xml:space="preserve"> govorci.</w:t>
      </w:r>
    </w:p>
    <w:p w:rsidR="00F727F6" w:rsidRPr="00F14351" w:rsidRDefault="00F727F6" w:rsidP="00F727F6">
      <w:r w:rsidRPr="00F14351">
        <w:t xml:space="preserve">Z razvijanjem jezikovne zmožnosti dijak postopno </w:t>
      </w:r>
      <w:r>
        <w:t>usvaja</w:t>
      </w:r>
      <w:r w:rsidRPr="00F14351">
        <w:t xml:space="preserve"> tuji jezik in se usposablja za zmožnost sprejemanja in tvorjenja besedil. </w:t>
      </w:r>
      <w:r>
        <w:t>M</w:t>
      </w:r>
      <w:r w:rsidRPr="00F14351">
        <w:t xml:space="preserve">ed učnim procesom usvaja </w:t>
      </w:r>
      <w:r>
        <w:t xml:space="preserve">na ravni A1 in A2 </w:t>
      </w:r>
      <w:r w:rsidRPr="00F14351">
        <w:t xml:space="preserve">osnovne, na ravni </w:t>
      </w:r>
      <w:r>
        <w:t xml:space="preserve">B1 </w:t>
      </w:r>
      <w:r w:rsidRPr="00F14351">
        <w:t xml:space="preserve">pa zahtevnejše sporazumevalne vzorce in jezikovne strukture, ki jih utrjuje v neposredni sporazumevalni rabi. Slovnica se pri pouku tujega jezika obravnava predvsem s </w:t>
      </w:r>
      <w:r>
        <w:t>funkcijskega</w:t>
      </w:r>
      <w:r w:rsidRPr="00F14351">
        <w:t xml:space="preserve"> vidika – </w:t>
      </w:r>
      <w:r w:rsidRPr="00F14351">
        <w:rPr>
          <w:b/>
        </w:rPr>
        <w:t>slovnične strukture naj vedno služijo izvedbi sporočilnih namer</w:t>
      </w:r>
      <w:r w:rsidRPr="00F14351">
        <w:t>. Dijak pretežno sam odkriva jezikovne zakonitosti in jih poskuša urejati in oblikovati v sistem. Učitelj mu pri tem pomaga z vizualizacijo</w:t>
      </w:r>
      <w:r>
        <w:t xml:space="preserve"> in</w:t>
      </w:r>
      <w:r w:rsidRPr="00F14351">
        <w:t xml:space="preserve"> shemami</w:t>
      </w:r>
      <w:r>
        <w:t>,</w:t>
      </w:r>
      <w:r w:rsidRPr="00F14351">
        <w:t xml:space="preserve"> predvsem </w:t>
      </w:r>
      <w:r>
        <w:t xml:space="preserve">pa </w:t>
      </w:r>
      <w:r w:rsidRPr="00F14351">
        <w:t>s primeri iz življenja. Priporočamo, da se z izvajanjem komunikacijskih nalog vzporedno obravnava ustrezne slovnične strukture v ciklični obliki</w:t>
      </w:r>
      <w:r>
        <w:t xml:space="preserve"> (z nadgrajevanjem)</w:t>
      </w:r>
      <w:r w:rsidRPr="00F14351">
        <w:t>.</w:t>
      </w:r>
    </w:p>
    <w:p w:rsidR="00F727F6" w:rsidRDefault="00F727F6" w:rsidP="00F727F6">
      <w:r w:rsidRPr="00F14351">
        <w:t xml:space="preserve">Učitelj in dijak sprejemata </w:t>
      </w:r>
      <w:r w:rsidRPr="00F14351">
        <w:rPr>
          <w:b/>
        </w:rPr>
        <w:t xml:space="preserve">napake kot normalen, sestavni del razvijajoče se sporazumevalne zmožnosti, </w:t>
      </w:r>
      <w:r w:rsidRPr="00F14351">
        <w:t>ki je</w:t>
      </w:r>
      <w:r w:rsidRPr="00F14351">
        <w:rPr>
          <w:b/>
        </w:rPr>
        <w:t xml:space="preserve"> </w:t>
      </w:r>
      <w:r w:rsidRPr="00F14351">
        <w:t>pokazatelj individualnega učnega napredka. Napake naj bodo iztočnica za načrtovanje nadaljnjega dela in individualne pomoči pri posameznem dijaku.</w:t>
      </w:r>
    </w:p>
    <w:p w:rsidR="00F727F6" w:rsidRDefault="00F727F6" w:rsidP="00F727F6"/>
    <w:p w:rsidR="00F727F6" w:rsidRPr="00F14351" w:rsidRDefault="00F727F6" w:rsidP="00F727F6"/>
    <w:p w:rsidR="00F727F6" w:rsidRDefault="00F727F6" w:rsidP="00F727F6">
      <w:pPr>
        <w:pStyle w:val="Naslov1"/>
      </w:pPr>
      <w:bookmarkStart w:id="49" w:name="_Toc280620251"/>
      <w:bookmarkStart w:id="50" w:name="_Toc152673834"/>
      <w:bookmarkStart w:id="51" w:name="_Toc169679725"/>
      <w:r w:rsidRPr="00086A2B">
        <w:t>Operativni cilji in minimalni standardi znanja</w:t>
      </w:r>
      <w:bookmarkEnd w:id="49"/>
      <w:r w:rsidRPr="00086A2B">
        <w:t xml:space="preserve"> </w:t>
      </w:r>
    </w:p>
    <w:p w:rsidR="00F727F6" w:rsidRPr="00FB3247" w:rsidRDefault="00F727F6" w:rsidP="00F727F6"/>
    <w:p w:rsidR="00F727F6" w:rsidRPr="00F14351" w:rsidRDefault="00F727F6" w:rsidP="00F727F6">
      <w:r>
        <w:t>Dijak v</w:t>
      </w:r>
      <w:r w:rsidRPr="00F14351">
        <w:t xml:space="preserve"> okviru posamezne ravni izobraževalnega programa razvija sporazumevalno zmožnost v tujem jeziku, učne strategije in </w:t>
      </w:r>
      <w:r>
        <w:t>druge ključne zmožnosti</w:t>
      </w:r>
      <w:r w:rsidRPr="00F14351">
        <w:t xml:space="preserve">. Pri tem se navezuje in povezuje z vsebinami strokovnega področja. Učitelj posveča posebno pozornost zmožnostim, ki jih zahteva določeno strokovno področje, npr. pri sporazumevanju s strankami/pacienti </w:t>
      </w:r>
      <w:r>
        <w:t>daje poudarek</w:t>
      </w:r>
      <w:r w:rsidRPr="00F14351">
        <w:t xml:space="preserve"> razvijanju zmožnosti </w:t>
      </w:r>
      <w:r>
        <w:t xml:space="preserve">govornega </w:t>
      </w:r>
      <w:r w:rsidRPr="00F14351">
        <w:t xml:space="preserve">sporazumevanja. </w:t>
      </w:r>
    </w:p>
    <w:p w:rsidR="00F727F6" w:rsidRPr="00F14351" w:rsidRDefault="00F727F6" w:rsidP="00F727F6">
      <w:r w:rsidRPr="00F14351">
        <w:t>Izobraževalni programi se med seboj razlikujejo glede na:</w:t>
      </w:r>
    </w:p>
    <w:p w:rsidR="00F727F6" w:rsidRPr="00F14351" w:rsidRDefault="00F727F6" w:rsidP="00F727F6">
      <w:pPr>
        <w:pStyle w:val="Odstavekseznama"/>
        <w:numPr>
          <w:ilvl w:val="0"/>
          <w:numId w:val="11"/>
        </w:numPr>
      </w:pPr>
      <w:r w:rsidRPr="00086A2B">
        <w:rPr>
          <w:b/>
        </w:rPr>
        <w:t xml:space="preserve">cilje in potrebe, </w:t>
      </w:r>
    </w:p>
    <w:p w:rsidR="00F727F6" w:rsidRPr="00F14351" w:rsidRDefault="00F727F6" w:rsidP="00F727F6">
      <w:pPr>
        <w:pStyle w:val="Odstavekseznama"/>
        <w:numPr>
          <w:ilvl w:val="0"/>
          <w:numId w:val="11"/>
        </w:numPr>
      </w:pPr>
      <w:r w:rsidRPr="00086A2B">
        <w:rPr>
          <w:b/>
        </w:rPr>
        <w:t>število ur</w:t>
      </w:r>
      <w:r w:rsidRPr="00F14351">
        <w:t xml:space="preserve">, </w:t>
      </w:r>
    </w:p>
    <w:p w:rsidR="00F727F6" w:rsidRPr="00F14351" w:rsidRDefault="00F727F6" w:rsidP="00F727F6">
      <w:pPr>
        <w:pStyle w:val="Odstavekseznama"/>
        <w:numPr>
          <w:ilvl w:val="0"/>
          <w:numId w:val="11"/>
        </w:numPr>
      </w:pPr>
      <w:r w:rsidRPr="00086A2B">
        <w:rPr>
          <w:b/>
        </w:rPr>
        <w:t xml:space="preserve">pričakovane dosežke: </w:t>
      </w:r>
      <w:r w:rsidRPr="00F14351">
        <w:t>izbira taksonomske ravni ciljev glede na učenčevo predznanje, zmožnosti, potrebe in interese (npr. nižja taksonomska raven pri opredeljevanju cilja pri bralnem razumevanju: dijak razbere osnovne podatke besedila in določene specifične podatke; višja taksonomska raven: dijak razbere podrobnosti, vzročno-posledična razmerja),</w:t>
      </w:r>
    </w:p>
    <w:p w:rsidR="00F727F6" w:rsidRPr="00F14351" w:rsidRDefault="00F727F6" w:rsidP="00F727F6">
      <w:pPr>
        <w:pStyle w:val="Odstavekseznama"/>
        <w:numPr>
          <w:ilvl w:val="0"/>
          <w:numId w:val="11"/>
        </w:numPr>
      </w:pPr>
      <w:r>
        <w:rPr>
          <w:b/>
        </w:rPr>
        <w:t>izhodiščna</w:t>
      </w:r>
      <w:r w:rsidRPr="00086A2B">
        <w:rPr>
          <w:b/>
        </w:rPr>
        <w:t xml:space="preserve"> besedila</w:t>
      </w:r>
      <w:r w:rsidRPr="00F14351">
        <w:t>: besedila se med seboj razlikujejo glede na temo (obravnavana/znana/neznana), jezikovno zahtevnost,  dolžino besedila,</w:t>
      </w:r>
    </w:p>
    <w:p w:rsidR="00F727F6" w:rsidRPr="00F14351" w:rsidRDefault="00F727F6" w:rsidP="00F727F6">
      <w:pPr>
        <w:pStyle w:val="Odstavekseznama"/>
        <w:numPr>
          <w:ilvl w:val="0"/>
          <w:numId w:val="11"/>
        </w:numPr>
      </w:pPr>
      <w:r w:rsidRPr="00086A2B">
        <w:rPr>
          <w:b/>
        </w:rPr>
        <w:t>okoliščine sporazumevanja</w:t>
      </w:r>
      <w:r w:rsidRPr="00F14351">
        <w:t>: sporazumevamo se v bolj ali manj predvidljivih okoliščinah (primer nižje zahtevnostne ravni pri govornem sporazumevanju: dijaka tvorita dvogovorno besedilo po natančnih navodilih, v okviru znanega sobesedila in danih izrazov; primer višje zahtevnostne ravni: v pogovor se vključujeta brez predhodne priprave z upoštevanjem okvirnih navodil),</w:t>
      </w:r>
    </w:p>
    <w:p w:rsidR="00F727F6" w:rsidRPr="00F14351" w:rsidRDefault="00F727F6" w:rsidP="00F727F6">
      <w:pPr>
        <w:pStyle w:val="Odstavekseznama"/>
        <w:numPr>
          <w:ilvl w:val="0"/>
          <w:numId w:val="11"/>
        </w:numPr>
      </w:pPr>
      <w:r w:rsidRPr="00086A2B">
        <w:rPr>
          <w:b/>
        </w:rPr>
        <w:t>vrste nalog</w:t>
      </w:r>
      <w:r w:rsidRPr="00F14351">
        <w:t xml:space="preserve">: dijaki rešujejo naloge po natančnih navodilih (nižja </w:t>
      </w:r>
      <w:r>
        <w:t xml:space="preserve">zahtevnostna </w:t>
      </w:r>
      <w:r w:rsidRPr="00F14351">
        <w:t xml:space="preserve">raven: naloge objektivnega tipa, voden dialog itd.) ali bolj samostojno (višja </w:t>
      </w:r>
      <w:r>
        <w:t xml:space="preserve">zahtevnostna </w:t>
      </w:r>
      <w:r w:rsidRPr="00F14351">
        <w:t>raven: ustvarjalno tvorjenje besedila, prob</w:t>
      </w:r>
      <w:r>
        <w:t>lemsko reševanje nalog</w:t>
      </w:r>
      <w:r w:rsidRPr="00F14351">
        <w:t>)</w:t>
      </w:r>
      <w:r>
        <w:t>,</w:t>
      </w:r>
    </w:p>
    <w:p w:rsidR="00F727F6" w:rsidRPr="00086A2B" w:rsidRDefault="00F727F6" w:rsidP="00F727F6">
      <w:pPr>
        <w:pStyle w:val="Odstavekseznama"/>
        <w:numPr>
          <w:ilvl w:val="0"/>
          <w:numId w:val="11"/>
        </w:numPr>
        <w:rPr>
          <w:b/>
        </w:rPr>
      </w:pPr>
      <w:r w:rsidRPr="00086A2B">
        <w:rPr>
          <w:b/>
        </w:rPr>
        <w:t>zmožnost uporabe jezika</w:t>
      </w:r>
      <w:r w:rsidRPr="00F14351">
        <w:t xml:space="preserve">: skladno z doseženo sporazumevalno ravnijo učne skupine </w:t>
      </w:r>
      <w:r>
        <w:t xml:space="preserve">dijakov </w:t>
      </w:r>
      <w:r w:rsidRPr="00F14351">
        <w:t>obravnavamo besedilo z lažjimi ali zahtevnejšimi sporočanjskimi in jezikovnimi strukturami. Vsekakor je nujno, da</w:t>
      </w:r>
      <w:r w:rsidRPr="00086A2B">
        <w:rPr>
          <w:b/>
        </w:rPr>
        <w:t xml:space="preserve"> di</w:t>
      </w:r>
      <w:r>
        <w:rPr>
          <w:b/>
        </w:rPr>
        <w:t>jak postopno</w:t>
      </w:r>
      <w:r w:rsidRPr="00086A2B">
        <w:rPr>
          <w:b/>
        </w:rPr>
        <w:t xml:space="preserve"> usvaja osnovne sporazumevalne vzorce in jezikovne strukture, ki jih utrjuje v </w:t>
      </w:r>
      <w:r w:rsidRPr="00086A2B">
        <w:rPr>
          <w:b/>
          <w:bCs/>
        </w:rPr>
        <w:t>neposredni sporazumevalni rabi.</w:t>
      </w:r>
    </w:p>
    <w:p w:rsidR="00F727F6" w:rsidRPr="00F14351" w:rsidRDefault="00F727F6" w:rsidP="00F727F6">
      <w:r w:rsidRPr="00F14351">
        <w:t xml:space="preserve">Pri razvijanju sporazumevalne zmožnosti v tujem jeziku vsi dijaki ne napredujejo enako hitro in tudi ne enako uspešno. To narekuje nujnost notranje diferenciacije pri načrtovanju oblik in metod izvajanja pouka ter vrednotenja znanja. Obenem je nujno skrbno načrtovanje </w:t>
      </w:r>
      <w:r w:rsidRPr="00F14351">
        <w:rPr>
          <w:b/>
        </w:rPr>
        <w:t xml:space="preserve">minimalnih standardov znanja, </w:t>
      </w:r>
      <w:r w:rsidRPr="00F14351">
        <w:t>ki izhajajo iz opisov ravni sporazumevalne zmožnosti po Skupnem ev</w:t>
      </w:r>
      <w:r>
        <w:t>ropskem jezikovnem okviru.</w:t>
      </w:r>
      <w:r w:rsidRPr="00F14351">
        <w:t xml:space="preserve"> </w:t>
      </w:r>
      <w:r>
        <w:t>Skupni evropski jezikovni okvir</w:t>
      </w:r>
      <w:r w:rsidRPr="00F14351">
        <w:t xml:space="preserve"> sporazumevalno zmožnost razdeli v šeststopenjsko lestvico: A1, A2, B1, B2, C1, C2, pri čemer je najnižja raven A1 in najvišja C2.</w:t>
      </w:r>
    </w:p>
    <w:p w:rsidR="00F727F6" w:rsidRPr="00F14351" w:rsidRDefault="00F727F6" w:rsidP="00F727F6">
      <w:pPr>
        <w:rPr>
          <w:b/>
          <w:kern w:val="36"/>
        </w:rPr>
      </w:pPr>
      <w:r w:rsidRPr="00F14351">
        <w:rPr>
          <w:b/>
          <w:kern w:val="36"/>
        </w:rPr>
        <w:t xml:space="preserve">V nadaljevanju </w:t>
      </w:r>
      <w:r>
        <w:rPr>
          <w:b/>
          <w:kern w:val="36"/>
        </w:rPr>
        <w:t>navajamo</w:t>
      </w:r>
      <w:r w:rsidRPr="00F14351">
        <w:rPr>
          <w:b/>
          <w:kern w:val="36"/>
        </w:rPr>
        <w:t xml:space="preserve"> operativne cilje in standarde znanja za posamezno raven izobraževalnega programa. </w:t>
      </w:r>
      <w:r>
        <w:rPr>
          <w:b/>
          <w:kern w:val="36"/>
        </w:rPr>
        <w:t>Programa srednjega strokovnega in poklicno-tehniškega izobraževanja</w:t>
      </w:r>
      <w:r w:rsidRPr="00F14351">
        <w:rPr>
          <w:b/>
          <w:kern w:val="36"/>
        </w:rPr>
        <w:t xml:space="preserve"> vključuje</w:t>
      </w:r>
      <w:r>
        <w:rPr>
          <w:b/>
          <w:kern w:val="36"/>
        </w:rPr>
        <w:t>ta</w:t>
      </w:r>
      <w:r w:rsidRPr="00F14351">
        <w:rPr>
          <w:b/>
          <w:kern w:val="36"/>
        </w:rPr>
        <w:t xml:space="preserve"> </w:t>
      </w:r>
      <w:r>
        <w:rPr>
          <w:b/>
          <w:kern w:val="36"/>
        </w:rPr>
        <w:t xml:space="preserve">tudi </w:t>
      </w:r>
      <w:r w:rsidRPr="00F14351">
        <w:rPr>
          <w:b/>
          <w:kern w:val="36"/>
        </w:rPr>
        <w:t>zmožnosti programa</w:t>
      </w:r>
      <w:r>
        <w:rPr>
          <w:b/>
          <w:kern w:val="36"/>
        </w:rPr>
        <w:t xml:space="preserve"> srednjega poklicnega izobraževanja</w:t>
      </w:r>
      <w:r w:rsidRPr="00F14351">
        <w:rPr>
          <w:b/>
          <w:kern w:val="36"/>
        </w:rPr>
        <w:t>.</w:t>
      </w:r>
    </w:p>
    <w:p w:rsidR="00F727F6" w:rsidRPr="00F14351" w:rsidRDefault="00F727F6" w:rsidP="00F727F6"/>
    <w:p w:rsidR="00F727F6" w:rsidRDefault="00F727F6" w:rsidP="00F727F6">
      <w:pPr>
        <w:pStyle w:val="Naslov2"/>
      </w:pPr>
      <w:bookmarkStart w:id="52" w:name="_Toc280620252"/>
      <w:r w:rsidRPr="00086A2B">
        <w:t>Srednje poklicno izobraževanje</w:t>
      </w:r>
      <w:bookmarkEnd w:id="52"/>
    </w:p>
    <w:p w:rsidR="00F727F6" w:rsidRPr="007C4F4C" w:rsidRDefault="00F727F6" w:rsidP="00F727F6">
      <w:pPr>
        <w:pStyle w:val="Naslov3"/>
      </w:pPr>
      <w:r>
        <w:t>Operativni cilji</w:t>
      </w:r>
    </w:p>
    <w:p w:rsidR="00F727F6" w:rsidRPr="00F14351" w:rsidRDefault="00F727F6" w:rsidP="00F727F6">
      <w:r w:rsidRPr="00F14351">
        <w:t>Ob zaključku izobraževalnega programa dijak v tujem jeziku zmore:</w:t>
      </w:r>
    </w:p>
    <w:p w:rsidR="00F727F6" w:rsidRPr="00F14351" w:rsidRDefault="00F727F6" w:rsidP="00F727F6">
      <w:pPr>
        <w:pStyle w:val="Odstavekseznama"/>
        <w:numPr>
          <w:ilvl w:val="0"/>
          <w:numId w:val="12"/>
        </w:numPr>
      </w:pPr>
      <w:r w:rsidRPr="00F14351">
        <w:t>razumeti vsebino članka, ki obravnava splošno, dijaku zanimivo in aktualno temo, in povzemati vsebino besedila s pomočjo vprašanj,</w:t>
      </w:r>
    </w:p>
    <w:p w:rsidR="00F727F6" w:rsidRPr="00F14351" w:rsidRDefault="00F727F6" w:rsidP="00F727F6">
      <w:pPr>
        <w:pStyle w:val="Odstavekseznama"/>
        <w:numPr>
          <w:ilvl w:val="0"/>
          <w:numId w:val="12"/>
        </w:numPr>
      </w:pPr>
      <w:r w:rsidRPr="00F14351">
        <w:t xml:space="preserve">razumeti osnovne podatke kratkega besedila z znano strokovno tematiko, </w:t>
      </w:r>
    </w:p>
    <w:p w:rsidR="00F727F6" w:rsidRPr="00086A2B" w:rsidRDefault="00F727F6" w:rsidP="00F727F6">
      <w:pPr>
        <w:pStyle w:val="Odstavekseznama"/>
        <w:numPr>
          <w:ilvl w:val="0"/>
          <w:numId w:val="12"/>
        </w:numPr>
        <w:rPr>
          <w:b/>
        </w:rPr>
      </w:pPr>
      <w:r w:rsidRPr="00F14351">
        <w:t>opisati sebe in druge,</w:t>
      </w:r>
    </w:p>
    <w:p w:rsidR="00F727F6" w:rsidRPr="00F14351" w:rsidRDefault="00F727F6" w:rsidP="00F727F6">
      <w:pPr>
        <w:pStyle w:val="Odstavekseznama"/>
        <w:numPr>
          <w:ilvl w:val="0"/>
          <w:numId w:val="12"/>
        </w:numPr>
      </w:pPr>
      <w:r w:rsidRPr="00F14351">
        <w:t>posredovati in pridobivati podatke v zvezi s šolskim predmetnikom in</w:t>
      </w:r>
      <w:r>
        <w:t xml:space="preserve"> z</w:t>
      </w:r>
      <w:r w:rsidRPr="00F14351">
        <w:t xml:space="preserve"> interesnimi dejavnostmi, življenjem na šoli in </w:t>
      </w:r>
      <w:r>
        <w:t xml:space="preserve">s </w:t>
      </w:r>
      <w:r w:rsidRPr="00F14351">
        <w:t>šolskimi prostori,</w:t>
      </w:r>
    </w:p>
    <w:p w:rsidR="00F727F6" w:rsidRPr="00F14351" w:rsidRDefault="00F727F6" w:rsidP="00F727F6">
      <w:pPr>
        <w:pStyle w:val="Odstavekseznama"/>
        <w:numPr>
          <w:ilvl w:val="0"/>
          <w:numId w:val="12"/>
        </w:numPr>
      </w:pPr>
      <w:r w:rsidRPr="00F14351">
        <w:t>posredovati in pridobivati podatke pri opravilih (npr. nakupovanje) in dogajanju (udeležba na kulturnem dogodku, ogled sejma, razstave) v neposrednem okolju (vas, mesto),</w:t>
      </w:r>
    </w:p>
    <w:p w:rsidR="00F727F6" w:rsidRPr="00F14351" w:rsidRDefault="00F727F6" w:rsidP="00F727F6">
      <w:pPr>
        <w:pStyle w:val="Odstavekseznama"/>
        <w:numPr>
          <w:ilvl w:val="0"/>
          <w:numId w:val="12"/>
        </w:numPr>
      </w:pPr>
      <w:r w:rsidRPr="00F14351">
        <w:t>predstaviti poklic, za katerega se izobražuje, promovirati lastne izdelke/storitve,</w:t>
      </w:r>
    </w:p>
    <w:p w:rsidR="00F727F6" w:rsidRPr="00F14351" w:rsidRDefault="00F727F6" w:rsidP="00F727F6">
      <w:pPr>
        <w:pStyle w:val="Odstavekseznama"/>
        <w:numPr>
          <w:ilvl w:val="0"/>
          <w:numId w:val="12"/>
        </w:numPr>
      </w:pPr>
      <w:r w:rsidRPr="00F14351">
        <w:t>opisati korake osnovnih delovnih postopkov s svojega poklicnega področja,</w:t>
      </w:r>
    </w:p>
    <w:p w:rsidR="00F727F6" w:rsidRPr="00F14351" w:rsidRDefault="00F727F6" w:rsidP="00F727F6">
      <w:pPr>
        <w:pStyle w:val="Odstavekseznama"/>
        <w:numPr>
          <w:ilvl w:val="0"/>
          <w:numId w:val="12"/>
        </w:numPr>
      </w:pPr>
      <w:r w:rsidRPr="00F14351">
        <w:t>prositi za dodatna pojasnila, uzaveščati osnovne vljudnostne vzorce (ob prihodu, odhodu stranke/gosta/pacienta), se opravičiti, izraziti željo in pripravljenost za pomoč,</w:t>
      </w:r>
    </w:p>
    <w:p w:rsidR="00F727F6" w:rsidRPr="00F14351" w:rsidRDefault="00F727F6" w:rsidP="00F727F6">
      <w:pPr>
        <w:pStyle w:val="Odstavekseznama"/>
        <w:numPr>
          <w:ilvl w:val="0"/>
          <w:numId w:val="12"/>
        </w:numPr>
      </w:pPr>
      <w:r w:rsidRPr="00F14351">
        <w:t>upoš</w:t>
      </w:r>
      <w:r>
        <w:t xml:space="preserve">tevati navodila </w:t>
      </w:r>
      <w:r w:rsidRPr="00F14351">
        <w:t xml:space="preserve">o varnosti pri delu, </w:t>
      </w:r>
    </w:p>
    <w:p w:rsidR="00F727F6" w:rsidRPr="00F14351" w:rsidRDefault="00F727F6" w:rsidP="00F727F6">
      <w:pPr>
        <w:pStyle w:val="Odstavekseznama"/>
        <w:numPr>
          <w:ilvl w:val="0"/>
          <w:numId w:val="12"/>
        </w:numPr>
      </w:pPr>
      <w:r w:rsidRPr="00F14351">
        <w:t>tvoriti kratko (e</w:t>
      </w:r>
      <w:r>
        <w:t>-</w:t>
      </w:r>
      <w:r w:rsidRPr="00F14351">
        <w:t>)besedilo s pomočjo predloge; oglas, opozorilo,</w:t>
      </w:r>
    </w:p>
    <w:p w:rsidR="00F727F6" w:rsidRPr="00F14351" w:rsidRDefault="00F727F6" w:rsidP="00F727F6">
      <w:pPr>
        <w:pStyle w:val="Odstavekseznama"/>
        <w:numPr>
          <w:ilvl w:val="0"/>
          <w:numId w:val="12"/>
        </w:numPr>
      </w:pPr>
      <w:r w:rsidRPr="00F14351">
        <w:t>vstavljati podatke v vprašalnik, intervjuvati vzornika,</w:t>
      </w:r>
    </w:p>
    <w:p w:rsidR="00F727F6" w:rsidRPr="00F14351" w:rsidRDefault="00F727F6" w:rsidP="00F727F6">
      <w:pPr>
        <w:pStyle w:val="Odstavekseznama"/>
        <w:numPr>
          <w:ilvl w:val="0"/>
          <w:numId w:val="12"/>
        </w:numPr>
      </w:pPr>
      <w:r w:rsidRPr="00F14351">
        <w:t>s pomočjo učiteljevih navodil poiskati podatke s strokovnega področja na svetovnem spletu (katalogi izdelkov in storitev); uporabljati (e</w:t>
      </w:r>
      <w:r>
        <w:t>-</w:t>
      </w:r>
      <w:r w:rsidRPr="00F14351">
        <w:t>)gradiva in priročnike za pridobivanje informacij in novega besedišča v drugem jeziku,</w:t>
      </w:r>
    </w:p>
    <w:p w:rsidR="00F727F6" w:rsidRPr="00F14351" w:rsidRDefault="00F727F6" w:rsidP="00F727F6">
      <w:pPr>
        <w:pStyle w:val="Odstavekseznama"/>
        <w:numPr>
          <w:ilvl w:val="0"/>
          <w:numId w:val="12"/>
        </w:numPr>
      </w:pPr>
      <w:r w:rsidRPr="00F14351">
        <w:t>sodelovati pri pripravi ali izvedbi potovanja, strokovne ekskurzije, medkulturne izmenjave, znati uporabiti preproste vljudnostne fraze ob družbenih in poslovnih stikih, predstaviti drugim svoj kraj, znamenitosti, običaje, tipičen jedilnik,</w:t>
      </w:r>
    </w:p>
    <w:p w:rsidR="00F727F6" w:rsidRPr="00F14351" w:rsidRDefault="00F727F6" w:rsidP="00F727F6">
      <w:pPr>
        <w:pStyle w:val="Odstavekseznama"/>
        <w:numPr>
          <w:ilvl w:val="0"/>
          <w:numId w:val="12"/>
        </w:numPr>
      </w:pPr>
      <w:r w:rsidRPr="00F14351">
        <w:t>primerjati slovensko in tujejezično kulturno dediščino.</w:t>
      </w:r>
    </w:p>
    <w:p w:rsidR="00F727F6" w:rsidRPr="00F14351" w:rsidRDefault="00F727F6" w:rsidP="00F727F6"/>
    <w:p w:rsidR="00F727F6" w:rsidRPr="00086A2B" w:rsidRDefault="00F727F6" w:rsidP="00F727F6">
      <w:pPr>
        <w:pStyle w:val="Naslov3"/>
      </w:pPr>
      <w:r w:rsidRPr="00086A2B">
        <w:t>Minimalni standard</w:t>
      </w:r>
      <w:r>
        <w:t>i</w:t>
      </w:r>
      <w:r w:rsidRPr="00086A2B">
        <w:t xml:space="preserve"> znanja </w:t>
      </w:r>
    </w:p>
    <w:p w:rsidR="00F727F6" w:rsidRPr="00F14351" w:rsidRDefault="00F727F6" w:rsidP="00F727F6"/>
    <w:p w:rsidR="00F727F6" w:rsidRPr="00F14351" w:rsidRDefault="00F727F6" w:rsidP="00F727F6">
      <w:r w:rsidRPr="00F14351">
        <w:t>Pri</w:t>
      </w:r>
      <w:r w:rsidRPr="00F14351">
        <w:rPr>
          <w:spacing w:val="1"/>
        </w:rPr>
        <w:t>č</w:t>
      </w:r>
      <w:r w:rsidRPr="00F14351">
        <w:rPr>
          <w:spacing w:val="-1"/>
        </w:rPr>
        <w:t>a</w:t>
      </w:r>
      <w:r w:rsidRPr="00F14351">
        <w:rPr>
          <w:spacing w:val="1"/>
        </w:rPr>
        <w:t>k</w:t>
      </w:r>
      <w:r w:rsidRPr="00F14351">
        <w:t>ov</w:t>
      </w:r>
      <w:r w:rsidRPr="00F14351">
        <w:rPr>
          <w:spacing w:val="-1"/>
        </w:rPr>
        <w:t>a</w:t>
      </w:r>
      <w:r w:rsidRPr="00F14351">
        <w:t>na raven z</w:t>
      </w:r>
      <w:r w:rsidRPr="00F14351">
        <w:rPr>
          <w:spacing w:val="-1"/>
        </w:rPr>
        <w:t>n</w:t>
      </w:r>
      <w:r w:rsidRPr="00F14351">
        <w:t>anja</w:t>
      </w:r>
      <w:r w:rsidRPr="00F14351">
        <w:rPr>
          <w:spacing w:val="-1"/>
        </w:rPr>
        <w:t xml:space="preserve"> </w:t>
      </w:r>
      <w:r w:rsidRPr="00F14351">
        <w:t>prvega tuj</w:t>
      </w:r>
      <w:r w:rsidRPr="00F14351">
        <w:rPr>
          <w:spacing w:val="-1"/>
        </w:rPr>
        <w:t>eg</w:t>
      </w:r>
      <w:r w:rsidRPr="00F14351">
        <w:t>a jez</w:t>
      </w:r>
      <w:r w:rsidRPr="00F14351">
        <w:rPr>
          <w:spacing w:val="-1"/>
        </w:rPr>
        <w:t>i</w:t>
      </w:r>
      <w:r w:rsidRPr="00F14351">
        <w:t>ka ob koncu srednjega poklicnega izobraževanja je</w:t>
      </w:r>
      <w:r w:rsidRPr="00F14351">
        <w:rPr>
          <w:spacing w:val="2"/>
        </w:rPr>
        <w:t xml:space="preserve"> </w:t>
      </w:r>
      <w:r w:rsidRPr="00F14351">
        <w:rPr>
          <w:bCs/>
        </w:rPr>
        <w:t xml:space="preserve">A2 </w:t>
      </w:r>
      <w:r w:rsidRPr="00F14351">
        <w:rPr>
          <w:spacing w:val="-1"/>
        </w:rPr>
        <w:t>po</w:t>
      </w:r>
    </w:p>
    <w:p w:rsidR="00F727F6" w:rsidRPr="00F14351" w:rsidRDefault="00F727F6" w:rsidP="00F727F6">
      <w:r w:rsidRPr="00F14351">
        <w:t>Skup</w:t>
      </w:r>
      <w:r w:rsidRPr="00F14351">
        <w:rPr>
          <w:spacing w:val="-1"/>
        </w:rPr>
        <w:t>n</w:t>
      </w:r>
      <w:r w:rsidRPr="00F14351">
        <w:t>em evropskem j</w:t>
      </w:r>
      <w:r w:rsidRPr="00F14351">
        <w:rPr>
          <w:spacing w:val="-1"/>
        </w:rPr>
        <w:t>e</w:t>
      </w:r>
      <w:r w:rsidRPr="00F14351">
        <w:t>z</w:t>
      </w:r>
      <w:r w:rsidRPr="00F14351">
        <w:rPr>
          <w:spacing w:val="-1"/>
        </w:rPr>
        <w:t>i</w:t>
      </w:r>
      <w:r w:rsidRPr="00F14351">
        <w:t>kovnem okv</w:t>
      </w:r>
      <w:r w:rsidRPr="00F14351">
        <w:rPr>
          <w:spacing w:val="-1"/>
        </w:rPr>
        <w:t>i</w:t>
      </w:r>
      <w:r w:rsidRPr="00F14351">
        <w:t>r</w:t>
      </w:r>
      <w:r w:rsidRPr="00F14351">
        <w:rPr>
          <w:spacing w:val="-1"/>
        </w:rPr>
        <w:t>u</w:t>
      </w:r>
      <w:r w:rsidRPr="00F14351">
        <w:t>.</w:t>
      </w:r>
    </w:p>
    <w:p w:rsidR="00F727F6" w:rsidRPr="00F14351" w:rsidRDefault="00F727F6" w:rsidP="00F727F6">
      <w:r w:rsidRPr="00F14351">
        <w:t>U</w:t>
      </w:r>
      <w:r w:rsidRPr="00F14351">
        <w:rPr>
          <w:spacing w:val="1"/>
        </w:rPr>
        <w:t>č</w:t>
      </w:r>
      <w:r w:rsidRPr="00F14351">
        <w:t>itelj</w:t>
      </w:r>
      <w:r w:rsidRPr="00F14351">
        <w:rPr>
          <w:spacing w:val="-2"/>
        </w:rPr>
        <w:t xml:space="preserve"> </w:t>
      </w:r>
      <w:r w:rsidRPr="00F14351">
        <w:t>sam dolo</w:t>
      </w:r>
      <w:r w:rsidRPr="00F14351">
        <w:rPr>
          <w:spacing w:val="-1"/>
        </w:rPr>
        <w:t>č</w:t>
      </w:r>
      <w:r w:rsidRPr="00F14351">
        <w:t>a minima</w:t>
      </w:r>
      <w:r w:rsidRPr="00F14351">
        <w:rPr>
          <w:spacing w:val="-1"/>
        </w:rPr>
        <w:t>l</w:t>
      </w:r>
      <w:r w:rsidRPr="00F14351">
        <w:t>ne sta</w:t>
      </w:r>
      <w:r w:rsidRPr="00F14351">
        <w:rPr>
          <w:spacing w:val="-1"/>
        </w:rPr>
        <w:t>n</w:t>
      </w:r>
      <w:r w:rsidRPr="00F14351">
        <w:t>darde</w:t>
      </w:r>
      <w:r w:rsidRPr="00F14351">
        <w:rPr>
          <w:spacing w:val="-1"/>
        </w:rPr>
        <w:t xml:space="preserve"> </w:t>
      </w:r>
      <w:r w:rsidRPr="00F14351">
        <w:t>zn</w:t>
      </w:r>
      <w:r w:rsidRPr="00F14351">
        <w:rPr>
          <w:spacing w:val="-1"/>
        </w:rPr>
        <w:t>a</w:t>
      </w:r>
      <w:r w:rsidRPr="00F14351">
        <w:t>nj glede</w:t>
      </w:r>
      <w:r w:rsidRPr="00F14351">
        <w:rPr>
          <w:spacing w:val="-1"/>
        </w:rPr>
        <w:t xml:space="preserve"> n</w:t>
      </w:r>
      <w:r w:rsidRPr="00F14351">
        <w:t>a ra</w:t>
      </w:r>
      <w:r w:rsidRPr="00F14351">
        <w:rPr>
          <w:spacing w:val="1"/>
        </w:rPr>
        <w:t>z</w:t>
      </w:r>
      <w:r w:rsidRPr="00F14351">
        <w:t>pol</w:t>
      </w:r>
      <w:r w:rsidRPr="00F14351">
        <w:rPr>
          <w:spacing w:val="-1"/>
        </w:rPr>
        <w:t>o</w:t>
      </w:r>
      <w:r w:rsidRPr="00F14351">
        <w:rPr>
          <w:spacing w:val="1"/>
        </w:rPr>
        <w:t>ž</w:t>
      </w:r>
      <w:r w:rsidRPr="00F14351">
        <w:t>lji</w:t>
      </w:r>
      <w:r w:rsidRPr="00F14351">
        <w:rPr>
          <w:spacing w:val="-2"/>
        </w:rPr>
        <w:t>v</w:t>
      </w:r>
      <w:r w:rsidRPr="00F14351">
        <w:t xml:space="preserve">o število ur, </w:t>
      </w:r>
      <w:r w:rsidRPr="00F14351">
        <w:rPr>
          <w:spacing w:val="-1"/>
        </w:rPr>
        <w:t>g</w:t>
      </w:r>
      <w:r w:rsidRPr="00F14351">
        <w:t>lede na</w:t>
      </w:r>
      <w:r w:rsidRPr="00F14351">
        <w:rPr>
          <w:spacing w:val="-1"/>
        </w:rPr>
        <w:t xml:space="preserve"> </w:t>
      </w:r>
      <w:r w:rsidRPr="00F14351">
        <w:t>str</w:t>
      </w:r>
      <w:r w:rsidRPr="00F14351">
        <w:rPr>
          <w:spacing w:val="-1"/>
        </w:rPr>
        <w:t>o</w:t>
      </w:r>
      <w:r w:rsidRPr="00F14351">
        <w:t>kovno usm</w:t>
      </w:r>
      <w:r w:rsidRPr="00F14351">
        <w:rPr>
          <w:spacing w:val="-1"/>
        </w:rPr>
        <w:t>e</w:t>
      </w:r>
      <w:r w:rsidRPr="00F14351">
        <w:t>ritev in raven d</w:t>
      </w:r>
      <w:r w:rsidRPr="00F14351">
        <w:rPr>
          <w:spacing w:val="-1"/>
        </w:rPr>
        <w:t>o</w:t>
      </w:r>
      <w:r w:rsidRPr="00F14351">
        <w:t>s</w:t>
      </w:r>
      <w:r w:rsidRPr="00F14351">
        <w:rPr>
          <w:spacing w:val="-1"/>
        </w:rPr>
        <w:t>e</w:t>
      </w:r>
      <w:r w:rsidRPr="00F14351">
        <w:t>ž</w:t>
      </w:r>
      <w:r w:rsidRPr="00F14351">
        <w:rPr>
          <w:spacing w:val="-1"/>
        </w:rPr>
        <w:t>e</w:t>
      </w:r>
      <w:r w:rsidRPr="00F14351">
        <w:t>nega</w:t>
      </w:r>
      <w:r w:rsidRPr="00F14351">
        <w:rPr>
          <w:spacing w:val="-1"/>
        </w:rPr>
        <w:t xml:space="preserve"> </w:t>
      </w:r>
      <w:r w:rsidRPr="00F14351">
        <w:t>zn</w:t>
      </w:r>
      <w:r w:rsidRPr="00F14351">
        <w:rPr>
          <w:spacing w:val="-1"/>
        </w:rPr>
        <w:t>a</w:t>
      </w:r>
      <w:r w:rsidRPr="00F14351">
        <w:t>nja</w:t>
      </w:r>
      <w:r w:rsidRPr="00F14351">
        <w:rPr>
          <w:spacing w:val="-1"/>
        </w:rPr>
        <w:t xml:space="preserve"> </w:t>
      </w:r>
      <w:r w:rsidRPr="00F14351">
        <w:t>pri dij</w:t>
      </w:r>
      <w:r w:rsidRPr="00F14351">
        <w:rPr>
          <w:spacing w:val="-1"/>
        </w:rPr>
        <w:t>a</w:t>
      </w:r>
      <w:r w:rsidRPr="00F14351">
        <w:t>kih. V pom</w:t>
      </w:r>
      <w:r w:rsidRPr="00F14351">
        <w:rPr>
          <w:spacing w:val="1"/>
        </w:rPr>
        <w:t>o</w:t>
      </w:r>
      <w:r w:rsidRPr="00F14351">
        <w:t xml:space="preserve">č mu </w:t>
      </w:r>
      <w:r>
        <w:t xml:space="preserve">je </w:t>
      </w:r>
      <w:r w:rsidRPr="00F14351">
        <w:t>nas</w:t>
      </w:r>
      <w:r w:rsidRPr="00F14351">
        <w:rPr>
          <w:spacing w:val="-1"/>
        </w:rPr>
        <w:t>l</w:t>
      </w:r>
      <w:r w:rsidRPr="00F14351">
        <w:t>ednj</w:t>
      </w:r>
      <w:r>
        <w:t>a</w:t>
      </w:r>
      <w:r w:rsidRPr="00F14351">
        <w:rPr>
          <w:spacing w:val="-1"/>
        </w:rPr>
        <w:t xml:space="preserve"> </w:t>
      </w:r>
      <w:r w:rsidRPr="00F14351">
        <w:t>r</w:t>
      </w:r>
      <w:r w:rsidRPr="00F14351">
        <w:rPr>
          <w:spacing w:val="-1"/>
        </w:rPr>
        <w:t>a</w:t>
      </w:r>
      <w:r w:rsidRPr="00F14351">
        <w:t>zpre</w:t>
      </w:r>
      <w:r w:rsidRPr="00F14351">
        <w:rPr>
          <w:spacing w:val="-1"/>
        </w:rPr>
        <w:t>d</w:t>
      </w:r>
      <w:r w:rsidRPr="00F14351">
        <w:t>eln</w:t>
      </w:r>
      <w:r w:rsidRPr="00F14351">
        <w:rPr>
          <w:spacing w:val="-1"/>
        </w:rPr>
        <w:t>i</w:t>
      </w:r>
      <w:r w:rsidRPr="00F14351">
        <w:rPr>
          <w:spacing w:val="1"/>
        </w:rPr>
        <w:t>c</w:t>
      </w:r>
      <w:r>
        <w:rPr>
          <w:spacing w:val="1"/>
        </w:rPr>
        <w:t>a</w:t>
      </w:r>
      <w:r w:rsidRPr="00F14351">
        <w:t>:</w:t>
      </w:r>
    </w:p>
    <w:p w:rsidR="00F727F6" w:rsidRPr="00F14351" w:rsidRDefault="00F727F6" w:rsidP="00F727F6">
      <w:pPr>
        <w:rPr>
          <w:kern w:val="36"/>
        </w:rPr>
      </w:pPr>
    </w:p>
    <w:p w:rsidR="00CE2EC7" w:rsidRDefault="00CE2EC7">
      <w:pPr>
        <w:spacing w:after="200" w:line="276" w:lineRule="auto"/>
        <w:rPr>
          <w:b/>
          <w:kern w:val="36"/>
        </w:rPr>
      </w:pPr>
      <w:r>
        <w:rPr>
          <w:b/>
          <w:kern w:val="36"/>
        </w:rPr>
        <w:br w:type="page"/>
      </w:r>
    </w:p>
    <w:p w:rsidR="00F727F6" w:rsidRPr="00086A2B" w:rsidRDefault="00F727F6" w:rsidP="00F727F6">
      <w:pPr>
        <w:rPr>
          <w:b/>
          <w:kern w:val="36"/>
        </w:rPr>
      </w:pPr>
      <w:r>
        <w:rPr>
          <w:b/>
          <w:kern w:val="36"/>
        </w:rPr>
        <w:t>Raven</w:t>
      </w:r>
      <w:r w:rsidRPr="00086A2B">
        <w:rPr>
          <w:b/>
          <w:kern w:val="36"/>
        </w:rPr>
        <w:t xml:space="preserve"> A2 po lestvici </w:t>
      </w:r>
      <w:r>
        <w:rPr>
          <w:b/>
          <w:kern w:val="36"/>
        </w:rPr>
        <w:t>Skupnega evropskega jezikovnega okvira</w:t>
      </w:r>
    </w:p>
    <w:tbl>
      <w:tblPr>
        <w:tblW w:w="0" w:type="auto"/>
        <w:tblInd w:w="118" w:type="dxa"/>
        <w:tblLayout w:type="fixed"/>
        <w:tblCellMar>
          <w:left w:w="0" w:type="dxa"/>
          <w:right w:w="0" w:type="dxa"/>
        </w:tblCellMar>
        <w:tblLook w:val="0000" w:firstRow="0" w:lastRow="0" w:firstColumn="0" w:lastColumn="0" w:noHBand="0" w:noVBand="0"/>
      </w:tblPr>
      <w:tblGrid>
        <w:gridCol w:w="498"/>
        <w:gridCol w:w="4458"/>
        <w:gridCol w:w="4273"/>
      </w:tblGrid>
      <w:tr w:rsidR="00F727F6" w:rsidRPr="00B868CC" w:rsidTr="002F589F">
        <w:trPr>
          <w:trHeight w:hRule="exact" w:val="263"/>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868CC">
              <w:rPr>
                <w:rFonts w:asciiTheme="minorHAnsi" w:hAnsiTheme="minorHAnsi" w:cstheme="minorHAnsi"/>
                <w:b/>
              </w:rPr>
              <w:t>A2</w:t>
            </w: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B4117">
              <w:rPr>
                <w:rFonts w:asciiTheme="minorHAnsi" w:hAnsiTheme="minorHAnsi" w:cstheme="minorHAnsi"/>
                <w:b/>
                <w:sz w:val="20"/>
                <w:szCs w:val="18"/>
              </w:rPr>
              <w:t>OPIS</w:t>
            </w:r>
            <w:r w:rsidRPr="00BB4117">
              <w:rPr>
                <w:rFonts w:asciiTheme="minorHAnsi" w:hAnsiTheme="minorHAnsi" w:cstheme="minorHAnsi"/>
                <w:b/>
                <w:spacing w:val="1"/>
                <w:sz w:val="20"/>
                <w:szCs w:val="18"/>
              </w:rPr>
              <w:t xml:space="preserve"> </w:t>
            </w:r>
            <w:r w:rsidRPr="00BB4117">
              <w:rPr>
                <w:rFonts w:asciiTheme="minorHAnsi" w:hAnsiTheme="minorHAnsi" w:cstheme="minorHAnsi"/>
                <w:b/>
                <w:sz w:val="20"/>
                <w:szCs w:val="18"/>
              </w:rPr>
              <w:t>PODR</w:t>
            </w:r>
            <w:r w:rsidRPr="00BB4117">
              <w:rPr>
                <w:rFonts w:asciiTheme="minorHAnsi" w:hAnsiTheme="minorHAnsi" w:cstheme="minorHAnsi"/>
                <w:b/>
                <w:spacing w:val="-1"/>
                <w:sz w:val="20"/>
                <w:szCs w:val="18"/>
              </w:rPr>
              <w:t>O</w:t>
            </w:r>
            <w:r w:rsidRPr="00BB4117">
              <w:rPr>
                <w:rFonts w:asciiTheme="minorHAnsi" w:hAnsiTheme="minorHAnsi" w:cstheme="minorHAnsi"/>
                <w:b/>
                <w:sz w:val="20"/>
                <w:szCs w:val="18"/>
              </w:rPr>
              <w:t>Č</w:t>
            </w:r>
            <w:r w:rsidRPr="00BB4117">
              <w:rPr>
                <w:rFonts w:asciiTheme="minorHAnsi" w:hAnsiTheme="minorHAnsi" w:cstheme="minorHAnsi"/>
                <w:b/>
                <w:spacing w:val="2"/>
                <w:sz w:val="20"/>
                <w:szCs w:val="18"/>
              </w:rPr>
              <w:t>JA</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b/>
                <w:sz w:val="24"/>
              </w:rPr>
            </w:pPr>
            <w:r w:rsidRPr="00B868CC">
              <w:rPr>
                <w:rFonts w:asciiTheme="minorHAnsi" w:hAnsiTheme="minorHAnsi" w:cstheme="minorHAnsi"/>
                <w:b/>
                <w:spacing w:val="-1"/>
                <w:sz w:val="20"/>
                <w:szCs w:val="20"/>
              </w:rPr>
              <w:t>MI</w:t>
            </w:r>
            <w:r w:rsidRPr="00B868CC">
              <w:rPr>
                <w:rFonts w:asciiTheme="minorHAnsi" w:hAnsiTheme="minorHAnsi" w:cstheme="minorHAnsi"/>
                <w:b/>
                <w:sz w:val="20"/>
                <w:szCs w:val="20"/>
              </w:rPr>
              <w:t>NI</w:t>
            </w:r>
            <w:r w:rsidRPr="00B868CC">
              <w:rPr>
                <w:rFonts w:asciiTheme="minorHAnsi" w:hAnsiTheme="minorHAnsi" w:cstheme="minorHAnsi"/>
                <w:b/>
                <w:spacing w:val="-1"/>
                <w:sz w:val="20"/>
                <w:szCs w:val="20"/>
              </w:rPr>
              <w:t>M</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L</w:t>
            </w:r>
            <w:r w:rsidRPr="00B868CC">
              <w:rPr>
                <w:rFonts w:asciiTheme="minorHAnsi" w:hAnsiTheme="minorHAnsi" w:cstheme="minorHAnsi"/>
                <w:b/>
                <w:sz w:val="20"/>
                <w:szCs w:val="20"/>
              </w:rPr>
              <w:t>NI</w:t>
            </w:r>
            <w:r w:rsidRPr="00B868CC">
              <w:rPr>
                <w:rFonts w:asciiTheme="minorHAnsi" w:hAnsiTheme="minorHAnsi" w:cstheme="minorHAnsi"/>
                <w:b/>
                <w:spacing w:val="-1"/>
                <w:sz w:val="20"/>
                <w:szCs w:val="20"/>
              </w:rPr>
              <w:t xml:space="preserve"> ST</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ND</w:t>
            </w:r>
            <w:r w:rsidRPr="00B868CC">
              <w:rPr>
                <w:rFonts w:asciiTheme="minorHAnsi" w:hAnsiTheme="minorHAnsi" w:cstheme="minorHAnsi"/>
                <w:b/>
                <w:sz w:val="20"/>
                <w:szCs w:val="20"/>
              </w:rPr>
              <w:t>A</w:t>
            </w:r>
            <w:r w:rsidRPr="00B868CC">
              <w:rPr>
                <w:rFonts w:asciiTheme="minorHAnsi" w:hAnsiTheme="minorHAnsi" w:cstheme="minorHAnsi"/>
                <w:b/>
                <w:spacing w:val="-1"/>
                <w:sz w:val="20"/>
                <w:szCs w:val="20"/>
              </w:rPr>
              <w:t>RD</w:t>
            </w:r>
          </w:p>
        </w:tc>
      </w:tr>
      <w:tr w:rsidR="00F727F6" w:rsidRPr="00B868CC" w:rsidTr="002F589F">
        <w:trPr>
          <w:trHeight w:hRule="exact" w:val="2161"/>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SLUŠ</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 RAZUM</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VAN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 POSLUŠANJE:</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u w:val="single"/>
              </w:rPr>
              <w:t>Primeri</w:t>
            </w:r>
            <w:r w:rsidRPr="00B868CC">
              <w:rPr>
                <w:rFonts w:asciiTheme="minorHAnsi" w:hAnsiTheme="minorHAnsi" w:cstheme="minorHAnsi"/>
                <w:i/>
                <w:iCs/>
                <w:spacing w:val="3"/>
                <w:sz w:val="18"/>
                <w:szCs w:val="18"/>
                <w:u w:val="single"/>
              </w:rPr>
              <w:t xml:space="preserve"> </w:t>
            </w:r>
            <w:r w:rsidRPr="00B868CC">
              <w:rPr>
                <w:rFonts w:asciiTheme="minorHAnsi" w:hAnsiTheme="minorHAnsi" w:cstheme="minorHAnsi"/>
                <w:i/>
                <w:iCs/>
                <w:spacing w:val="-4"/>
                <w:sz w:val="18"/>
                <w:szCs w:val="18"/>
                <w:u w:val="single"/>
              </w:rPr>
              <w:t>z</w:t>
            </w:r>
            <w:r w:rsidRPr="00B868CC">
              <w:rPr>
                <w:rFonts w:asciiTheme="minorHAnsi" w:hAnsiTheme="minorHAnsi" w:cstheme="minorHAnsi"/>
                <w:i/>
                <w:iCs/>
                <w:spacing w:val="1"/>
                <w:sz w:val="18"/>
                <w:szCs w:val="18"/>
                <w:u w:val="single"/>
              </w:rPr>
              <w:t>v</w:t>
            </w:r>
            <w:r w:rsidRPr="00B868CC">
              <w:rPr>
                <w:rFonts w:asciiTheme="minorHAnsi" w:hAnsiTheme="minorHAnsi" w:cstheme="minorHAnsi"/>
                <w:i/>
                <w:iCs/>
                <w:sz w:val="18"/>
                <w:szCs w:val="18"/>
                <w:u w:val="single"/>
              </w:rPr>
              <w:t>oč</w:t>
            </w:r>
            <w:r w:rsidRPr="00B868CC">
              <w:rPr>
                <w:rFonts w:asciiTheme="minorHAnsi" w:hAnsiTheme="minorHAnsi" w:cstheme="minorHAnsi"/>
                <w:i/>
                <w:iCs/>
                <w:spacing w:val="1"/>
                <w:sz w:val="18"/>
                <w:szCs w:val="18"/>
                <w:u w:val="single"/>
              </w:rPr>
              <w:t>ni</w:t>
            </w:r>
            <w:r w:rsidRPr="00B868CC">
              <w:rPr>
                <w:rFonts w:asciiTheme="minorHAnsi" w:hAnsiTheme="minorHAnsi" w:cstheme="minorHAnsi"/>
                <w:i/>
                <w:iCs/>
                <w:sz w:val="18"/>
                <w:szCs w:val="18"/>
                <w:u w:val="single"/>
              </w:rPr>
              <w:t>h</w:t>
            </w:r>
            <w:r w:rsidRPr="00B868CC">
              <w:rPr>
                <w:rFonts w:asciiTheme="minorHAnsi" w:hAnsiTheme="minorHAnsi" w:cstheme="minorHAnsi"/>
                <w:i/>
                <w:iCs/>
                <w:spacing w:val="2"/>
                <w:sz w:val="18"/>
                <w:szCs w:val="18"/>
                <w:u w:val="single"/>
              </w:rPr>
              <w:t xml:space="preserve"> </w:t>
            </w:r>
            <w:r w:rsidRPr="00B868CC">
              <w:rPr>
                <w:rFonts w:asciiTheme="minorHAnsi" w:hAnsiTheme="minorHAnsi" w:cstheme="minorHAnsi"/>
                <w:i/>
                <w:iCs/>
                <w:spacing w:val="-4"/>
                <w:sz w:val="18"/>
                <w:szCs w:val="18"/>
                <w:u w:val="single"/>
              </w:rPr>
              <w:t>z</w:t>
            </w:r>
            <w:r w:rsidRPr="00B868CC">
              <w:rPr>
                <w:rFonts w:asciiTheme="minorHAnsi" w:hAnsiTheme="minorHAnsi" w:cstheme="minorHAnsi"/>
                <w:i/>
                <w:iCs/>
                <w:spacing w:val="1"/>
                <w:sz w:val="18"/>
                <w:szCs w:val="18"/>
                <w:u w:val="single"/>
              </w:rPr>
              <w:t>a</w:t>
            </w:r>
            <w:r w:rsidRPr="00B868CC">
              <w:rPr>
                <w:rFonts w:asciiTheme="minorHAnsi" w:hAnsiTheme="minorHAnsi" w:cstheme="minorHAnsi"/>
                <w:i/>
                <w:iCs/>
                <w:sz w:val="18"/>
                <w:szCs w:val="18"/>
                <w:u w:val="single"/>
              </w:rPr>
              <w:t>pi</w:t>
            </w:r>
            <w:r w:rsidRPr="00B868CC">
              <w:rPr>
                <w:rFonts w:asciiTheme="minorHAnsi" w:hAnsiTheme="minorHAnsi" w:cstheme="minorHAnsi"/>
                <w:i/>
                <w:iCs/>
                <w:spacing w:val="1"/>
                <w:sz w:val="18"/>
                <w:szCs w:val="18"/>
                <w:u w:val="single"/>
              </w:rPr>
              <w:t>s</w:t>
            </w:r>
            <w:r w:rsidRPr="00B868CC">
              <w:rPr>
                <w:rFonts w:asciiTheme="minorHAnsi" w:hAnsiTheme="minorHAnsi" w:cstheme="minorHAnsi"/>
                <w:i/>
                <w:iCs/>
                <w:spacing w:val="-1"/>
                <w:sz w:val="18"/>
                <w:szCs w:val="18"/>
                <w:u w:val="single"/>
              </w:rPr>
              <w:t>o</w:t>
            </w:r>
            <w:r w:rsidRPr="00B868CC">
              <w:rPr>
                <w:rFonts w:asciiTheme="minorHAnsi" w:hAnsiTheme="minorHAnsi" w:cstheme="minorHAnsi"/>
                <w:i/>
                <w:iCs/>
                <w:sz w:val="18"/>
                <w:szCs w:val="18"/>
                <w:u w:val="single"/>
              </w:rPr>
              <w:t>v</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novi</w:t>
            </w:r>
            <w:r w:rsidRPr="00B868CC">
              <w:rPr>
                <w:rFonts w:asciiTheme="minorHAnsi" w:hAnsiTheme="minorHAnsi" w:cstheme="minorHAnsi"/>
                <w:i/>
                <w:iCs/>
                <w:spacing w:val="1"/>
                <w:sz w:val="18"/>
                <w:szCs w:val="18"/>
              </w:rPr>
              <w:t>c</w:t>
            </w:r>
            <w:r w:rsidRPr="00B868CC">
              <w:rPr>
                <w:rFonts w:asciiTheme="minorHAnsi" w:hAnsiTheme="minorHAnsi" w:cstheme="minorHAnsi"/>
                <w:i/>
                <w:iCs/>
                <w:sz w:val="18"/>
                <w:szCs w:val="18"/>
              </w:rPr>
              <w:t>a</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rekla</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ni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oglas</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spor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ilo</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obvest</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lo</w:t>
            </w:r>
            <w:r>
              <w:rPr>
                <w:rFonts w:asciiTheme="minorHAnsi" w:hAnsiTheme="minorHAnsi" w:cstheme="minorHAnsi"/>
                <w:i/>
                <w:iCs/>
                <w:sz w:val="18"/>
                <w:szCs w:val="18"/>
              </w:rPr>
              <w:t>,</w:t>
            </w:r>
          </w:p>
          <w:p w:rsidR="00F727F6" w:rsidRPr="00B868CC" w:rsidRDefault="00F727F6" w:rsidP="002F589F">
            <w:pPr>
              <w:pStyle w:val="Odstavekseznama"/>
              <w:numPr>
                <w:ilvl w:val="0"/>
                <w:numId w:val="28"/>
              </w:numPr>
              <w:spacing w:line="276" w:lineRule="auto"/>
              <w:rPr>
                <w:rFonts w:asciiTheme="minorHAnsi" w:hAnsiTheme="minorHAnsi" w:cstheme="minorHAnsi"/>
                <w:i/>
                <w:iCs/>
                <w:sz w:val="18"/>
                <w:szCs w:val="18"/>
              </w:rPr>
            </w:pPr>
            <w:r w:rsidRPr="00B868CC">
              <w:rPr>
                <w:rFonts w:asciiTheme="minorHAnsi" w:hAnsiTheme="minorHAnsi" w:cstheme="minorHAnsi"/>
                <w:i/>
                <w:iCs/>
                <w:sz w:val="18"/>
                <w:szCs w:val="18"/>
              </w:rPr>
              <w:t>bes</w:t>
            </w:r>
            <w:r w:rsidRPr="00B868CC">
              <w:rPr>
                <w:rFonts w:asciiTheme="minorHAnsi" w:hAnsiTheme="minorHAnsi" w:cstheme="minorHAnsi"/>
                <w:i/>
                <w:iCs/>
                <w:spacing w:val="1"/>
                <w:sz w:val="18"/>
                <w:szCs w:val="18"/>
              </w:rPr>
              <w:t>e</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 s po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osto vsako</w:t>
            </w:r>
            <w:r w:rsidRPr="00B868CC">
              <w:rPr>
                <w:rFonts w:asciiTheme="minorHAnsi" w:hAnsiTheme="minorHAnsi" w:cstheme="minorHAnsi"/>
                <w:i/>
                <w:iCs/>
                <w:spacing w:val="1"/>
                <w:sz w:val="18"/>
                <w:szCs w:val="18"/>
              </w:rPr>
              <w:t>d</w:t>
            </w:r>
            <w:r w:rsidRPr="00B868CC">
              <w:rPr>
                <w:rFonts w:asciiTheme="minorHAnsi" w:hAnsiTheme="minorHAnsi" w:cstheme="minorHAnsi"/>
                <w:i/>
                <w:iCs/>
                <w:spacing w:val="-1"/>
                <w:sz w:val="18"/>
                <w:szCs w:val="18"/>
              </w:rPr>
              <w:t>n</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vno</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t</w:t>
            </w:r>
            <w:r w:rsidRPr="00B868CC">
              <w:rPr>
                <w:rFonts w:asciiTheme="minorHAnsi" w:hAnsiTheme="minorHAnsi" w:cstheme="minorHAnsi"/>
                <w:i/>
                <w:iCs/>
                <w:spacing w:val="1"/>
                <w:sz w:val="18"/>
                <w:szCs w:val="18"/>
              </w:rPr>
              <w:t>e</w:t>
            </w:r>
            <w:r>
              <w:rPr>
                <w:rFonts w:asciiTheme="minorHAnsi" w:hAnsiTheme="minorHAnsi" w:cstheme="minorHAnsi"/>
                <w:i/>
                <w:iCs/>
                <w:sz w:val="18"/>
                <w:szCs w:val="18"/>
              </w:rPr>
              <w:t>mo,</w:t>
            </w:r>
          </w:p>
          <w:p w:rsidR="00F727F6" w:rsidRPr="00B868CC" w:rsidRDefault="00F727F6" w:rsidP="002F589F">
            <w:pPr>
              <w:pStyle w:val="Odstavekseznama"/>
              <w:numPr>
                <w:ilvl w:val="0"/>
                <w:numId w:val="28"/>
              </w:numPr>
              <w:spacing w:line="276" w:lineRule="auto"/>
              <w:rPr>
                <w:rFonts w:asciiTheme="minorHAnsi" w:hAnsiTheme="minorHAnsi" w:cstheme="minorHAnsi"/>
                <w:sz w:val="24"/>
              </w:rPr>
            </w:pPr>
            <w:r w:rsidRPr="00B868CC">
              <w:rPr>
                <w:rFonts w:asciiTheme="minorHAnsi" w:hAnsiTheme="minorHAnsi" w:cstheme="minorHAnsi"/>
                <w:i/>
                <w:iCs/>
                <w:sz w:val="18"/>
                <w:szCs w:val="18"/>
              </w:rPr>
              <w:t>po</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evka</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sz w:val="18"/>
                <w:szCs w:val="18"/>
              </w:rPr>
              <w:t>Dijak</w:t>
            </w:r>
          </w:p>
          <w:p w:rsidR="00F727F6" w:rsidRPr="00D847BE" w:rsidRDefault="00F727F6" w:rsidP="002F589F">
            <w:pPr>
              <w:pStyle w:val="Odstavekseznama"/>
              <w:numPr>
                <w:ilvl w:val="0"/>
                <w:numId w:val="29"/>
              </w:numPr>
              <w:spacing w:line="276" w:lineRule="auto"/>
              <w:rPr>
                <w:rFonts w:asciiTheme="minorHAnsi" w:hAnsiTheme="minorHAnsi" w:cstheme="minorHAnsi"/>
                <w:sz w:val="18"/>
                <w:szCs w:val="18"/>
              </w:rPr>
            </w:pPr>
            <w:r w:rsidRPr="00D847BE">
              <w:rPr>
                <w:rFonts w:asciiTheme="minorHAnsi" w:hAnsiTheme="minorHAnsi" w:cstheme="minorHAnsi"/>
                <w:sz w:val="18"/>
                <w:szCs w:val="18"/>
              </w:rPr>
              <w:t>r</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z</w:t>
            </w:r>
            <w:r w:rsidRPr="00D847BE">
              <w:rPr>
                <w:rFonts w:asciiTheme="minorHAnsi" w:hAnsiTheme="minorHAnsi" w:cstheme="minorHAnsi"/>
                <w:spacing w:val="-1"/>
                <w:sz w:val="18"/>
                <w:szCs w:val="18"/>
              </w:rPr>
              <w:t>u</w:t>
            </w:r>
            <w:r w:rsidRPr="00D847BE">
              <w:rPr>
                <w:rFonts w:asciiTheme="minorHAnsi" w:hAnsiTheme="minorHAnsi" w:cstheme="minorHAnsi"/>
                <w:sz w:val="18"/>
                <w:szCs w:val="18"/>
              </w:rPr>
              <w:t>me gl</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vne</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informacije v</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Pr>
                <w:rFonts w:asciiTheme="minorHAnsi" w:hAnsiTheme="minorHAnsi" w:cstheme="minorHAnsi"/>
                <w:sz w:val="18"/>
                <w:szCs w:val="18"/>
              </w:rPr>
              <w:t>ilih,</w:t>
            </w:r>
            <w:r w:rsidRPr="00D847BE">
              <w:rPr>
                <w:rFonts w:asciiTheme="minorHAnsi" w:hAnsiTheme="minorHAnsi" w:cstheme="minorHAnsi"/>
                <w:sz w:val="18"/>
                <w:szCs w:val="18"/>
              </w:rPr>
              <w:t xml:space="preserve"> kot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so vremens</w:t>
            </w:r>
            <w:r w:rsidRPr="00D847BE">
              <w:rPr>
                <w:rFonts w:asciiTheme="minorHAnsi" w:hAnsiTheme="minorHAnsi" w:cstheme="minorHAnsi"/>
                <w:spacing w:val="1"/>
                <w:sz w:val="18"/>
                <w:szCs w:val="18"/>
              </w:rPr>
              <w:t>k</w:t>
            </w:r>
            <w:r w:rsidRPr="00D847BE">
              <w:rPr>
                <w:rFonts w:asciiTheme="minorHAnsi" w:hAnsiTheme="minorHAnsi" w:cstheme="minorHAnsi"/>
                <w:sz w:val="18"/>
                <w:szCs w:val="18"/>
              </w:rPr>
              <w:t>a 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pov</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obvest</w:t>
            </w:r>
            <w:r w:rsidRPr="00D847BE">
              <w:rPr>
                <w:rFonts w:asciiTheme="minorHAnsi" w:hAnsiTheme="minorHAnsi" w:cstheme="minorHAnsi"/>
                <w:spacing w:val="1"/>
                <w:sz w:val="18"/>
                <w:szCs w:val="18"/>
              </w:rPr>
              <w:t>il</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nasvet, kratek po</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 xml:space="preserve">ovor o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g</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sti vsako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ne</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ni temi, 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 xml:space="preserve">ilo </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 a</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tomatskih od</w:t>
            </w:r>
            <w:r w:rsidRPr="00D847BE">
              <w:rPr>
                <w:rFonts w:asciiTheme="minorHAnsi" w:hAnsiTheme="minorHAnsi" w:cstheme="minorHAnsi"/>
                <w:spacing w:val="1"/>
                <w:sz w:val="18"/>
                <w:szCs w:val="18"/>
              </w:rPr>
              <w:t>zi</w:t>
            </w:r>
            <w:r w:rsidRPr="00D847BE">
              <w:rPr>
                <w:rFonts w:asciiTheme="minorHAnsi" w:hAnsiTheme="minorHAnsi" w:cstheme="minorHAnsi"/>
                <w:sz w:val="18"/>
                <w:szCs w:val="18"/>
              </w:rPr>
              <w:t>vnikih</w:t>
            </w:r>
            <w:r>
              <w:rPr>
                <w:rFonts w:asciiTheme="minorHAnsi" w:hAnsiTheme="minorHAnsi" w:cstheme="minorHAnsi"/>
                <w:sz w:val="18"/>
                <w:szCs w:val="18"/>
              </w:rPr>
              <w:t>,</w:t>
            </w:r>
          </w:p>
          <w:p w:rsidR="00F727F6" w:rsidRPr="00D847BE" w:rsidRDefault="00F727F6" w:rsidP="002F589F">
            <w:pPr>
              <w:pStyle w:val="Odstavekseznama"/>
              <w:numPr>
                <w:ilvl w:val="0"/>
                <w:numId w:val="29"/>
              </w:numPr>
              <w:spacing w:line="276" w:lineRule="auto"/>
              <w:rPr>
                <w:rFonts w:asciiTheme="minorHAnsi" w:hAnsiTheme="minorHAnsi" w:cstheme="minorHAnsi"/>
                <w:sz w:val="18"/>
                <w:szCs w:val="18"/>
              </w:rPr>
            </w:pPr>
            <w:r w:rsidRPr="00D847BE">
              <w:rPr>
                <w:rFonts w:asciiTheme="minorHAnsi" w:hAnsiTheme="minorHAnsi" w:cstheme="minorHAnsi"/>
                <w:sz w:val="18"/>
                <w:szCs w:val="18"/>
              </w:rPr>
              <w:t>sledi</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prep</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ost</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m navo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 xml:space="preserve">ilom </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n</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obvesti</w:t>
            </w:r>
            <w:r w:rsidRPr="00D847BE">
              <w:rPr>
                <w:rFonts w:asciiTheme="minorHAnsi" w:hAnsiTheme="minorHAnsi" w:cstheme="minorHAnsi"/>
                <w:spacing w:val="1"/>
                <w:sz w:val="18"/>
                <w:szCs w:val="18"/>
              </w:rPr>
              <w:t>l</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m, če so izgo</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orj</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na</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jas</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 xml:space="preserve">o in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časi</w:t>
            </w:r>
            <w:r>
              <w:rPr>
                <w:rFonts w:asciiTheme="minorHAnsi" w:hAnsiTheme="minorHAnsi" w:cstheme="minorHAnsi"/>
                <w:sz w:val="18"/>
                <w:szCs w:val="18"/>
              </w:rPr>
              <w:t>.</w:t>
            </w:r>
          </w:p>
        </w:tc>
      </w:tr>
      <w:tr w:rsidR="00F727F6" w:rsidRPr="00B868CC" w:rsidTr="002F589F">
        <w:trPr>
          <w:trHeight w:hRule="exact" w:val="3273"/>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SLUŠ</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 RAZUM</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VAN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 SOD</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LOV</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V PO</w:t>
            </w:r>
            <w:r w:rsidRPr="00B868CC">
              <w:rPr>
                <w:rFonts w:asciiTheme="minorHAnsi" w:hAnsiTheme="minorHAnsi" w:cstheme="minorHAnsi"/>
                <w:spacing w:val="1"/>
                <w:sz w:val="18"/>
                <w:szCs w:val="18"/>
              </w:rPr>
              <w:t>G</w:t>
            </w:r>
            <w:r w:rsidRPr="00B868CC">
              <w:rPr>
                <w:rFonts w:asciiTheme="minorHAnsi" w:hAnsiTheme="minorHAnsi" w:cstheme="minorHAnsi"/>
                <w:sz w:val="18"/>
                <w:szCs w:val="18"/>
              </w:rPr>
              <w:t xml:space="preserve">OVORU: </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u w:val="single"/>
              </w:rPr>
              <w:t>Primeri t</w:t>
            </w:r>
            <w:r w:rsidRPr="00B868CC">
              <w:rPr>
                <w:rFonts w:asciiTheme="minorHAnsi" w:hAnsiTheme="minorHAnsi" w:cstheme="minorHAnsi"/>
                <w:i/>
                <w:iCs/>
                <w:spacing w:val="1"/>
                <w:sz w:val="18"/>
                <w:szCs w:val="18"/>
                <w:u w:val="single"/>
              </w:rPr>
              <w:t>e</w:t>
            </w:r>
            <w:r w:rsidRPr="00B868CC">
              <w:rPr>
                <w:rFonts w:asciiTheme="minorHAnsi" w:hAnsiTheme="minorHAnsi" w:cstheme="minorHAnsi"/>
                <w:i/>
                <w:iCs/>
                <w:sz w:val="18"/>
                <w:szCs w:val="18"/>
                <w:u w:val="single"/>
              </w:rPr>
              <w:t>m p</w:t>
            </w:r>
            <w:r w:rsidRPr="00B868CC">
              <w:rPr>
                <w:rFonts w:asciiTheme="minorHAnsi" w:hAnsiTheme="minorHAnsi" w:cstheme="minorHAnsi"/>
                <w:i/>
                <w:iCs/>
                <w:spacing w:val="1"/>
                <w:sz w:val="18"/>
                <w:szCs w:val="18"/>
                <w:u w:val="single"/>
              </w:rPr>
              <w:t>o</w:t>
            </w:r>
            <w:r w:rsidRPr="00B868CC">
              <w:rPr>
                <w:rFonts w:asciiTheme="minorHAnsi" w:hAnsiTheme="minorHAnsi" w:cstheme="minorHAnsi"/>
                <w:i/>
                <w:iCs/>
                <w:sz w:val="18"/>
                <w:szCs w:val="18"/>
                <w:u w:val="single"/>
              </w:rPr>
              <w:t>govo</w:t>
            </w:r>
            <w:r w:rsidRPr="00B868CC">
              <w:rPr>
                <w:rFonts w:asciiTheme="minorHAnsi" w:hAnsiTheme="minorHAnsi" w:cstheme="minorHAnsi"/>
                <w:i/>
                <w:iCs/>
                <w:spacing w:val="1"/>
                <w:sz w:val="18"/>
                <w:szCs w:val="18"/>
                <w:u w:val="single"/>
              </w:rPr>
              <w:t>r</w:t>
            </w:r>
            <w:r w:rsidRPr="00B868CC">
              <w:rPr>
                <w:rFonts w:asciiTheme="minorHAnsi" w:hAnsiTheme="minorHAnsi" w:cstheme="minorHAnsi"/>
                <w:i/>
                <w:iCs/>
                <w:sz w:val="18"/>
                <w:szCs w:val="18"/>
                <w:u w:val="single"/>
              </w:rPr>
              <w:t>a</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ose</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ni </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odatki,</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šola,</w:t>
            </w:r>
          </w:p>
          <w:p w:rsidR="00F727F6" w:rsidRPr="00B868CC" w:rsidRDefault="00F727F6" w:rsidP="002F589F">
            <w:pPr>
              <w:pStyle w:val="Odstavekseznama"/>
              <w:numPr>
                <w:ilvl w:val="0"/>
                <w:numId w:val="12"/>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poklic,</w:t>
            </w:r>
          </w:p>
          <w:p w:rsidR="00F727F6" w:rsidRPr="00B868CC" w:rsidRDefault="00F727F6" w:rsidP="002F589F">
            <w:pPr>
              <w:pStyle w:val="Odstavekseznama"/>
              <w:numPr>
                <w:ilvl w:val="0"/>
                <w:numId w:val="25"/>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osno</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ni s</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 xml:space="preserve">anjski </w:t>
            </w:r>
            <w:r w:rsidRPr="00B868CC">
              <w:rPr>
                <w:rFonts w:asciiTheme="minorHAnsi" w:hAnsiTheme="minorHAnsi" w:cstheme="minorHAnsi"/>
                <w:i/>
                <w:iCs/>
                <w:spacing w:val="2"/>
                <w:sz w:val="18"/>
                <w:szCs w:val="18"/>
              </w:rPr>
              <w:t>v</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rci: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like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pacing w:val="-1"/>
                <w:sz w:val="18"/>
                <w:szCs w:val="18"/>
              </w:rPr>
              <w:t>a</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ja, p</w:t>
            </w:r>
            <w:r w:rsidRPr="00B868CC">
              <w:rPr>
                <w:rFonts w:asciiTheme="minorHAnsi" w:hAnsiTheme="minorHAnsi" w:cstheme="minorHAnsi"/>
                <w:i/>
                <w:iCs/>
                <w:spacing w:val="2"/>
                <w:sz w:val="18"/>
                <w:szCs w:val="18"/>
              </w:rPr>
              <w:t>o</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an</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ž</w:t>
            </w:r>
            <w:r w:rsidRPr="00B868CC">
              <w:rPr>
                <w:rFonts w:asciiTheme="minorHAnsi" w:hAnsiTheme="minorHAnsi" w:cstheme="minorHAnsi"/>
                <w:i/>
                <w:iCs/>
                <w:spacing w:val="1"/>
                <w:sz w:val="18"/>
                <w:szCs w:val="18"/>
              </w:rPr>
              <w:t>an</w:t>
            </w:r>
            <w:r w:rsidRPr="00B868CC">
              <w:rPr>
                <w:rFonts w:asciiTheme="minorHAnsi" w:hAnsiTheme="minorHAnsi" w:cstheme="minorHAnsi"/>
                <w:i/>
                <w:iCs/>
                <w:sz w:val="18"/>
                <w:szCs w:val="18"/>
              </w:rPr>
              <w:t>je</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el</w:t>
            </w:r>
            <w:r w:rsidRPr="00B868CC">
              <w:rPr>
                <w:rFonts w:asciiTheme="minorHAnsi" w:hAnsiTheme="minorHAnsi" w:cstheme="minorHAnsi"/>
                <w:i/>
                <w:iCs/>
                <w:sz w:val="18"/>
                <w:szCs w:val="18"/>
              </w:rPr>
              <w:t>ja, opra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iči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hval</w:t>
            </w:r>
            <w:r w:rsidRPr="00B868CC">
              <w:rPr>
                <w:rFonts w:asciiTheme="minorHAnsi" w:hAnsiTheme="minorHAnsi" w:cstheme="minorHAnsi"/>
                <w:i/>
                <w:iCs/>
                <w:spacing w:val="2"/>
                <w:sz w:val="18"/>
                <w:szCs w:val="18"/>
              </w:rPr>
              <w:t>e</w:t>
            </w:r>
            <w:r w:rsidRPr="00B868CC">
              <w:rPr>
                <w:rFonts w:asciiTheme="minorHAnsi" w:hAnsiTheme="minorHAnsi" w:cstheme="minorHAnsi"/>
                <w:i/>
                <w:iCs/>
                <w:spacing w:val="-4"/>
                <w:sz w:val="18"/>
                <w:szCs w:val="18"/>
              </w:rPr>
              <w:t>ž</w:t>
            </w:r>
            <w:r w:rsidRPr="00B868CC">
              <w:rPr>
                <w:rFonts w:asciiTheme="minorHAnsi" w:hAnsiTheme="minorHAnsi" w:cstheme="minorHAnsi"/>
                <w:i/>
                <w:iCs/>
                <w:sz w:val="18"/>
                <w:szCs w:val="18"/>
              </w:rPr>
              <w:t>nosti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in</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z w:val="18"/>
                <w:szCs w:val="18"/>
              </w:rPr>
              <w:t>adovoljstva,</w:t>
            </w:r>
          </w:p>
          <w:p w:rsidR="00F727F6" w:rsidRPr="00B868CC" w:rsidRDefault="00F727F6" w:rsidP="002F589F">
            <w:pPr>
              <w:pStyle w:val="Odstavekseznama"/>
              <w:numPr>
                <w:ilvl w:val="0"/>
                <w:numId w:val="25"/>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dr</w:t>
            </w:r>
            <w:r w:rsidRPr="00B868CC">
              <w:rPr>
                <w:rFonts w:asciiTheme="minorHAnsi" w:hAnsiTheme="minorHAnsi" w:cstheme="minorHAnsi"/>
                <w:i/>
                <w:iCs/>
                <w:spacing w:val="2"/>
                <w:sz w:val="18"/>
                <w:szCs w:val="18"/>
              </w:rPr>
              <w:t>u</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be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 xml:space="preserve">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do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ovori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4"/>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enek, hr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na, pija</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nakupovanje,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potovanje,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w:t>
            </w:r>
            <w:r w:rsidRPr="00B868CC">
              <w:rPr>
                <w:rFonts w:asciiTheme="minorHAnsi" w:hAnsiTheme="minorHAnsi" w:cstheme="minorHAnsi"/>
                <w:i/>
                <w:iCs/>
                <w:spacing w:val="-1"/>
                <w:sz w:val="18"/>
                <w:szCs w:val="18"/>
              </w:rPr>
              <w:t>me</w:t>
            </w:r>
            <w:r w:rsidRPr="00B868CC">
              <w:rPr>
                <w:rFonts w:asciiTheme="minorHAnsi" w:hAnsiTheme="minorHAnsi" w:cstheme="minorHAnsi"/>
                <w:i/>
                <w:iCs/>
                <w:sz w:val="18"/>
                <w:szCs w:val="18"/>
              </w:rPr>
              <w:t>stitev</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5"/>
              </w:numPr>
              <w:spacing w:line="276" w:lineRule="auto"/>
              <w:rPr>
                <w:rFonts w:asciiTheme="minorHAnsi" w:hAnsiTheme="minorHAnsi" w:cstheme="minorHAnsi"/>
                <w:sz w:val="24"/>
              </w:rPr>
            </w:pPr>
            <w:r w:rsidRPr="00B868CC">
              <w:rPr>
                <w:rFonts w:asciiTheme="minorHAnsi" w:hAnsiTheme="minorHAnsi" w:cstheme="minorHAnsi"/>
                <w:i/>
                <w:iCs/>
                <w:sz w:val="18"/>
                <w:szCs w:val="18"/>
              </w:rPr>
              <w:t>pos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vni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naro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ila, da</w:t>
            </w:r>
            <w:r w:rsidRPr="00B868CC">
              <w:rPr>
                <w:rFonts w:asciiTheme="minorHAnsi" w:hAnsiTheme="minorHAnsi" w:cstheme="minorHAnsi"/>
                <w:i/>
                <w:iCs/>
                <w:spacing w:val="2"/>
                <w:sz w:val="18"/>
                <w:szCs w:val="18"/>
              </w:rPr>
              <w:t>t</w:t>
            </w:r>
            <w:r w:rsidRPr="00B868CC">
              <w:rPr>
                <w:rFonts w:asciiTheme="minorHAnsi" w:hAnsiTheme="minorHAnsi" w:cstheme="minorHAnsi"/>
                <w:i/>
                <w:iCs/>
                <w:spacing w:val="1"/>
                <w:sz w:val="18"/>
                <w:szCs w:val="18"/>
              </w:rPr>
              <w:t>u</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 kol</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 cena, pogovor, sprejem</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stranke</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090C6E" w:rsidRDefault="00F727F6" w:rsidP="002F589F">
            <w:pPr>
              <w:spacing w:line="276" w:lineRule="auto"/>
              <w:rPr>
                <w:rFonts w:asciiTheme="minorHAnsi" w:hAnsiTheme="minorHAnsi" w:cstheme="minorHAnsi"/>
                <w:spacing w:val="17"/>
                <w:sz w:val="18"/>
                <w:szCs w:val="18"/>
              </w:rPr>
            </w:pPr>
            <w:r>
              <w:rPr>
                <w:rFonts w:asciiTheme="minorHAnsi" w:hAnsiTheme="minorHAnsi" w:cstheme="minorHAnsi"/>
                <w:sz w:val="18"/>
                <w:szCs w:val="18"/>
              </w:rPr>
              <w:t>Dijak</w:t>
            </w:r>
            <w:r w:rsidRPr="00B868CC">
              <w:rPr>
                <w:rFonts w:asciiTheme="minorHAnsi" w:hAnsiTheme="minorHAnsi" w:cstheme="minorHAnsi"/>
                <w:sz w:val="18"/>
                <w:szCs w:val="18"/>
              </w:rPr>
              <w:t xml:space="preserve">  </w:t>
            </w:r>
            <w:r w:rsidRPr="00B868CC">
              <w:rPr>
                <w:rFonts w:asciiTheme="minorHAnsi" w:hAnsiTheme="minorHAnsi" w:cstheme="minorHAnsi"/>
                <w:spacing w:val="17"/>
                <w:sz w:val="18"/>
                <w:szCs w:val="18"/>
              </w:rPr>
              <w:t xml:space="preserve"> </w:t>
            </w:r>
          </w:p>
          <w:p w:rsidR="00F727F6" w:rsidRPr="00090C6E"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razbe</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e temo </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ogo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ora in </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e odzi</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a s tvorje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jem po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edi </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li pr</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ros</w:t>
            </w:r>
            <w:r w:rsidRPr="00B868CC">
              <w:rPr>
                <w:rFonts w:asciiTheme="minorHAnsi" w:hAnsiTheme="minorHAnsi" w:cstheme="minorHAnsi"/>
                <w:spacing w:val="2"/>
                <w:sz w:val="18"/>
                <w:szCs w:val="18"/>
              </w:rPr>
              <w:t>t</w:t>
            </w:r>
            <w:r w:rsidRPr="00B868CC">
              <w:rPr>
                <w:rFonts w:asciiTheme="minorHAnsi" w:hAnsiTheme="minorHAnsi" w:cstheme="minorHAnsi"/>
                <w:sz w:val="18"/>
                <w:szCs w:val="18"/>
              </w:rPr>
              <w:t xml:space="preserve">ega </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di</w:t>
            </w:r>
            <w:r w:rsidRPr="00B868CC">
              <w:rPr>
                <w:rFonts w:asciiTheme="minorHAnsi" w:hAnsiTheme="minorHAnsi" w:cstheme="minorHAnsi"/>
                <w:spacing w:val="1"/>
                <w:sz w:val="18"/>
                <w:szCs w:val="18"/>
              </w:rPr>
              <w:t>l</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w:t>
            </w:r>
            <w:r w:rsidRPr="00090C6E">
              <w:rPr>
                <w:rFonts w:asciiTheme="minorHAnsi" w:hAnsiTheme="minorHAnsi" w:cstheme="minorHAnsi"/>
                <w:sz w:val="18"/>
                <w:szCs w:val="18"/>
              </w:rPr>
              <w:t xml:space="preserve"> </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si izmen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a inform</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cije</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ter spor</w:t>
            </w:r>
            <w:r w:rsidRPr="00B868CC">
              <w:rPr>
                <w:rFonts w:asciiTheme="minorHAnsi" w:hAnsiTheme="minorHAnsi" w:cstheme="minorHAnsi"/>
                <w:spacing w:val="-2"/>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 xml:space="preserve">i svoje </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tre</w:t>
            </w:r>
            <w:r w:rsidRPr="00B868CC">
              <w:rPr>
                <w:rFonts w:asciiTheme="minorHAnsi" w:hAnsiTheme="minorHAnsi" w:cstheme="minorHAnsi"/>
                <w:spacing w:val="1"/>
                <w:sz w:val="18"/>
                <w:szCs w:val="18"/>
              </w:rPr>
              <w:t>b</w:t>
            </w:r>
            <w:r w:rsidRPr="00B868CC">
              <w:rPr>
                <w:rFonts w:asciiTheme="minorHAnsi" w:hAnsiTheme="minorHAnsi" w:cstheme="minorHAnsi"/>
                <w:sz w:val="18"/>
                <w:szCs w:val="18"/>
              </w:rPr>
              <w:t>e,</w:t>
            </w:r>
          </w:p>
          <w:p w:rsidR="00F727F6" w:rsidRPr="00B868CC" w:rsidRDefault="00F727F6" w:rsidP="002F589F">
            <w:pPr>
              <w:pStyle w:val="Odstavekseznama"/>
              <w:numPr>
                <w:ilvl w:val="0"/>
                <w:numId w:val="24"/>
              </w:numPr>
              <w:spacing w:line="276" w:lineRule="auto"/>
              <w:rPr>
                <w:rFonts w:asciiTheme="minorHAnsi" w:hAnsiTheme="minorHAnsi" w:cstheme="minorHAnsi"/>
                <w:sz w:val="24"/>
              </w:rPr>
            </w:pPr>
            <w:r w:rsidRPr="00B868CC">
              <w:rPr>
                <w:rFonts w:asciiTheme="minorHAnsi" w:hAnsiTheme="minorHAnsi" w:cstheme="minorHAnsi"/>
                <w:sz w:val="18"/>
                <w:szCs w:val="18"/>
              </w:rPr>
              <w:t>pozo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no </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slu</w:t>
            </w:r>
            <w:r w:rsidRPr="00B868CC">
              <w:rPr>
                <w:rFonts w:asciiTheme="minorHAnsi" w:hAnsiTheme="minorHAnsi" w:cstheme="minorHAnsi"/>
                <w:spacing w:val="1"/>
                <w:sz w:val="18"/>
                <w:szCs w:val="18"/>
              </w:rPr>
              <w:t>š</w:t>
            </w:r>
            <w:r w:rsidRPr="00B868CC">
              <w:rPr>
                <w:rFonts w:asciiTheme="minorHAnsi" w:hAnsiTheme="minorHAnsi" w:cstheme="minorHAnsi"/>
                <w:sz w:val="18"/>
                <w:szCs w:val="18"/>
              </w:rPr>
              <w:t>a sogo</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orca </w:t>
            </w:r>
            <w:r>
              <w:rPr>
                <w:rFonts w:asciiTheme="minorHAnsi" w:hAnsiTheme="minorHAnsi" w:cstheme="minorHAnsi"/>
                <w:sz w:val="18"/>
                <w:szCs w:val="18"/>
              </w:rPr>
              <w:t xml:space="preserve">in </w:t>
            </w:r>
            <w:r w:rsidRPr="00B868CC">
              <w:rPr>
                <w:rFonts w:asciiTheme="minorHAnsi" w:hAnsiTheme="minorHAnsi" w:cstheme="minorHAnsi"/>
                <w:sz w:val="18"/>
                <w:szCs w:val="18"/>
              </w:rPr>
              <w:t xml:space="preserve">v primeru </w:t>
            </w:r>
            <w:r w:rsidRPr="00B868CC">
              <w:rPr>
                <w:rFonts w:asciiTheme="minorHAnsi" w:hAnsiTheme="minorHAnsi" w:cstheme="minorHAnsi"/>
                <w:spacing w:val="1"/>
                <w:sz w:val="18"/>
                <w:szCs w:val="18"/>
              </w:rPr>
              <w:t>n</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r</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zumev</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nja sp</w:t>
            </w:r>
            <w:r w:rsidRPr="00B868CC">
              <w:rPr>
                <w:rFonts w:asciiTheme="minorHAnsi" w:hAnsiTheme="minorHAnsi" w:cstheme="minorHAnsi"/>
                <w:spacing w:val="1"/>
                <w:sz w:val="18"/>
                <w:szCs w:val="18"/>
              </w:rPr>
              <w:t>r</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šu</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e po do</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atn</w:t>
            </w:r>
            <w:r w:rsidRPr="00B868CC">
              <w:rPr>
                <w:rFonts w:asciiTheme="minorHAnsi" w:hAnsiTheme="minorHAnsi" w:cstheme="minorHAnsi"/>
                <w:spacing w:val="1"/>
                <w:sz w:val="18"/>
                <w:szCs w:val="18"/>
              </w:rPr>
              <w:t>i</w:t>
            </w:r>
            <w:r w:rsidRPr="00B868CC">
              <w:rPr>
                <w:rFonts w:asciiTheme="minorHAnsi" w:hAnsiTheme="minorHAnsi" w:cstheme="minorHAnsi"/>
                <w:sz w:val="18"/>
                <w:szCs w:val="18"/>
              </w:rPr>
              <w:t>h po</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a</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nil</w:t>
            </w:r>
            <w:r w:rsidRPr="00B868CC">
              <w:rPr>
                <w:rFonts w:asciiTheme="minorHAnsi" w:hAnsiTheme="minorHAnsi" w:cstheme="minorHAnsi"/>
                <w:spacing w:val="1"/>
                <w:sz w:val="18"/>
                <w:szCs w:val="18"/>
              </w:rPr>
              <w:t>i</w:t>
            </w:r>
            <w:r w:rsidRPr="00B868CC">
              <w:rPr>
                <w:rFonts w:asciiTheme="minorHAnsi" w:hAnsiTheme="minorHAnsi" w:cstheme="minorHAnsi"/>
                <w:sz w:val="18"/>
                <w:szCs w:val="18"/>
              </w:rPr>
              <w:t>h.</w:t>
            </w:r>
          </w:p>
        </w:tc>
      </w:tr>
      <w:tr w:rsidR="00F727F6" w:rsidRPr="00B868CC" w:rsidTr="002F589F">
        <w:trPr>
          <w:trHeight w:hRule="exact" w:val="4106"/>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RAZUME</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AN</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 xml:space="preserve">E </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BES</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I</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A - UPO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ABA VI</w:t>
            </w:r>
            <w:r w:rsidRPr="00B868CC">
              <w:rPr>
                <w:rFonts w:asciiTheme="minorHAnsi" w:hAnsiTheme="minorHAnsi" w:cstheme="minorHAnsi"/>
                <w:spacing w:val="1"/>
                <w:sz w:val="18"/>
                <w:szCs w:val="18"/>
              </w:rPr>
              <w:t>R</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 xml:space="preserve">V </w:t>
            </w:r>
          </w:p>
          <w:p w:rsidR="00F727F6" w:rsidRPr="00B868CC" w:rsidRDefault="00F727F6" w:rsidP="002F589F">
            <w:pPr>
              <w:spacing w:line="276" w:lineRule="auto"/>
              <w:rPr>
                <w:rFonts w:asciiTheme="minorHAnsi" w:hAnsiTheme="minorHAnsi" w:cstheme="minorHAnsi"/>
                <w:sz w:val="18"/>
                <w:szCs w:val="18"/>
                <w:u w:val="single"/>
              </w:rPr>
            </w:pPr>
            <w:r w:rsidRPr="00B868CC">
              <w:rPr>
                <w:rFonts w:asciiTheme="minorHAnsi" w:hAnsiTheme="minorHAnsi" w:cstheme="minorHAnsi"/>
                <w:i/>
                <w:iCs/>
                <w:sz w:val="18"/>
                <w:szCs w:val="18"/>
                <w:u w:val="single"/>
              </w:rPr>
              <w:t>Primeri t</w:t>
            </w:r>
            <w:r w:rsidRPr="00B868CC">
              <w:rPr>
                <w:rFonts w:asciiTheme="minorHAnsi" w:hAnsiTheme="minorHAnsi" w:cstheme="minorHAnsi"/>
                <w:i/>
                <w:iCs/>
                <w:spacing w:val="1"/>
                <w:sz w:val="18"/>
                <w:szCs w:val="18"/>
                <w:u w:val="single"/>
              </w:rPr>
              <w:t>e</w:t>
            </w:r>
            <w:r w:rsidRPr="00B868CC">
              <w:rPr>
                <w:rFonts w:asciiTheme="minorHAnsi" w:hAnsiTheme="minorHAnsi" w:cstheme="minorHAnsi"/>
                <w:i/>
                <w:iCs/>
                <w:sz w:val="18"/>
                <w:szCs w:val="18"/>
                <w:u w:val="single"/>
              </w:rPr>
              <w:t>m (</w:t>
            </w:r>
            <w:r w:rsidRPr="00B868CC">
              <w:rPr>
                <w:rFonts w:asciiTheme="minorHAnsi" w:hAnsiTheme="minorHAnsi" w:cstheme="minorHAnsi"/>
                <w:i/>
                <w:iCs/>
                <w:spacing w:val="1"/>
                <w:sz w:val="18"/>
                <w:szCs w:val="18"/>
                <w:u w:val="single"/>
              </w:rPr>
              <w:t>b</w:t>
            </w:r>
            <w:r w:rsidRPr="00B868CC">
              <w:rPr>
                <w:rFonts w:asciiTheme="minorHAnsi" w:hAnsiTheme="minorHAnsi" w:cstheme="minorHAnsi"/>
                <w:i/>
                <w:iCs/>
                <w:sz w:val="18"/>
                <w:szCs w:val="18"/>
                <w:u w:val="single"/>
              </w:rPr>
              <w:t>ese</w:t>
            </w:r>
            <w:r w:rsidRPr="00B868CC">
              <w:rPr>
                <w:rFonts w:asciiTheme="minorHAnsi" w:hAnsiTheme="minorHAnsi" w:cstheme="minorHAnsi"/>
                <w:i/>
                <w:iCs/>
                <w:spacing w:val="1"/>
                <w:sz w:val="18"/>
                <w:szCs w:val="18"/>
                <w:u w:val="single"/>
              </w:rPr>
              <w:t>d</w:t>
            </w:r>
            <w:r w:rsidRPr="00B868CC">
              <w:rPr>
                <w:rFonts w:asciiTheme="minorHAnsi" w:hAnsiTheme="minorHAnsi" w:cstheme="minorHAnsi"/>
                <w:i/>
                <w:iCs/>
                <w:sz w:val="18"/>
                <w:szCs w:val="18"/>
                <w:u w:val="single"/>
              </w:rPr>
              <w:t>il):</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ose</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ni </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odatki,</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šola,</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poklic,</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osno</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ni s</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 xml:space="preserve">anjski </w:t>
            </w:r>
            <w:r w:rsidRPr="00B868CC">
              <w:rPr>
                <w:rFonts w:asciiTheme="minorHAnsi" w:hAnsiTheme="minorHAnsi" w:cstheme="minorHAnsi"/>
                <w:i/>
                <w:iCs/>
                <w:spacing w:val="2"/>
                <w:sz w:val="18"/>
                <w:szCs w:val="18"/>
              </w:rPr>
              <w:t>v</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rci: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like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pacing w:val="-1"/>
                <w:sz w:val="18"/>
                <w:szCs w:val="18"/>
              </w:rPr>
              <w:t>a</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ja, p</w:t>
            </w:r>
            <w:r w:rsidRPr="00B868CC">
              <w:rPr>
                <w:rFonts w:asciiTheme="minorHAnsi" w:hAnsiTheme="minorHAnsi" w:cstheme="minorHAnsi"/>
                <w:i/>
                <w:iCs/>
                <w:spacing w:val="2"/>
                <w:sz w:val="18"/>
                <w:szCs w:val="18"/>
              </w:rPr>
              <w:t>o</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vl</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an</w:t>
            </w:r>
            <w:r w:rsidRPr="00B868CC">
              <w:rPr>
                <w:rFonts w:asciiTheme="minorHAnsi" w:hAnsiTheme="minorHAnsi" w:cstheme="minorHAnsi"/>
                <w:i/>
                <w:iCs/>
                <w:spacing w:val="1"/>
                <w:sz w:val="18"/>
                <w:szCs w:val="18"/>
              </w:rPr>
              <w:t>j</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1"/>
                <w:sz w:val="18"/>
                <w:szCs w:val="18"/>
              </w:rPr>
              <w:t>i</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ž</w:t>
            </w:r>
            <w:r w:rsidRPr="00B868CC">
              <w:rPr>
                <w:rFonts w:asciiTheme="minorHAnsi" w:hAnsiTheme="minorHAnsi" w:cstheme="minorHAnsi"/>
                <w:i/>
                <w:iCs/>
                <w:spacing w:val="1"/>
                <w:sz w:val="18"/>
                <w:szCs w:val="18"/>
              </w:rPr>
              <w:t>an</w:t>
            </w:r>
            <w:r w:rsidRPr="00B868CC">
              <w:rPr>
                <w:rFonts w:asciiTheme="minorHAnsi" w:hAnsiTheme="minorHAnsi" w:cstheme="minorHAnsi"/>
                <w:i/>
                <w:iCs/>
                <w:sz w:val="18"/>
                <w:szCs w:val="18"/>
              </w:rPr>
              <w:t>je</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el</w:t>
            </w:r>
            <w:r w:rsidRPr="00B868CC">
              <w:rPr>
                <w:rFonts w:asciiTheme="minorHAnsi" w:hAnsiTheme="minorHAnsi" w:cstheme="minorHAnsi"/>
                <w:i/>
                <w:iCs/>
                <w:sz w:val="18"/>
                <w:szCs w:val="18"/>
              </w:rPr>
              <w:t>ja, opra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iči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hval</w:t>
            </w:r>
            <w:r w:rsidRPr="00B868CC">
              <w:rPr>
                <w:rFonts w:asciiTheme="minorHAnsi" w:hAnsiTheme="minorHAnsi" w:cstheme="minorHAnsi"/>
                <w:i/>
                <w:iCs/>
                <w:spacing w:val="2"/>
                <w:sz w:val="18"/>
                <w:szCs w:val="18"/>
              </w:rPr>
              <w:t>e</w:t>
            </w:r>
            <w:r w:rsidRPr="00B868CC">
              <w:rPr>
                <w:rFonts w:asciiTheme="minorHAnsi" w:hAnsiTheme="minorHAnsi" w:cstheme="minorHAnsi"/>
                <w:i/>
                <w:iCs/>
                <w:spacing w:val="-4"/>
                <w:sz w:val="18"/>
                <w:szCs w:val="18"/>
              </w:rPr>
              <w:t>ž</w:t>
            </w:r>
            <w:r w:rsidRPr="00B868CC">
              <w:rPr>
                <w:rFonts w:asciiTheme="minorHAnsi" w:hAnsiTheme="minorHAnsi" w:cstheme="minorHAnsi"/>
                <w:i/>
                <w:iCs/>
                <w:sz w:val="18"/>
                <w:szCs w:val="18"/>
              </w:rPr>
              <w:t>nosti</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in</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z w:val="18"/>
                <w:szCs w:val="18"/>
              </w:rPr>
              <w:t>adovoljstva,</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dr</w:t>
            </w:r>
            <w:r w:rsidRPr="00B868CC">
              <w:rPr>
                <w:rFonts w:asciiTheme="minorHAnsi" w:hAnsiTheme="minorHAnsi" w:cstheme="minorHAnsi"/>
                <w:i/>
                <w:iCs/>
                <w:spacing w:val="2"/>
                <w:sz w:val="18"/>
                <w:szCs w:val="18"/>
              </w:rPr>
              <w:t>u</w:t>
            </w:r>
            <w:r w:rsidRPr="00B868CC">
              <w:rPr>
                <w:rFonts w:asciiTheme="minorHAnsi" w:hAnsiTheme="minorHAnsi" w:cstheme="minorHAnsi"/>
                <w:i/>
                <w:iCs/>
                <w:spacing w:val="-4"/>
                <w:sz w:val="18"/>
                <w:szCs w:val="18"/>
              </w:rPr>
              <w:t>ž</w:t>
            </w:r>
            <w:r w:rsidRPr="00B868CC">
              <w:rPr>
                <w:rFonts w:asciiTheme="minorHAnsi" w:hAnsiTheme="minorHAnsi" w:cstheme="minorHAnsi"/>
                <w:i/>
                <w:iCs/>
                <w:spacing w:val="1"/>
                <w:sz w:val="18"/>
                <w:szCs w:val="18"/>
              </w:rPr>
              <w:t>be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 xml:space="preserve">i stiki </w:t>
            </w:r>
            <w:r w:rsidRPr="00B868CC">
              <w:rPr>
                <w:rFonts w:asciiTheme="minorHAnsi" w:hAnsiTheme="minorHAnsi" w:cstheme="minorHAnsi"/>
                <w:i/>
                <w:iCs/>
                <w:spacing w:val="1"/>
                <w:sz w:val="18"/>
                <w:szCs w:val="18"/>
              </w:rPr>
              <w:t>(</w:t>
            </w:r>
            <w:r w:rsidRPr="00B868CC">
              <w:rPr>
                <w:rFonts w:asciiTheme="minorHAnsi" w:hAnsiTheme="minorHAnsi" w:cstheme="minorHAnsi"/>
                <w:i/>
                <w:iCs/>
                <w:sz w:val="18"/>
                <w:szCs w:val="18"/>
              </w:rPr>
              <w:t>do</w:t>
            </w:r>
            <w:r w:rsidRPr="00B868CC">
              <w:rPr>
                <w:rFonts w:asciiTheme="minorHAnsi" w:hAnsiTheme="minorHAnsi" w:cstheme="minorHAnsi"/>
                <w:i/>
                <w:iCs/>
                <w:spacing w:val="1"/>
                <w:sz w:val="18"/>
                <w:szCs w:val="18"/>
              </w:rPr>
              <w:t>g</w:t>
            </w:r>
            <w:r w:rsidRPr="00B868CC">
              <w:rPr>
                <w:rFonts w:asciiTheme="minorHAnsi" w:hAnsiTheme="minorHAnsi" w:cstheme="minorHAnsi"/>
                <w:i/>
                <w:iCs/>
                <w:sz w:val="18"/>
                <w:szCs w:val="18"/>
              </w:rPr>
              <w:t>ovori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4"/>
                <w:sz w:val="18"/>
                <w:szCs w:val="18"/>
              </w:rPr>
              <w:t xml:space="preserve"> </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m</w:t>
            </w:r>
            <w:r w:rsidRPr="00B868CC">
              <w:rPr>
                <w:rFonts w:asciiTheme="minorHAnsi" w:hAnsiTheme="minorHAnsi" w:cstheme="minorHAnsi"/>
                <w:i/>
                <w:iCs/>
                <w:sz w:val="18"/>
                <w:szCs w:val="18"/>
              </w:rPr>
              <w:t>enek, hr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na, pija</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nakupovanje,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potovanje,</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na</w:t>
            </w:r>
            <w:r w:rsidRPr="00B868CC">
              <w:rPr>
                <w:rFonts w:asciiTheme="minorHAnsi" w:hAnsiTheme="minorHAnsi" w:cstheme="minorHAnsi"/>
                <w:i/>
                <w:iCs/>
                <w:spacing w:val="-1"/>
                <w:sz w:val="18"/>
                <w:szCs w:val="18"/>
              </w:rPr>
              <w:t>me</w:t>
            </w:r>
            <w:r w:rsidRPr="00B868CC">
              <w:rPr>
                <w:rFonts w:asciiTheme="minorHAnsi" w:hAnsiTheme="minorHAnsi" w:cstheme="minorHAnsi"/>
                <w:i/>
                <w:iCs/>
                <w:sz w:val="18"/>
                <w:szCs w:val="18"/>
              </w:rPr>
              <w:t>stitev</w:t>
            </w:r>
            <w:r>
              <w:rPr>
                <w:rFonts w:asciiTheme="minorHAnsi" w:hAnsiTheme="minorHAnsi" w:cstheme="minorHAnsi"/>
                <w:i/>
                <w:iCs/>
                <w:sz w:val="18"/>
                <w:szCs w:val="18"/>
              </w:rPr>
              <w:t xml:space="preserve"> </w:t>
            </w:r>
            <w:r w:rsidRPr="00B868CC">
              <w:rPr>
                <w:rFonts w:asciiTheme="minorHAnsi" w:hAnsiTheme="minorHAnsi" w:cstheme="minorHAnsi"/>
                <w:i/>
                <w:iCs/>
                <w:sz w:val="18"/>
                <w:szCs w:val="18"/>
              </w:rPr>
              <w:t>...),</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pos</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vni stiki,</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ime</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 in g</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av</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e</w:t>
            </w:r>
            <w:r w:rsidRPr="00B868CC">
              <w:rPr>
                <w:rFonts w:asciiTheme="minorHAnsi" w:hAnsiTheme="minorHAnsi" w:cstheme="minorHAnsi"/>
                <w:i/>
                <w:iCs/>
                <w:spacing w:val="2"/>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ač</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 xml:space="preserve">lnosti </w:t>
            </w:r>
            <w:r w:rsidRPr="00B868CC">
              <w:rPr>
                <w:rFonts w:asciiTheme="minorHAnsi" w:hAnsiTheme="minorHAnsi" w:cstheme="minorHAnsi"/>
                <w:i/>
                <w:iCs/>
                <w:spacing w:val="2"/>
                <w:sz w:val="18"/>
                <w:szCs w:val="18"/>
              </w:rPr>
              <w:t>i</w:t>
            </w:r>
            <w:r w:rsidRPr="00B868CC">
              <w:rPr>
                <w:rFonts w:asciiTheme="minorHAnsi" w:hAnsiTheme="minorHAnsi" w:cstheme="minorHAnsi"/>
                <w:i/>
                <w:iCs/>
                <w:spacing w:val="-1"/>
                <w:sz w:val="18"/>
                <w:szCs w:val="18"/>
              </w:rPr>
              <w:t>z</w:t>
            </w:r>
            <w:r w:rsidRPr="00B868CC">
              <w:rPr>
                <w:rFonts w:asciiTheme="minorHAnsi" w:hAnsiTheme="minorHAnsi" w:cstheme="minorHAnsi"/>
                <w:i/>
                <w:iCs/>
                <w:sz w:val="18"/>
                <w:szCs w:val="18"/>
              </w:rPr>
              <w:t>del</w:t>
            </w:r>
            <w:r w:rsidRPr="00B868CC">
              <w:rPr>
                <w:rFonts w:asciiTheme="minorHAnsi" w:hAnsiTheme="minorHAnsi" w:cstheme="minorHAnsi"/>
                <w:i/>
                <w:iCs/>
                <w:spacing w:val="1"/>
                <w:sz w:val="18"/>
                <w:szCs w:val="18"/>
              </w:rPr>
              <w:t>k</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v, storitev in naro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w:t>
            </w:r>
          </w:p>
          <w:p w:rsidR="00F727F6" w:rsidRPr="00B868CC" w:rsidRDefault="00F727F6" w:rsidP="002F589F">
            <w:pPr>
              <w:pStyle w:val="Odstavekseznama"/>
              <w:numPr>
                <w:ilvl w:val="0"/>
                <w:numId w:val="27"/>
              </w:num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nav</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a</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z w:val="18"/>
                <w:szCs w:val="18"/>
              </w:rPr>
              <w:t>a</w:t>
            </w:r>
            <w:r w:rsidRPr="00B868CC">
              <w:rPr>
                <w:rFonts w:asciiTheme="minorHAnsi" w:hAnsiTheme="minorHAnsi" w:cstheme="minorHAnsi"/>
                <w:i/>
                <w:iCs/>
                <w:spacing w:val="1"/>
                <w:sz w:val="18"/>
                <w:szCs w:val="18"/>
              </w:rPr>
              <w:t xml:space="preserve"> </w:t>
            </w:r>
            <w:r w:rsidRPr="00B868CC">
              <w:rPr>
                <w:rFonts w:asciiTheme="minorHAnsi" w:hAnsiTheme="minorHAnsi" w:cstheme="minorHAnsi"/>
                <w:i/>
                <w:iCs/>
                <w:sz w:val="18"/>
                <w:szCs w:val="18"/>
              </w:rPr>
              <w:t>u</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ora</w:t>
            </w:r>
            <w:r w:rsidRPr="00B868CC">
              <w:rPr>
                <w:rFonts w:asciiTheme="minorHAnsi" w:hAnsiTheme="minorHAnsi" w:cstheme="minorHAnsi"/>
                <w:i/>
                <w:iCs/>
                <w:spacing w:val="1"/>
                <w:sz w:val="18"/>
                <w:szCs w:val="18"/>
              </w:rPr>
              <w:t>b</w:t>
            </w:r>
            <w:r w:rsidRPr="00B868CC">
              <w:rPr>
                <w:rFonts w:asciiTheme="minorHAnsi" w:hAnsiTheme="minorHAnsi" w:cstheme="minorHAnsi"/>
                <w:i/>
                <w:iCs/>
                <w:sz w:val="18"/>
                <w:szCs w:val="18"/>
              </w:rPr>
              <w:t xml:space="preserve">o </w:t>
            </w:r>
            <w:r w:rsidRPr="00B868CC">
              <w:rPr>
                <w:rFonts w:asciiTheme="minorHAnsi" w:hAnsiTheme="minorHAnsi" w:cstheme="minorHAnsi"/>
                <w:i/>
                <w:iCs/>
                <w:spacing w:val="2"/>
                <w:sz w:val="18"/>
                <w:szCs w:val="18"/>
              </w:rPr>
              <w:t>i</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de</w:t>
            </w:r>
            <w:r w:rsidRPr="00B868CC">
              <w:rPr>
                <w:rFonts w:asciiTheme="minorHAnsi" w:hAnsiTheme="minorHAnsi" w:cstheme="minorHAnsi"/>
                <w:i/>
                <w:iCs/>
                <w:sz w:val="18"/>
                <w:szCs w:val="18"/>
              </w:rPr>
              <w:t xml:space="preserve">lka </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li</w:t>
            </w:r>
            <w:r w:rsidRPr="00B868CC">
              <w:rPr>
                <w:rFonts w:asciiTheme="minorHAnsi" w:hAnsiTheme="minorHAnsi" w:cstheme="minorHAnsi"/>
                <w:i/>
                <w:iCs/>
                <w:spacing w:val="3"/>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1"/>
                <w:sz w:val="18"/>
                <w:szCs w:val="18"/>
              </w:rPr>
              <w:t>na</w:t>
            </w:r>
            <w:r w:rsidRPr="00B868CC">
              <w:rPr>
                <w:rFonts w:asciiTheme="minorHAnsi" w:hAnsiTheme="minorHAnsi" w:cstheme="minorHAnsi"/>
                <w:i/>
                <w:iCs/>
                <w:sz w:val="18"/>
                <w:szCs w:val="18"/>
              </w:rPr>
              <w:t xml:space="preserve">ne </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apra</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e,</w:t>
            </w:r>
          </w:p>
          <w:p w:rsidR="00F727F6" w:rsidRPr="00B868CC" w:rsidRDefault="00F727F6" w:rsidP="002F589F">
            <w:pPr>
              <w:pStyle w:val="Odstavekseznama"/>
              <w:numPr>
                <w:ilvl w:val="0"/>
                <w:numId w:val="27"/>
              </w:numPr>
              <w:spacing w:line="276" w:lineRule="auto"/>
              <w:rPr>
                <w:rFonts w:asciiTheme="minorHAnsi" w:hAnsiTheme="minorHAnsi" w:cstheme="minorHAnsi"/>
                <w:sz w:val="24"/>
              </w:rPr>
            </w:pPr>
            <w:r w:rsidRPr="00B868CC">
              <w:rPr>
                <w:rFonts w:asciiTheme="minorHAnsi" w:hAnsiTheme="minorHAnsi" w:cstheme="minorHAnsi"/>
                <w:i/>
                <w:iCs/>
                <w:sz w:val="18"/>
                <w:szCs w:val="18"/>
              </w:rPr>
              <w:t>preprosto str</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 xml:space="preserve">kovno </w:t>
            </w:r>
            <w:r w:rsidRPr="00B868CC">
              <w:rPr>
                <w:rFonts w:asciiTheme="minorHAnsi" w:hAnsiTheme="minorHAnsi" w:cstheme="minorHAnsi"/>
                <w:i/>
                <w:iCs/>
                <w:spacing w:val="1"/>
                <w:sz w:val="18"/>
                <w:szCs w:val="18"/>
              </w:rPr>
              <w:t>b</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s</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di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sz w:val="18"/>
                <w:szCs w:val="18"/>
              </w:rPr>
              <w:t xml:space="preserve">Dijak </w:t>
            </w:r>
            <w:r w:rsidRPr="00B868CC">
              <w:rPr>
                <w:rFonts w:asciiTheme="minorHAnsi" w:hAnsiTheme="minorHAnsi" w:cstheme="minorHAnsi"/>
                <w:sz w:val="18"/>
                <w:szCs w:val="18"/>
              </w:rPr>
              <w:t>pri br</w:t>
            </w:r>
            <w:r w:rsidRPr="00B868CC">
              <w:rPr>
                <w:rFonts w:asciiTheme="minorHAnsi" w:hAnsiTheme="minorHAnsi" w:cstheme="minorHAnsi"/>
                <w:spacing w:val="1"/>
                <w:sz w:val="18"/>
                <w:szCs w:val="18"/>
              </w:rPr>
              <w:t>a</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 xml:space="preserve">ju </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dil z zn</w:t>
            </w:r>
            <w:r w:rsidRPr="00B868CC">
              <w:rPr>
                <w:rFonts w:asciiTheme="minorHAnsi" w:hAnsiTheme="minorHAnsi" w:cstheme="minorHAnsi"/>
                <w:spacing w:val="1"/>
                <w:sz w:val="18"/>
                <w:szCs w:val="18"/>
              </w:rPr>
              <w:t>a</w:t>
            </w:r>
            <w:r w:rsidRPr="00B868CC">
              <w:rPr>
                <w:rFonts w:asciiTheme="minorHAnsi" w:hAnsiTheme="minorHAnsi" w:cstheme="minorHAnsi"/>
                <w:sz w:val="18"/>
                <w:szCs w:val="18"/>
              </w:rPr>
              <w:t>no te</w:t>
            </w:r>
            <w:r w:rsidRPr="00B868CC">
              <w:rPr>
                <w:rFonts w:asciiTheme="minorHAnsi" w:hAnsiTheme="minorHAnsi" w:cstheme="minorHAnsi"/>
                <w:spacing w:val="1"/>
                <w:sz w:val="18"/>
                <w:szCs w:val="18"/>
              </w:rPr>
              <w:t>m</w:t>
            </w:r>
            <w:r w:rsidRPr="00B868CC">
              <w:rPr>
                <w:rFonts w:asciiTheme="minorHAnsi" w:hAnsiTheme="minorHAnsi" w:cstheme="minorHAnsi"/>
                <w:spacing w:val="-1"/>
                <w:sz w:val="18"/>
                <w:szCs w:val="18"/>
              </w:rPr>
              <w:t>a</w:t>
            </w:r>
            <w:r>
              <w:rPr>
                <w:rFonts w:asciiTheme="minorHAnsi" w:hAnsiTheme="minorHAnsi" w:cstheme="minorHAnsi"/>
                <w:sz w:val="18"/>
                <w:szCs w:val="18"/>
              </w:rPr>
              <w:t>tiko</w:t>
            </w:r>
          </w:p>
          <w:p w:rsidR="00F727F6" w:rsidRPr="00B868CC"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razbe</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e klju</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no</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misel ali k</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j</w:t>
            </w:r>
            <w:r w:rsidRPr="00B868CC">
              <w:rPr>
                <w:rFonts w:asciiTheme="minorHAnsi" w:hAnsiTheme="minorHAnsi" w:cstheme="minorHAnsi"/>
                <w:spacing w:val="-1"/>
                <w:sz w:val="18"/>
                <w:szCs w:val="18"/>
              </w:rPr>
              <w:t>u</w:t>
            </w:r>
            <w:r w:rsidRPr="00B868CC">
              <w:rPr>
                <w:rFonts w:asciiTheme="minorHAnsi" w:hAnsiTheme="minorHAnsi" w:cstheme="minorHAnsi"/>
                <w:spacing w:val="1"/>
                <w:sz w:val="18"/>
                <w:szCs w:val="18"/>
              </w:rPr>
              <w:t xml:space="preserve">čne </w:t>
            </w:r>
            <w:r w:rsidRPr="00B868CC">
              <w:rPr>
                <w:rFonts w:asciiTheme="minorHAnsi" w:hAnsiTheme="minorHAnsi" w:cstheme="minorHAnsi"/>
                <w:sz w:val="18"/>
                <w:szCs w:val="18"/>
              </w:rPr>
              <w:t>bes</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de/</w:t>
            </w:r>
            <w:r w:rsidRPr="00B868CC">
              <w:rPr>
                <w:rFonts w:asciiTheme="minorHAnsi" w:hAnsiTheme="minorHAnsi" w:cstheme="minorHAnsi"/>
                <w:spacing w:val="1"/>
                <w:sz w:val="18"/>
                <w:szCs w:val="18"/>
              </w:rPr>
              <w:t>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jme</w:t>
            </w:r>
            <w:r>
              <w:rPr>
                <w:rFonts w:asciiTheme="minorHAnsi" w:hAnsiTheme="minorHAnsi" w:cstheme="minorHAnsi"/>
                <w:sz w:val="18"/>
                <w:szCs w:val="18"/>
              </w:rPr>
              <w:t>,</w:t>
            </w:r>
          </w:p>
          <w:p w:rsidR="00F727F6" w:rsidRDefault="00F727F6" w:rsidP="002F589F">
            <w:pPr>
              <w:pStyle w:val="Odstavekseznama"/>
              <w:numPr>
                <w:ilvl w:val="0"/>
                <w:numId w:val="24"/>
              </w:numPr>
              <w:spacing w:line="276" w:lineRule="auto"/>
              <w:rPr>
                <w:rFonts w:asciiTheme="minorHAnsi" w:hAnsiTheme="minorHAnsi" w:cstheme="minorHAnsi"/>
                <w:sz w:val="18"/>
                <w:szCs w:val="18"/>
              </w:rPr>
            </w:pPr>
            <w:r w:rsidRPr="00B868CC">
              <w:rPr>
                <w:rFonts w:asciiTheme="minorHAnsi" w:hAnsiTheme="minorHAnsi" w:cstheme="minorHAnsi"/>
                <w:sz w:val="18"/>
                <w:szCs w:val="18"/>
              </w:rPr>
              <w:t>poiš</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e žel</w:t>
            </w:r>
            <w:r w:rsidRPr="00B868CC">
              <w:rPr>
                <w:rFonts w:asciiTheme="minorHAnsi" w:hAnsiTheme="minorHAnsi" w:cstheme="minorHAnsi"/>
                <w:spacing w:val="1"/>
                <w:sz w:val="18"/>
                <w:szCs w:val="18"/>
              </w:rPr>
              <w:t>e</w:t>
            </w:r>
            <w:r w:rsidRPr="00B868CC">
              <w:rPr>
                <w:rFonts w:asciiTheme="minorHAnsi" w:hAnsiTheme="minorHAnsi" w:cstheme="minorHAnsi"/>
                <w:sz w:val="18"/>
                <w:szCs w:val="18"/>
              </w:rPr>
              <w:t xml:space="preserve">no </w:t>
            </w:r>
            <w:r w:rsidRPr="00B868CC">
              <w:rPr>
                <w:rFonts w:asciiTheme="minorHAnsi" w:hAnsiTheme="minorHAnsi" w:cstheme="minorHAnsi"/>
                <w:spacing w:val="1"/>
                <w:sz w:val="18"/>
                <w:szCs w:val="18"/>
              </w:rPr>
              <w:t>i</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formaci</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o</w:t>
            </w:r>
            <w:r>
              <w:rPr>
                <w:rFonts w:asciiTheme="minorHAnsi" w:hAnsiTheme="minorHAnsi" w:cstheme="minorHAnsi"/>
                <w:sz w:val="18"/>
                <w:szCs w:val="18"/>
              </w:rPr>
              <w:t>,</w:t>
            </w:r>
          </w:p>
          <w:p w:rsidR="00F727F6" w:rsidRPr="00B868CC" w:rsidRDefault="00F727F6" w:rsidP="002F589F">
            <w:pPr>
              <w:pStyle w:val="Odstavekseznama"/>
              <w:numPr>
                <w:ilvl w:val="0"/>
                <w:numId w:val="26"/>
              </w:numPr>
              <w:spacing w:line="276" w:lineRule="auto"/>
              <w:rPr>
                <w:rFonts w:asciiTheme="minorHAnsi" w:hAnsiTheme="minorHAnsi" w:cstheme="minorHAnsi"/>
                <w:sz w:val="18"/>
                <w:szCs w:val="18"/>
              </w:rPr>
            </w:pPr>
            <w:r w:rsidRPr="00B868CC">
              <w:rPr>
                <w:rFonts w:asciiTheme="minorHAnsi" w:hAnsiTheme="minorHAnsi" w:cstheme="minorHAnsi"/>
                <w:spacing w:val="1"/>
                <w:sz w:val="18"/>
                <w:szCs w:val="18"/>
              </w:rPr>
              <w:t>u</w:t>
            </w:r>
            <w:r w:rsidRPr="00B868CC">
              <w:rPr>
                <w:rFonts w:asciiTheme="minorHAnsi" w:hAnsiTheme="minorHAnsi" w:cstheme="minorHAnsi"/>
                <w:sz w:val="18"/>
                <w:szCs w:val="18"/>
              </w:rPr>
              <w:t>strezno upo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 xml:space="preserve">abi </w:t>
            </w:r>
            <w:r w:rsidRPr="00B868CC">
              <w:rPr>
                <w:rFonts w:asciiTheme="minorHAnsi" w:hAnsiTheme="minorHAnsi" w:cstheme="minorHAnsi"/>
                <w:spacing w:val="1"/>
                <w:sz w:val="18"/>
                <w:szCs w:val="18"/>
              </w:rPr>
              <w:t>n</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b</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s</w:t>
            </w:r>
            <w:r w:rsidRPr="00B868CC">
              <w:rPr>
                <w:rFonts w:asciiTheme="minorHAnsi" w:hAnsiTheme="minorHAnsi" w:cstheme="minorHAnsi"/>
                <w:sz w:val="18"/>
                <w:szCs w:val="18"/>
              </w:rPr>
              <w:t>ed</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a p</w:t>
            </w:r>
            <w:r w:rsidRPr="00B868CC">
              <w:rPr>
                <w:rFonts w:asciiTheme="minorHAnsi" w:hAnsiTheme="minorHAnsi" w:cstheme="minorHAnsi"/>
                <w:spacing w:val="1"/>
                <w:sz w:val="18"/>
                <w:szCs w:val="18"/>
              </w:rPr>
              <w:t>o</w:t>
            </w:r>
            <w:r w:rsidRPr="00B868CC">
              <w:rPr>
                <w:rFonts w:asciiTheme="minorHAnsi" w:hAnsiTheme="minorHAnsi" w:cstheme="minorHAnsi"/>
                <w:sz w:val="18"/>
                <w:szCs w:val="18"/>
              </w:rPr>
              <w:t>nazo</w:t>
            </w:r>
            <w:r w:rsidRPr="00B868CC">
              <w:rPr>
                <w:rFonts w:asciiTheme="minorHAnsi" w:hAnsiTheme="minorHAnsi" w:cstheme="minorHAnsi"/>
                <w:spacing w:val="1"/>
                <w:sz w:val="18"/>
                <w:szCs w:val="18"/>
              </w:rPr>
              <w:t>r</w:t>
            </w:r>
            <w:r w:rsidRPr="00B868CC">
              <w:rPr>
                <w:rFonts w:asciiTheme="minorHAnsi" w:hAnsiTheme="minorHAnsi" w:cstheme="minorHAnsi"/>
                <w:sz w:val="18"/>
                <w:szCs w:val="18"/>
              </w:rPr>
              <w:t>i</w:t>
            </w:r>
            <w:r w:rsidRPr="00B868CC">
              <w:rPr>
                <w:rFonts w:asciiTheme="minorHAnsi" w:hAnsiTheme="minorHAnsi" w:cstheme="minorHAnsi"/>
                <w:spacing w:val="1"/>
                <w:sz w:val="18"/>
                <w:szCs w:val="18"/>
              </w:rPr>
              <w:t>l</w:t>
            </w:r>
            <w:r w:rsidRPr="00B868CC">
              <w:rPr>
                <w:rFonts w:asciiTheme="minorHAnsi" w:hAnsiTheme="minorHAnsi" w:cstheme="minorHAnsi"/>
                <w:sz w:val="18"/>
                <w:szCs w:val="18"/>
              </w:rPr>
              <w:t>a</w:t>
            </w:r>
            <w:r>
              <w:rPr>
                <w:rFonts w:asciiTheme="minorHAnsi" w:hAnsiTheme="minorHAnsi" w:cstheme="minorHAnsi"/>
                <w:sz w:val="18"/>
                <w:szCs w:val="18"/>
              </w:rPr>
              <w:t>,</w:t>
            </w:r>
          </w:p>
          <w:p w:rsidR="00F727F6" w:rsidRPr="00B868CC" w:rsidRDefault="00F727F6" w:rsidP="002F589F">
            <w:pPr>
              <w:pStyle w:val="Odstavekseznama"/>
              <w:numPr>
                <w:ilvl w:val="0"/>
                <w:numId w:val="26"/>
              </w:numPr>
              <w:spacing w:line="276" w:lineRule="auto"/>
              <w:rPr>
                <w:rFonts w:asciiTheme="minorHAnsi" w:hAnsiTheme="minorHAnsi" w:cstheme="minorHAnsi"/>
                <w:sz w:val="24"/>
              </w:rPr>
            </w:pPr>
            <w:r w:rsidRPr="00B868CC">
              <w:rPr>
                <w:rFonts w:asciiTheme="minorHAnsi" w:hAnsiTheme="minorHAnsi" w:cstheme="minorHAnsi"/>
                <w:sz w:val="18"/>
                <w:szCs w:val="18"/>
              </w:rPr>
              <w:t>v slovar</w:t>
            </w:r>
            <w:r w:rsidRPr="00B868CC">
              <w:rPr>
                <w:rFonts w:asciiTheme="minorHAnsi" w:hAnsiTheme="minorHAnsi" w:cstheme="minorHAnsi"/>
                <w:spacing w:val="1"/>
                <w:sz w:val="18"/>
                <w:szCs w:val="18"/>
              </w:rPr>
              <w:t>j</w:t>
            </w:r>
            <w:r w:rsidRPr="00B868CC">
              <w:rPr>
                <w:rFonts w:asciiTheme="minorHAnsi" w:hAnsiTheme="minorHAnsi" w:cstheme="minorHAnsi"/>
                <w:sz w:val="18"/>
                <w:szCs w:val="18"/>
              </w:rPr>
              <w:t>u poišče ustrezni iz</w:t>
            </w:r>
            <w:r w:rsidRPr="00B868CC">
              <w:rPr>
                <w:rFonts w:asciiTheme="minorHAnsi" w:hAnsiTheme="minorHAnsi" w:cstheme="minorHAnsi"/>
                <w:spacing w:val="1"/>
                <w:sz w:val="18"/>
                <w:szCs w:val="18"/>
              </w:rPr>
              <w:t>ra</w:t>
            </w:r>
            <w:r w:rsidRPr="00B868CC">
              <w:rPr>
                <w:rFonts w:asciiTheme="minorHAnsi" w:hAnsiTheme="minorHAnsi" w:cstheme="minorHAnsi"/>
                <w:sz w:val="18"/>
                <w:szCs w:val="18"/>
              </w:rPr>
              <w:t>z (sopom</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ko, proti</w:t>
            </w:r>
            <w:r w:rsidRPr="00B868CC">
              <w:rPr>
                <w:rFonts w:asciiTheme="minorHAnsi" w:hAnsiTheme="minorHAnsi" w:cstheme="minorHAnsi"/>
                <w:spacing w:val="1"/>
                <w:sz w:val="18"/>
                <w:szCs w:val="18"/>
              </w:rPr>
              <w:t>p</w:t>
            </w:r>
            <w:r w:rsidRPr="00B868CC">
              <w:rPr>
                <w:rFonts w:asciiTheme="minorHAnsi" w:hAnsiTheme="minorHAnsi" w:cstheme="minorHAnsi"/>
                <w:sz w:val="18"/>
                <w:szCs w:val="18"/>
              </w:rPr>
              <w:t>omen</w:t>
            </w:r>
            <w:r w:rsidRPr="00B868CC">
              <w:rPr>
                <w:rFonts w:asciiTheme="minorHAnsi" w:hAnsiTheme="minorHAnsi" w:cstheme="minorHAnsi"/>
                <w:spacing w:val="1"/>
                <w:sz w:val="18"/>
                <w:szCs w:val="18"/>
              </w:rPr>
              <w:t>k</w:t>
            </w:r>
            <w:r w:rsidRPr="00B868CC">
              <w:rPr>
                <w:rFonts w:asciiTheme="minorHAnsi" w:hAnsiTheme="minorHAnsi" w:cstheme="minorHAnsi"/>
                <w:sz w:val="18"/>
                <w:szCs w:val="18"/>
              </w:rPr>
              <w:t>o, na</w:t>
            </w:r>
            <w:r w:rsidRPr="00B868CC">
              <w:rPr>
                <w:rFonts w:asciiTheme="minorHAnsi" w:hAnsiTheme="minorHAnsi" w:cstheme="minorHAnsi"/>
                <w:spacing w:val="1"/>
                <w:sz w:val="18"/>
                <w:szCs w:val="18"/>
              </w:rPr>
              <w:t>d</w:t>
            </w:r>
            <w:r w:rsidRPr="00B868CC">
              <w:rPr>
                <w:rFonts w:asciiTheme="minorHAnsi" w:hAnsiTheme="minorHAnsi" w:cstheme="minorHAnsi"/>
                <w:sz w:val="18"/>
                <w:szCs w:val="18"/>
              </w:rPr>
              <w:t>pom</w:t>
            </w:r>
            <w:r w:rsidRPr="00B868CC">
              <w:rPr>
                <w:rFonts w:asciiTheme="minorHAnsi" w:hAnsiTheme="minorHAnsi" w:cstheme="minorHAnsi"/>
                <w:spacing w:val="1"/>
                <w:sz w:val="18"/>
                <w:szCs w:val="18"/>
              </w:rPr>
              <w:t>e</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ko)</w:t>
            </w:r>
            <w:r>
              <w:rPr>
                <w:rFonts w:asciiTheme="minorHAnsi" w:hAnsiTheme="minorHAnsi" w:cstheme="minorHAnsi"/>
                <w:sz w:val="18"/>
                <w:szCs w:val="18"/>
              </w:rPr>
              <w:t>.</w:t>
            </w:r>
          </w:p>
        </w:tc>
      </w:tr>
      <w:tr w:rsidR="00F727F6" w:rsidRPr="00B868CC" w:rsidTr="002F589F">
        <w:trPr>
          <w:trHeight w:hRule="exact" w:val="2427"/>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SPOR</w:t>
            </w:r>
            <w:r w:rsidRPr="00B868CC">
              <w:rPr>
                <w:rFonts w:asciiTheme="minorHAnsi" w:hAnsiTheme="minorHAnsi" w:cstheme="minorHAnsi"/>
                <w:spacing w:val="-1"/>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IL</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OST - PREDSTA</w:t>
            </w:r>
            <w:r w:rsidRPr="00B868CC">
              <w:rPr>
                <w:rFonts w:asciiTheme="minorHAnsi" w:hAnsiTheme="minorHAnsi" w:cstheme="minorHAnsi"/>
                <w:spacing w:val="1"/>
                <w:sz w:val="18"/>
                <w:szCs w:val="18"/>
              </w:rPr>
              <w:t>V</w:t>
            </w:r>
            <w:r w:rsidRPr="00B868CC">
              <w:rPr>
                <w:rFonts w:asciiTheme="minorHAnsi" w:hAnsiTheme="minorHAnsi" w:cstheme="minorHAnsi"/>
                <w:sz w:val="18"/>
                <w:szCs w:val="18"/>
              </w:rPr>
              <w:t xml:space="preserve">ITEV </w:t>
            </w:r>
            <w:r>
              <w:rPr>
                <w:rFonts w:asciiTheme="minorHAnsi" w:hAnsiTheme="minorHAnsi" w:cstheme="minorHAnsi"/>
                <w:sz w:val="18"/>
                <w:szCs w:val="18"/>
              </w:rPr>
              <w:t>(g</w:t>
            </w:r>
            <w:r w:rsidRPr="00B868CC">
              <w:rPr>
                <w:rFonts w:asciiTheme="minorHAnsi" w:hAnsiTheme="minorHAnsi" w:cstheme="minorHAnsi"/>
                <w:spacing w:val="2"/>
                <w:sz w:val="18"/>
                <w:szCs w:val="18"/>
              </w:rPr>
              <w:t>o</w:t>
            </w:r>
            <w:r w:rsidRPr="00B868CC">
              <w:rPr>
                <w:rFonts w:asciiTheme="minorHAnsi" w:hAnsiTheme="minorHAnsi" w:cstheme="minorHAnsi"/>
                <w:spacing w:val="-4"/>
                <w:sz w:val="18"/>
                <w:szCs w:val="18"/>
              </w:rPr>
              <w:t>v</w:t>
            </w:r>
            <w:r w:rsidRPr="00B868CC">
              <w:rPr>
                <w:rFonts w:asciiTheme="minorHAnsi" w:hAnsiTheme="minorHAnsi" w:cstheme="minorHAnsi"/>
                <w:spacing w:val="2"/>
                <w:sz w:val="18"/>
                <w:szCs w:val="18"/>
              </w:rPr>
              <w:t>o</w:t>
            </w:r>
            <w:r w:rsidRPr="00B868CC">
              <w:rPr>
                <w:rFonts w:asciiTheme="minorHAnsi" w:hAnsiTheme="minorHAnsi" w:cstheme="minorHAnsi"/>
                <w:sz w:val="18"/>
                <w:szCs w:val="18"/>
              </w:rPr>
              <w:t>rni</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nastop</w:t>
            </w:r>
            <w:r>
              <w:rPr>
                <w:rFonts w:asciiTheme="minorHAnsi" w:hAnsiTheme="minorHAnsi" w:cstheme="minorHAnsi"/>
                <w:sz w:val="18"/>
                <w:szCs w:val="18"/>
              </w:rPr>
              <w:t>)</w:t>
            </w:r>
          </w:p>
          <w:p w:rsidR="00F727F6" w:rsidRPr="00B868CC" w:rsidRDefault="00F727F6" w:rsidP="002F589F">
            <w:pPr>
              <w:spacing w:line="276" w:lineRule="auto"/>
              <w:rPr>
                <w:rFonts w:asciiTheme="minorHAnsi" w:hAnsiTheme="minorHAnsi" w:cstheme="minorHAnsi"/>
                <w:sz w:val="18"/>
                <w:szCs w:val="18"/>
              </w:rPr>
            </w:pPr>
            <w:r w:rsidRPr="00D847BE">
              <w:rPr>
                <w:rFonts w:asciiTheme="minorHAnsi" w:hAnsiTheme="minorHAnsi" w:cstheme="minorHAnsi"/>
                <w:i/>
                <w:iCs/>
                <w:sz w:val="18"/>
                <w:szCs w:val="18"/>
                <w:u w:val="single"/>
              </w:rPr>
              <w:t>Primeri t</w:t>
            </w:r>
            <w:r w:rsidRPr="00D847BE">
              <w:rPr>
                <w:rFonts w:asciiTheme="minorHAnsi" w:hAnsiTheme="minorHAnsi" w:cstheme="minorHAnsi"/>
                <w:i/>
                <w:iCs/>
                <w:spacing w:val="1"/>
                <w:sz w:val="18"/>
                <w:szCs w:val="18"/>
                <w:u w:val="single"/>
              </w:rPr>
              <w:t>e</w:t>
            </w:r>
            <w:r w:rsidRPr="00D847BE">
              <w:rPr>
                <w:rFonts w:asciiTheme="minorHAnsi" w:hAnsiTheme="minorHAnsi" w:cstheme="minorHAnsi"/>
                <w:i/>
                <w:iCs/>
                <w:sz w:val="18"/>
                <w:szCs w:val="18"/>
                <w:u w:val="single"/>
              </w:rPr>
              <w:t>m</w:t>
            </w:r>
            <w:r w:rsidRPr="00B868CC">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i/>
                <w:iCs/>
                <w:sz w:val="18"/>
                <w:szCs w:val="18"/>
              </w:rPr>
            </w:pPr>
            <w:r w:rsidRPr="00D847BE">
              <w:rPr>
                <w:rFonts w:asciiTheme="minorHAnsi" w:hAnsiTheme="minorHAnsi" w:cstheme="minorHAnsi"/>
                <w:i/>
                <w:iCs/>
                <w:sz w:val="18"/>
                <w:szCs w:val="18"/>
              </w:rPr>
              <w:t>opis (jaz, interesi, mnenja)</w:t>
            </w:r>
            <w:r>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i/>
                <w:iCs/>
                <w:sz w:val="18"/>
                <w:szCs w:val="18"/>
              </w:rPr>
            </w:pPr>
            <w:r w:rsidRPr="00D847BE">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D847BE" w:rsidRDefault="00F727F6" w:rsidP="002F589F">
            <w:pPr>
              <w:pStyle w:val="Odstavekseznama"/>
              <w:numPr>
                <w:ilvl w:val="0"/>
                <w:numId w:val="27"/>
              </w:numPr>
              <w:spacing w:line="276" w:lineRule="auto"/>
              <w:rPr>
                <w:rFonts w:asciiTheme="minorHAnsi" w:hAnsiTheme="minorHAnsi" w:cstheme="minorHAnsi"/>
                <w:sz w:val="24"/>
              </w:rPr>
            </w:pPr>
            <w:r w:rsidRPr="00D847BE">
              <w:rPr>
                <w:rFonts w:asciiTheme="minorHAnsi" w:hAnsiTheme="minorHAnsi" w:cstheme="minorHAnsi"/>
                <w:i/>
                <w:iCs/>
                <w:sz w:val="18"/>
                <w:szCs w:val="18"/>
              </w:rPr>
              <w:t>moj poklic (opis delovnega postopka</w:t>
            </w:r>
            <w:r>
              <w:rPr>
                <w:rFonts w:asciiTheme="minorHAnsi" w:hAnsiTheme="minorHAnsi" w:cstheme="minorHAnsi"/>
                <w:i/>
                <w:iCs/>
                <w:sz w:val="18"/>
                <w:szCs w:val="18"/>
              </w:rPr>
              <w:t>,</w:t>
            </w:r>
            <w:r w:rsidRPr="00D847BE">
              <w:rPr>
                <w:rFonts w:asciiTheme="minorHAnsi" w:hAnsiTheme="minorHAnsi" w:cstheme="minorHAnsi"/>
                <w:i/>
                <w:iCs/>
                <w:sz w:val="18"/>
                <w:szCs w:val="18"/>
              </w:rPr>
              <w:t xml:space="preserve"> </w:t>
            </w:r>
            <w:r>
              <w:rPr>
                <w:rFonts w:asciiTheme="minorHAnsi" w:hAnsiTheme="minorHAnsi" w:cstheme="minorHAnsi"/>
                <w:i/>
                <w:iCs/>
                <w:sz w:val="18"/>
                <w:szCs w:val="18"/>
              </w:rPr>
              <w:t>podjetja, izdelkov ali storitev</w:t>
            </w:r>
            <w:r w:rsidRPr="00D847BE">
              <w:rPr>
                <w:rFonts w:asciiTheme="minorHAnsi" w:hAnsiTheme="minorHAnsi" w:cstheme="minorHAnsi"/>
                <w:i/>
                <w:iCs/>
                <w:sz w:val="18"/>
                <w:szCs w:val="18"/>
              </w:rPr>
              <w:t>)</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 xml:space="preserve">Dijak </w:t>
            </w:r>
          </w:p>
          <w:p w:rsidR="00F727F6" w:rsidRPr="00D847BE" w:rsidRDefault="00F727F6" w:rsidP="002F589F">
            <w:pPr>
              <w:pStyle w:val="Odstavekseznama"/>
              <w:numPr>
                <w:ilvl w:val="0"/>
                <w:numId w:val="27"/>
              </w:numPr>
              <w:spacing w:line="276" w:lineRule="auto"/>
              <w:rPr>
                <w:rFonts w:asciiTheme="minorHAnsi" w:hAnsiTheme="minorHAnsi" w:cstheme="minorHAnsi"/>
                <w:sz w:val="18"/>
                <w:szCs w:val="18"/>
              </w:rPr>
            </w:pPr>
            <w:r w:rsidRPr="00D847BE">
              <w:rPr>
                <w:rFonts w:asciiTheme="minorHAnsi" w:hAnsiTheme="minorHAnsi" w:cstheme="minorHAnsi"/>
                <w:sz w:val="18"/>
                <w:szCs w:val="18"/>
              </w:rPr>
              <w:t>na pr</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rost 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čin 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iše last</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o izkuš</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jo, do</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o</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 xml:space="preserve">ek ali </w:t>
            </w:r>
            <w:r w:rsidRPr="00D847BE">
              <w:rPr>
                <w:rFonts w:asciiTheme="minorHAnsi" w:hAnsiTheme="minorHAnsi" w:cstheme="minorHAnsi"/>
                <w:spacing w:val="1"/>
                <w:sz w:val="18"/>
                <w:szCs w:val="18"/>
              </w:rPr>
              <w:t>d</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vnost</w:t>
            </w:r>
            <w:r>
              <w:rPr>
                <w:rFonts w:asciiTheme="minorHAnsi" w:hAnsiTheme="minorHAnsi" w:cstheme="minorHAnsi"/>
                <w:sz w:val="18"/>
                <w:szCs w:val="18"/>
              </w:rPr>
              <w:t>,</w:t>
            </w:r>
          </w:p>
          <w:p w:rsidR="00F727F6" w:rsidRPr="005D55EA"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pripra</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i go</w:t>
            </w:r>
            <w:r w:rsidRPr="00D847BE">
              <w:rPr>
                <w:rFonts w:asciiTheme="minorHAnsi" w:hAnsiTheme="minorHAnsi" w:cstheme="minorHAnsi"/>
                <w:spacing w:val="1"/>
                <w:sz w:val="18"/>
                <w:szCs w:val="18"/>
              </w:rPr>
              <w:t>v</w:t>
            </w:r>
            <w:r w:rsidRPr="00D847BE">
              <w:rPr>
                <w:rFonts w:asciiTheme="minorHAnsi" w:hAnsiTheme="minorHAnsi" w:cstheme="minorHAnsi"/>
                <w:sz w:val="18"/>
                <w:szCs w:val="18"/>
              </w:rPr>
              <w:t>or</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 nastop (ra</w:t>
            </w:r>
            <w:r w:rsidRPr="00D847BE">
              <w:rPr>
                <w:rFonts w:asciiTheme="minorHAnsi" w:hAnsiTheme="minorHAnsi" w:cstheme="minorHAnsi"/>
                <w:spacing w:val="1"/>
                <w:sz w:val="18"/>
                <w:szCs w:val="18"/>
              </w:rPr>
              <w:t>z</w:t>
            </w:r>
            <w:r w:rsidRPr="00D847BE">
              <w:rPr>
                <w:rFonts w:asciiTheme="minorHAnsi" w:hAnsiTheme="minorHAnsi" w:cstheme="minorHAnsi"/>
                <w:sz w:val="18"/>
                <w:szCs w:val="18"/>
              </w:rPr>
              <w:t>i</w:t>
            </w:r>
            <w:r w:rsidRPr="00D847BE">
              <w:rPr>
                <w:rFonts w:asciiTheme="minorHAnsi" w:hAnsiTheme="minorHAnsi" w:cstheme="minorHAnsi"/>
                <w:spacing w:val="-1"/>
                <w:sz w:val="18"/>
                <w:szCs w:val="18"/>
              </w:rPr>
              <w:t>š</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e temo, upo</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a</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 xml:space="preserve">i </w:t>
            </w:r>
            <w:r>
              <w:rPr>
                <w:rFonts w:asciiTheme="minorHAnsi" w:hAnsiTheme="minorHAnsi" w:cstheme="minorHAnsi"/>
                <w:sz w:val="18"/>
                <w:szCs w:val="18"/>
              </w:rPr>
              <w:t xml:space="preserve">in navede </w:t>
            </w:r>
            <w:r w:rsidRPr="00D847BE">
              <w:rPr>
                <w:rFonts w:asciiTheme="minorHAnsi" w:hAnsiTheme="minorHAnsi" w:cstheme="minorHAnsi"/>
                <w:sz w:val="18"/>
                <w:szCs w:val="18"/>
              </w:rPr>
              <w:t>vire</w:t>
            </w:r>
            <w:r>
              <w:rPr>
                <w:rFonts w:asciiTheme="minorHAnsi" w:hAnsiTheme="minorHAnsi" w:cstheme="minorHAnsi"/>
                <w:sz w:val="18"/>
                <w:szCs w:val="18"/>
              </w:rPr>
              <w:t>, uporabi</w:t>
            </w:r>
            <w:r w:rsidRPr="00D847BE">
              <w:rPr>
                <w:rFonts w:asciiTheme="minorHAnsi" w:hAnsiTheme="minorHAnsi" w:cstheme="minorHAnsi"/>
                <w:sz w:val="18"/>
                <w:szCs w:val="18"/>
              </w:rPr>
              <w:t xml:space="preserve"> </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od</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or</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 xml:space="preserve">a sredstva), </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p</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edstavi o</w:t>
            </w:r>
            <w:r w:rsidRPr="00D847BE">
              <w:rPr>
                <w:rFonts w:asciiTheme="minorHAnsi" w:hAnsiTheme="minorHAnsi" w:cstheme="minorHAnsi"/>
                <w:spacing w:val="1"/>
                <w:sz w:val="18"/>
                <w:szCs w:val="18"/>
              </w:rPr>
              <w:t>s</w:t>
            </w:r>
            <w:r w:rsidRPr="00D847BE">
              <w:rPr>
                <w:rFonts w:asciiTheme="minorHAnsi" w:hAnsiTheme="minorHAnsi" w:cstheme="minorHAnsi"/>
                <w:sz w:val="18"/>
                <w:szCs w:val="18"/>
              </w:rPr>
              <w:t>no</w:t>
            </w:r>
            <w:r w:rsidRPr="00D847BE">
              <w:rPr>
                <w:rFonts w:asciiTheme="minorHAnsi" w:hAnsiTheme="minorHAnsi" w:cstheme="minorHAnsi"/>
                <w:spacing w:val="1"/>
                <w:sz w:val="18"/>
                <w:szCs w:val="18"/>
              </w:rPr>
              <w:t>vn</w:t>
            </w:r>
            <w:r w:rsidRPr="00D847BE">
              <w:rPr>
                <w:rFonts w:asciiTheme="minorHAnsi" w:hAnsiTheme="minorHAnsi" w:cstheme="minorHAnsi"/>
                <w:sz w:val="18"/>
                <w:szCs w:val="18"/>
              </w:rPr>
              <w:t>e informac</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 xml:space="preserve">je o </w:t>
            </w:r>
            <w:r w:rsidRPr="00D847BE">
              <w:rPr>
                <w:rFonts w:asciiTheme="minorHAnsi" w:hAnsiTheme="minorHAnsi" w:cstheme="minorHAnsi"/>
                <w:spacing w:val="1"/>
                <w:sz w:val="18"/>
                <w:szCs w:val="18"/>
              </w:rPr>
              <w:t>z</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lo z</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ani temi</w:t>
            </w:r>
            <w:r w:rsidRPr="00D847BE">
              <w:rPr>
                <w:rFonts w:asciiTheme="minorHAnsi" w:hAnsiTheme="minorHAnsi" w:cstheme="minorHAnsi"/>
                <w:spacing w:val="2"/>
                <w:sz w:val="18"/>
                <w:szCs w:val="18"/>
              </w:rPr>
              <w:t xml:space="preserve"> </w:t>
            </w:r>
            <w:r w:rsidRPr="00D847BE">
              <w:rPr>
                <w:rFonts w:asciiTheme="minorHAnsi" w:hAnsiTheme="minorHAnsi" w:cstheme="minorHAnsi"/>
                <w:sz w:val="18"/>
                <w:szCs w:val="18"/>
              </w:rPr>
              <w:t>z enostav</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imi jeziko</w:t>
            </w:r>
            <w:r w:rsidRPr="00D847BE">
              <w:rPr>
                <w:rFonts w:asciiTheme="minorHAnsi" w:hAnsiTheme="minorHAnsi" w:cstheme="minorHAnsi"/>
                <w:spacing w:val="1"/>
                <w:sz w:val="18"/>
                <w:szCs w:val="18"/>
              </w:rPr>
              <w:t>v</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imi s</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edstvi in s pomočjo 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orn</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h t</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k</w:t>
            </w:r>
            <w:r>
              <w:rPr>
                <w:rFonts w:asciiTheme="minorHAnsi" w:hAnsiTheme="minorHAnsi" w:cstheme="minorHAnsi"/>
                <w:sz w:val="18"/>
                <w:szCs w:val="18"/>
              </w:rPr>
              <w:t>.</w:t>
            </w:r>
          </w:p>
        </w:tc>
      </w:tr>
      <w:tr w:rsidR="00F727F6" w:rsidRPr="00B868CC" w:rsidTr="002F589F">
        <w:trPr>
          <w:trHeight w:hRule="exact" w:val="3396"/>
        </w:trPr>
        <w:tc>
          <w:tcPr>
            <w:tcW w:w="49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24"/>
              </w:rPr>
            </w:pPr>
          </w:p>
        </w:tc>
        <w:tc>
          <w:tcPr>
            <w:tcW w:w="4458" w:type="dxa"/>
            <w:tcBorders>
              <w:top w:val="single" w:sz="4" w:space="0" w:color="000000"/>
              <w:left w:val="single" w:sz="4" w:space="0" w:color="000000"/>
              <w:bottom w:val="single" w:sz="4" w:space="0" w:color="000000"/>
              <w:right w:val="single" w:sz="4" w:space="0" w:color="000000"/>
            </w:tcBorders>
          </w:tcPr>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sz w:val="18"/>
                <w:szCs w:val="18"/>
              </w:rPr>
              <w:t>SPOR</w:t>
            </w:r>
            <w:r w:rsidRPr="00B868CC">
              <w:rPr>
                <w:rFonts w:asciiTheme="minorHAnsi" w:hAnsiTheme="minorHAnsi" w:cstheme="minorHAnsi"/>
                <w:spacing w:val="-1"/>
                <w:sz w:val="18"/>
                <w:szCs w:val="18"/>
              </w:rPr>
              <w:t>O</w:t>
            </w:r>
            <w:r w:rsidRPr="00B868CC">
              <w:rPr>
                <w:rFonts w:asciiTheme="minorHAnsi" w:hAnsiTheme="minorHAnsi" w:cstheme="minorHAnsi"/>
                <w:spacing w:val="1"/>
                <w:sz w:val="18"/>
                <w:szCs w:val="18"/>
              </w:rPr>
              <w:t>Č</w:t>
            </w:r>
            <w:r w:rsidRPr="00B868CC">
              <w:rPr>
                <w:rFonts w:asciiTheme="minorHAnsi" w:hAnsiTheme="minorHAnsi" w:cstheme="minorHAnsi"/>
                <w:sz w:val="18"/>
                <w:szCs w:val="18"/>
              </w:rPr>
              <w:t>IL</w:t>
            </w:r>
            <w:r w:rsidRPr="00B868CC">
              <w:rPr>
                <w:rFonts w:asciiTheme="minorHAnsi" w:hAnsiTheme="minorHAnsi" w:cstheme="minorHAnsi"/>
                <w:spacing w:val="1"/>
                <w:sz w:val="18"/>
                <w:szCs w:val="18"/>
              </w:rPr>
              <w:t>N</w:t>
            </w:r>
            <w:r w:rsidRPr="00B868CC">
              <w:rPr>
                <w:rFonts w:asciiTheme="minorHAnsi" w:hAnsiTheme="minorHAnsi" w:cstheme="minorHAnsi"/>
                <w:sz w:val="18"/>
                <w:szCs w:val="18"/>
              </w:rPr>
              <w:t xml:space="preserve">OST </w:t>
            </w:r>
            <w:r>
              <w:rPr>
                <w:rFonts w:asciiTheme="minorHAnsi" w:hAnsiTheme="minorHAnsi" w:cstheme="minorHAnsi"/>
                <w:sz w:val="18"/>
                <w:szCs w:val="18"/>
              </w:rPr>
              <w:t xml:space="preserve">- </w:t>
            </w:r>
            <w:r w:rsidRPr="00B868CC">
              <w:rPr>
                <w:rFonts w:asciiTheme="minorHAnsi" w:hAnsiTheme="minorHAnsi" w:cstheme="minorHAnsi"/>
                <w:sz w:val="18"/>
                <w:szCs w:val="18"/>
              </w:rPr>
              <w:t xml:space="preserve">PISANJE </w:t>
            </w:r>
            <w:r w:rsidRPr="00B868CC">
              <w:rPr>
                <w:rFonts w:asciiTheme="minorHAnsi" w:hAnsiTheme="minorHAnsi" w:cstheme="minorHAnsi"/>
                <w:spacing w:val="1"/>
                <w:sz w:val="18"/>
                <w:szCs w:val="18"/>
              </w:rPr>
              <w:t xml:space="preserve"> </w:t>
            </w:r>
            <w:r w:rsidRPr="00B868CC">
              <w:rPr>
                <w:rFonts w:asciiTheme="minorHAnsi" w:hAnsiTheme="minorHAnsi" w:cstheme="minorHAnsi"/>
                <w:sz w:val="18"/>
                <w:szCs w:val="18"/>
              </w:rPr>
              <w:t>BESEDIL</w:t>
            </w:r>
          </w:p>
          <w:p w:rsidR="00F727F6" w:rsidRPr="00B868CC" w:rsidRDefault="00F727F6" w:rsidP="002F589F">
            <w:pPr>
              <w:spacing w:line="276" w:lineRule="auto"/>
              <w:rPr>
                <w:rFonts w:asciiTheme="minorHAnsi" w:hAnsiTheme="minorHAnsi" w:cstheme="minorHAnsi"/>
                <w:sz w:val="18"/>
                <w:szCs w:val="18"/>
              </w:rPr>
            </w:pPr>
            <w:r>
              <w:rPr>
                <w:rFonts w:asciiTheme="minorHAnsi" w:hAnsiTheme="minorHAnsi" w:cstheme="minorHAnsi"/>
                <w:i/>
                <w:iCs/>
                <w:sz w:val="18"/>
                <w:szCs w:val="18"/>
                <w:u w:val="single"/>
              </w:rPr>
              <w:t>B</w:t>
            </w:r>
            <w:r w:rsidRPr="00B868CC">
              <w:rPr>
                <w:rFonts w:asciiTheme="minorHAnsi" w:hAnsiTheme="minorHAnsi" w:cstheme="minorHAnsi"/>
                <w:i/>
                <w:iCs/>
                <w:sz w:val="18"/>
                <w:szCs w:val="18"/>
                <w:u w:val="single"/>
              </w:rPr>
              <w:t>ese</w:t>
            </w:r>
            <w:r w:rsidRPr="00B868CC">
              <w:rPr>
                <w:rFonts w:asciiTheme="minorHAnsi" w:hAnsiTheme="minorHAnsi" w:cstheme="minorHAnsi"/>
                <w:i/>
                <w:iCs/>
                <w:spacing w:val="1"/>
                <w:sz w:val="18"/>
                <w:szCs w:val="18"/>
                <w:u w:val="single"/>
              </w:rPr>
              <w:t>d</w:t>
            </w:r>
            <w:r w:rsidRPr="00B868CC">
              <w:rPr>
                <w:rFonts w:asciiTheme="minorHAnsi" w:hAnsiTheme="minorHAnsi" w:cstheme="minorHAnsi"/>
                <w:i/>
                <w:iCs/>
                <w:sz w:val="18"/>
                <w:szCs w:val="18"/>
                <w:u w:val="single"/>
              </w:rPr>
              <w:t>il</w:t>
            </w:r>
            <w:r>
              <w:rPr>
                <w:rFonts w:asciiTheme="minorHAnsi" w:hAnsiTheme="minorHAnsi" w:cstheme="minorHAnsi"/>
                <w:i/>
                <w:iCs/>
                <w:sz w:val="18"/>
                <w:szCs w:val="18"/>
                <w:u w:val="single"/>
              </w:rPr>
              <w:t>ne vrste</w:t>
            </w:r>
            <w:r w:rsidRPr="00B868CC">
              <w:rPr>
                <w:rFonts w:asciiTheme="minorHAnsi" w:hAnsiTheme="minorHAnsi" w:cstheme="minorHAnsi"/>
                <w:i/>
                <w:iCs/>
                <w:sz w:val="18"/>
                <w:szCs w:val="18"/>
                <w:u w:val="single"/>
              </w:rPr>
              <w:t>:</w:t>
            </w:r>
          </w:p>
          <w:p w:rsidR="00F727F6" w:rsidRPr="00B868CC" w:rsidRDefault="00F727F6" w:rsidP="002F589F">
            <w:pPr>
              <w:spacing w:line="276" w:lineRule="auto"/>
              <w:rPr>
                <w:rFonts w:asciiTheme="minorHAnsi" w:hAnsiTheme="minorHAnsi" w:cstheme="minorHAnsi"/>
                <w:sz w:val="18"/>
                <w:szCs w:val="18"/>
              </w:rPr>
            </w:pPr>
            <w:r w:rsidRPr="00B868CC">
              <w:rPr>
                <w:rFonts w:asciiTheme="minorHAnsi" w:hAnsiTheme="minorHAnsi" w:cstheme="minorHAnsi"/>
                <w:i/>
                <w:iCs/>
                <w:sz w:val="18"/>
                <w:szCs w:val="18"/>
              </w:rPr>
              <w:t>spor</w:t>
            </w:r>
            <w:r w:rsidRPr="00B868CC">
              <w:rPr>
                <w:rFonts w:asciiTheme="minorHAnsi" w:hAnsiTheme="minorHAnsi" w:cstheme="minorHAnsi"/>
                <w:i/>
                <w:iCs/>
                <w:spacing w:val="-1"/>
                <w:sz w:val="18"/>
                <w:szCs w:val="18"/>
              </w:rPr>
              <w:t>o</w:t>
            </w:r>
            <w:r w:rsidRPr="00B868CC">
              <w:rPr>
                <w:rFonts w:asciiTheme="minorHAnsi" w:hAnsiTheme="minorHAnsi" w:cstheme="minorHAnsi"/>
                <w:i/>
                <w:iCs/>
                <w:sz w:val="18"/>
                <w:szCs w:val="18"/>
              </w:rPr>
              <w:t>č</w:t>
            </w:r>
            <w:r w:rsidRPr="00B868CC">
              <w:rPr>
                <w:rFonts w:asciiTheme="minorHAnsi" w:hAnsiTheme="minorHAnsi" w:cstheme="minorHAnsi"/>
                <w:i/>
                <w:iCs/>
                <w:spacing w:val="1"/>
                <w:sz w:val="18"/>
                <w:szCs w:val="18"/>
              </w:rPr>
              <w:t>i</w:t>
            </w:r>
            <w:r w:rsidRPr="00B868CC">
              <w:rPr>
                <w:rFonts w:asciiTheme="minorHAnsi" w:hAnsiTheme="minorHAnsi" w:cstheme="minorHAnsi"/>
                <w:i/>
                <w:iCs/>
                <w:sz w:val="18"/>
                <w:szCs w:val="18"/>
              </w:rPr>
              <w:t xml:space="preserve">lo, </w:t>
            </w:r>
            <w:r w:rsidRPr="00B868CC">
              <w:rPr>
                <w:rFonts w:asciiTheme="minorHAnsi" w:hAnsiTheme="minorHAnsi" w:cstheme="minorHAnsi"/>
                <w:i/>
                <w:iCs/>
                <w:spacing w:val="44"/>
                <w:sz w:val="18"/>
                <w:szCs w:val="18"/>
              </w:rPr>
              <w:t xml:space="preserve"> </w:t>
            </w:r>
            <w:r w:rsidRPr="00B868CC">
              <w:rPr>
                <w:rFonts w:asciiTheme="minorHAnsi" w:hAnsiTheme="minorHAnsi" w:cstheme="minorHAnsi"/>
                <w:i/>
                <w:iCs/>
                <w:spacing w:val="-4"/>
                <w:sz w:val="18"/>
                <w:szCs w:val="18"/>
              </w:rPr>
              <w:t>z</w:t>
            </w:r>
            <w:r w:rsidRPr="00B868CC">
              <w:rPr>
                <w:rFonts w:asciiTheme="minorHAnsi" w:hAnsiTheme="minorHAnsi" w:cstheme="minorHAnsi"/>
                <w:i/>
                <w:iCs/>
                <w:spacing w:val="2"/>
                <w:sz w:val="18"/>
                <w:szCs w:val="18"/>
              </w:rPr>
              <w:t>a</w:t>
            </w:r>
            <w:r w:rsidRPr="00B868CC">
              <w:rPr>
                <w:rFonts w:asciiTheme="minorHAnsi" w:hAnsiTheme="minorHAnsi" w:cstheme="minorHAnsi"/>
                <w:i/>
                <w:iCs/>
                <w:sz w:val="18"/>
                <w:szCs w:val="18"/>
              </w:rPr>
              <w:t xml:space="preserve">piski, </w:t>
            </w:r>
            <w:r w:rsidRPr="00B868CC">
              <w:rPr>
                <w:rFonts w:asciiTheme="minorHAnsi" w:hAnsiTheme="minorHAnsi" w:cstheme="minorHAnsi"/>
                <w:i/>
                <w:iCs/>
                <w:spacing w:val="42"/>
                <w:sz w:val="18"/>
                <w:szCs w:val="18"/>
              </w:rPr>
              <w:t xml:space="preserve"> </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ne</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 xml:space="preserve">nik </w:t>
            </w:r>
            <w:r w:rsidRPr="00B868CC">
              <w:rPr>
                <w:rFonts w:asciiTheme="minorHAnsi" w:hAnsiTheme="minorHAnsi" w:cstheme="minorHAnsi"/>
                <w:i/>
                <w:iCs/>
                <w:spacing w:val="43"/>
                <w:sz w:val="18"/>
                <w:szCs w:val="18"/>
              </w:rPr>
              <w:t xml:space="preserve"> </w:t>
            </w:r>
            <w:r w:rsidRPr="00B868CC">
              <w:rPr>
                <w:rFonts w:asciiTheme="minorHAnsi" w:hAnsiTheme="minorHAnsi" w:cstheme="minorHAnsi"/>
                <w:i/>
                <w:iCs/>
                <w:sz w:val="18"/>
                <w:szCs w:val="18"/>
              </w:rPr>
              <w:t>de</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 xml:space="preserve">a, </w:t>
            </w:r>
            <w:r w:rsidRPr="00B868CC">
              <w:rPr>
                <w:rFonts w:asciiTheme="minorHAnsi" w:hAnsiTheme="minorHAnsi" w:cstheme="minorHAnsi"/>
                <w:i/>
                <w:iCs/>
                <w:spacing w:val="42"/>
                <w:sz w:val="18"/>
                <w:szCs w:val="18"/>
              </w:rPr>
              <w:t xml:space="preserve"> </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p</w:t>
            </w:r>
            <w:r w:rsidRPr="00B868CC">
              <w:rPr>
                <w:rFonts w:asciiTheme="minorHAnsi" w:hAnsiTheme="minorHAnsi" w:cstheme="minorHAnsi"/>
                <w:i/>
                <w:iCs/>
                <w:sz w:val="18"/>
                <w:szCs w:val="18"/>
              </w:rPr>
              <w:t xml:space="preserve">is, </w:t>
            </w:r>
            <w:r w:rsidRPr="00B868CC">
              <w:rPr>
                <w:rFonts w:asciiTheme="minorHAnsi" w:hAnsiTheme="minorHAnsi" w:cstheme="minorHAnsi"/>
                <w:i/>
                <w:iCs/>
                <w:spacing w:val="43"/>
                <w:sz w:val="18"/>
                <w:szCs w:val="18"/>
              </w:rPr>
              <w:t xml:space="preserve"> </w:t>
            </w:r>
            <w:r w:rsidRPr="00B868CC">
              <w:rPr>
                <w:rFonts w:asciiTheme="minorHAnsi" w:hAnsiTheme="minorHAnsi" w:cstheme="minorHAnsi"/>
                <w:i/>
                <w:iCs/>
                <w:sz w:val="18"/>
                <w:szCs w:val="18"/>
              </w:rPr>
              <w:t>nav</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d</w:t>
            </w:r>
            <w:r w:rsidRPr="00B868CC">
              <w:rPr>
                <w:rFonts w:asciiTheme="minorHAnsi" w:hAnsiTheme="minorHAnsi" w:cstheme="minorHAnsi"/>
                <w:i/>
                <w:iCs/>
                <w:sz w:val="18"/>
                <w:szCs w:val="18"/>
              </w:rPr>
              <w:t>i</w:t>
            </w:r>
            <w:r w:rsidRPr="00B868CC">
              <w:rPr>
                <w:rFonts w:asciiTheme="minorHAnsi" w:hAnsiTheme="minorHAnsi" w:cstheme="minorHAnsi"/>
                <w:i/>
                <w:iCs/>
                <w:spacing w:val="1"/>
                <w:sz w:val="18"/>
                <w:szCs w:val="18"/>
              </w:rPr>
              <w:t>l</w:t>
            </w:r>
            <w:r w:rsidRPr="00B868CC">
              <w:rPr>
                <w:rFonts w:asciiTheme="minorHAnsi" w:hAnsiTheme="minorHAnsi" w:cstheme="minorHAnsi"/>
                <w:i/>
                <w:iCs/>
                <w:sz w:val="18"/>
                <w:szCs w:val="18"/>
              </w:rPr>
              <w:t>o, obr</w:t>
            </w:r>
            <w:r w:rsidRPr="00B868CC">
              <w:rPr>
                <w:rFonts w:asciiTheme="minorHAnsi" w:hAnsiTheme="minorHAnsi" w:cstheme="minorHAnsi"/>
                <w:i/>
                <w:iCs/>
                <w:spacing w:val="2"/>
                <w:sz w:val="18"/>
                <w:szCs w:val="18"/>
              </w:rPr>
              <w:t>a</w:t>
            </w:r>
            <w:r w:rsidRPr="00B868CC">
              <w:rPr>
                <w:rFonts w:asciiTheme="minorHAnsi" w:hAnsiTheme="minorHAnsi" w:cstheme="minorHAnsi"/>
                <w:i/>
                <w:iCs/>
                <w:spacing w:val="-2"/>
                <w:sz w:val="18"/>
                <w:szCs w:val="18"/>
              </w:rPr>
              <w:t>z</w:t>
            </w:r>
            <w:r w:rsidRPr="00B868CC">
              <w:rPr>
                <w:rFonts w:asciiTheme="minorHAnsi" w:hAnsiTheme="minorHAnsi" w:cstheme="minorHAnsi"/>
                <w:i/>
                <w:iCs/>
                <w:spacing w:val="1"/>
                <w:sz w:val="18"/>
                <w:szCs w:val="18"/>
              </w:rPr>
              <w:t>e</w:t>
            </w:r>
            <w:r w:rsidRPr="00B868CC">
              <w:rPr>
                <w:rFonts w:asciiTheme="minorHAnsi" w:hAnsiTheme="minorHAnsi" w:cstheme="minorHAnsi"/>
                <w:i/>
                <w:iCs/>
                <w:sz w:val="18"/>
                <w:szCs w:val="18"/>
              </w:rPr>
              <w:t>c, por</w:t>
            </w:r>
            <w:r w:rsidRPr="00B868CC">
              <w:rPr>
                <w:rFonts w:asciiTheme="minorHAnsi" w:hAnsiTheme="minorHAnsi" w:cstheme="minorHAnsi"/>
                <w:i/>
                <w:iCs/>
                <w:spacing w:val="-1"/>
                <w:sz w:val="18"/>
                <w:szCs w:val="18"/>
              </w:rPr>
              <w:t>o</w:t>
            </w:r>
            <w:r w:rsidRPr="00B868CC">
              <w:rPr>
                <w:rFonts w:asciiTheme="minorHAnsi" w:hAnsiTheme="minorHAnsi" w:cstheme="minorHAnsi"/>
                <w:i/>
                <w:iCs/>
                <w:spacing w:val="1"/>
                <w:sz w:val="18"/>
                <w:szCs w:val="18"/>
              </w:rPr>
              <w:t>č</w:t>
            </w:r>
            <w:r w:rsidRPr="00B868CC">
              <w:rPr>
                <w:rFonts w:asciiTheme="minorHAnsi" w:hAnsiTheme="minorHAnsi" w:cstheme="minorHAnsi"/>
                <w:i/>
                <w:iCs/>
                <w:sz w:val="18"/>
                <w:szCs w:val="18"/>
              </w:rPr>
              <w:t>ilo, inter</w:t>
            </w:r>
            <w:r w:rsidRPr="00B868CC">
              <w:rPr>
                <w:rFonts w:asciiTheme="minorHAnsi" w:hAnsiTheme="minorHAnsi" w:cstheme="minorHAnsi"/>
                <w:i/>
                <w:iCs/>
                <w:spacing w:val="1"/>
                <w:sz w:val="18"/>
                <w:szCs w:val="18"/>
              </w:rPr>
              <w:t>v</w:t>
            </w:r>
            <w:r w:rsidRPr="00B868CC">
              <w:rPr>
                <w:rFonts w:asciiTheme="minorHAnsi" w:hAnsiTheme="minorHAnsi" w:cstheme="minorHAnsi"/>
                <w:i/>
                <w:iCs/>
                <w:sz w:val="18"/>
                <w:szCs w:val="18"/>
              </w:rPr>
              <w:t>ju, vp</w:t>
            </w:r>
            <w:r w:rsidRPr="00B868CC">
              <w:rPr>
                <w:rFonts w:asciiTheme="minorHAnsi" w:hAnsiTheme="minorHAnsi" w:cstheme="minorHAnsi"/>
                <w:i/>
                <w:iCs/>
                <w:spacing w:val="1"/>
                <w:sz w:val="18"/>
                <w:szCs w:val="18"/>
              </w:rPr>
              <w:t>r</w:t>
            </w:r>
            <w:r w:rsidRPr="00B868CC">
              <w:rPr>
                <w:rFonts w:asciiTheme="minorHAnsi" w:hAnsiTheme="minorHAnsi" w:cstheme="minorHAnsi"/>
                <w:i/>
                <w:iCs/>
                <w:spacing w:val="-1"/>
                <w:sz w:val="18"/>
                <w:szCs w:val="18"/>
              </w:rPr>
              <w:t>a</w:t>
            </w:r>
            <w:r w:rsidRPr="00B868CC">
              <w:rPr>
                <w:rFonts w:asciiTheme="minorHAnsi" w:hAnsiTheme="minorHAnsi" w:cstheme="minorHAnsi"/>
                <w:i/>
                <w:iCs/>
                <w:sz w:val="18"/>
                <w:szCs w:val="18"/>
              </w:rPr>
              <w:t>ša</w:t>
            </w:r>
            <w:r w:rsidRPr="00B868CC">
              <w:rPr>
                <w:rFonts w:asciiTheme="minorHAnsi" w:hAnsiTheme="minorHAnsi" w:cstheme="minorHAnsi"/>
                <w:i/>
                <w:iCs/>
                <w:spacing w:val="1"/>
                <w:sz w:val="18"/>
                <w:szCs w:val="18"/>
              </w:rPr>
              <w:t>l</w:t>
            </w:r>
            <w:r w:rsidRPr="00B868CC">
              <w:rPr>
                <w:rFonts w:asciiTheme="minorHAnsi" w:hAnsiTheme="minorHAnsi" w:cstheme="minorHAnsi"/>
                <w:i/>
                <w:iCs/>
                <w:spacing w:val="-1"/>
                <w:sz w:val="18"/>
                <w:szCs w:val="18"/>
              </w:rPr>
              <w:t>n</w:t>
            </w:r>
            <w:r w:rsidRPr="00B868CC">
              <w:rPr>
                <w:rFonts w:asciiTheme="minorHAnsi" w:hAnsiTheme="minorHAnsi" w:cstheme="minorHAnsi"/>
                <w:i/>
                <w:iCs/>
                <w:sz w:val="18"/>
                <w:szCs w:val="18"/>
              </w:rPr>
              <w:t>ik</w:t>
            </w:r>
            <w:r>
              <w:rPr>
                <w:rFonts w:asciiTheme="minorHAnsi" w:hAnsiTheme="minorHAnsi" w:cstheme="minorHAnsi"/>
                <w:i/>
                <w:iCs/>
                <w:sz w:val="18"/>
                <w:szCs w:val="18"/>
              </w:rPr>
              <w:t>, neuradno pismo.</w:t>
            </w:r>
          </w:p>
          <w:p w:rsidR="00F727F6" w:rsidRPr="00B868CC" w:rsidRDefault="00F727F6" w:rsidP="002F589F">
            <w:pPr>
              <w:spacing w:line="276" w:lineRule="auto"/>
              <w:rPr>
                <w:rFonts w:asciiTheme="minorHAnsi" w:hAnsiTheme="minorHAnsi" w:cstheme="minorHAnsi"/>
                <w:sz w:val="20"/>
                <w:szCs w:val="20"/>
              </w:rPr>
            </w:pPr>
          </w:p>
          <w:p w:rsidR="00F727F6" w:rsidRPr="00D847BE" w:rsidRDefault="00F727F6" w:rsidP="002F589F">
            <w:pPr>
              <w:spacing w:line="276" w:lineRule="auto"/>
              <w:rPr>
                <w:rFonts w:asciiTheme="minorHAnsi" w:hAnsiTheme="minorHAnsi" w:cstheme="minorHAnsi"/>
                <w:sz w:val="18"/>
                <w:szCs w:val="18"/>
                <w:u w:val="single"/>
              </w:rPr>
            </w:pPr>
            <w:r w:rsidRPr="00D847BE">
              <w:rPr>
                <w:rFonts w:asciiTheme="minorHAnsi" w:hAnsiTheme="minorHAnsi" w:cstheme="minorHAnsi"/>
                <w:i/>
                <w:iCs/>
                <w:sz w:val="18"/>
                <w:szCs w:val="18"/>
                <w:u w:val="single"/>
              </w:rPr>
              <w:t>Primeri t</w:t>
            </w:r>
            <w:r w:rsidRPr="00D847BE">
              <w:rPr>
                <w:rFonts w:asciiTheme="minorHAnsi" w:hAnsiTheme="minorHAnsi" w:cstheme="minorHAnsi"/>
                <w:i/>
                <w:iCs/>
                <w:spacing w:val="1"/>
                <w:sz w:val="18"/>
                <w:szCs w:val="18"/>
                <w:u w:val="single"/>
              </w:rPr>
              <w:t>e</w:t>
            </w:r>
            <w:r w:rsidRPr="00D847BE">
              <w:rPr>
                <w:rFonts w:asciiTheme="minorHAnsi" w:hAnsiTheme="minorHAnsi" w:cstheme="minorHAnsi"/>
                <w:i/>
                <w:iCs/>
                <w:sz w:val="18"/>
                <w:szCs w:val="18"/>
                <w:u w:val="single"/>
              </w:rPr>
              <w:t>m:</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opis (j</w:t>
            </w:r>
            <w:r w:rsidRPr="00D847BE">
              <w:rPr>
                <w:rFonts w:asciiTheme="minorHAnsi" w:hAnsiTheme="minorHAnsi" w:cstheme="minorHAnsi"/>
                <w:i/>
                <w:iCs/>
                <w:spacing w:val="2"/>
                <w:sz w:val="18"/>
                <w:szCs w:val="18"/>
              </w:rPr>
              <w:t>a</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w:t>
            </w:r>
            <w:r w:rsidRPr="00D847BE">
              <w:rPr>
                <w:rFonts w:asciiTheme="minorHAnsi" w:hAnsiTheme="minorHAnsi" w:cstheme="minorHAnsi"/>
                <w:i/>
                <w:iCs/>
                <w:spacing w:val="2"/>
                <w:sz w:val="18"/>
                <w:szCs w:val="18"/>
              </w:rPr>
              <w:t xml:space="preserve"> </w:t>
            </w:r>
            <w:r w:rsidRPr="00D847BE">
              <w:rPr>
                <w:rFonts w:asciiTheme="minorHAnsi" w:hAnsiTheme="minorHAnsi" w:cstheme="minorHAnsi"/>
                <w:i/>
                <w:iCs/>
                <w:sz w:val="18"/>
                <w:szCs w:val="18"/>
              </w:rPr>
              <w:t>m</w:t>
            </w:r>
            <w:r w:rsidRPr="00D847BE">
              <w:rPr>
                <w:rFonts w:asciiTheme="minorHAnsi" w:hAnsiTheme="minorHAnsi" w:cstheme="minorHAnsi"/>
                <w:i/>
                <w:iCs/>
                <w:spacing w:val="1"/>
                <w:sz w:val="18"/>
                <w:szCs w:val="18"/>
              </w:rPr>
              <w:t>o</w:t>
            </w:r>
            <w:r w:rsidRPr="00D847BE">
              <w:rPr>
                <w:rFonts w:asciiTheme="minorHAnsi" w:hAnsiTheme="minorHAnsi" w:cstheme="minorHAnsi"/>
                <w:i/>
                <w:iCs/>
                <w:sz w:val="18"/>
                <w:szCs w:val="18"/>
              </w:rPr>
              <w:t>ja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dr</w:t>
            </w:r>
            <w:r w:rsidRPr="00D847BE">
              <w:rPr>
                <w:rFonts w:asciiTheme="minorHAnsi" w:hAnsiTheme="minorHAnsi" w:cstheme="minorHAnsi"/>
                <w:i/>
                <w:iCs/>
                <w:spacing w:val="2"/>
                <w:sz w:val="18"/>
                <w:szCs w:val="18"/>
              </w:rPr>
              <w:t>u</w:t>
            </w:r>
            <w:r w:rsidRPr="00D847BE">
              <w:rPr>
                <w:rFonts w:asciiTheme="minorHAnsi" w:hAnsiTheme="minorHAnsi" w:cstheme="minorHAnsi"/>
                <w:i/>
                <w:iCs/>
                <w:spacing w:val="-4"/>
                <w:sz w:val="18"/>
                <w:szCs w:val="18"/>
              </w:rPr>
              <w:t>ž</w:t>
            </w:r>
            <w:r w:rsidRPr="00D847BE">
              <w:rPr>
                <w:rFonts w:asciiTheme="minorHAnsi" w:hAnsiTheme="minorHAnsi" w:cstheme="minorHAnsi"/>
                <w:i/>
                <w:iCs/>
                <w:spacing w:val="1"/>
                <w:sz w:val="18"/>
                <w:szCs w:val="18"/>
              </w:rPr>
              <w:t>in</w:t>
            </w:r>
            <w:r w:rsidRPr="00D847BE">
              <w:rPr>
                <w:rFonts w:asciiTheme="minorHAnsi" w:hAnsiTheme="minorHAnsi" w:cstheme="minorHAnsi"/>
                <w:i/>
                <w:iCs/>
                <w:sz w:val="18"/>
                <w:szCs w:val="18"/>
              </w:rPr>
              <w:t>a, prija</w:t>
            </w:r>
            <w:r w:rsidRPr="00D847BE">
              <w:rPr>
                <w:rFonts w:asciiTheme="minorHAnsi" w:hAnsiTheme="minorHAnsi" w:cstheme="minorHAnsi"/>
                <w:i/>
                <w:iCs/>
                <w:spacing w:val="1"/>
                <w:sz w:val="18"/>
                <w:szCs w:val="18"/>
              </w:rPr>
              <w:t>t</w:t>
            </w:r>
            <w:r w:rsidRPr="00D847BE">
              <w:rPr>
                <w:rFonts w:asciiTheme="minorHAnsi" w:hAnsiTheme="minorHAnsi" w:cstheme="minorHAnsi"/>
                <w:i/>
                <w:iCs/>
                <w:spacing w:val="-1"/>
                <w:sz w:val="18"/>
                <w:szCs w:val="18"/>
              </w:rPr>
              <w:t>e</w:t>
            </w:r>
            <w:r w:rsidRPr="00D847BE">
              <w:rPr>
                <w:rFonts w:asciiTheme="minorHAnsi" w:hAnsiTheme="minorHAnsi" w:cstheme="minorHAnsi"/>
                <w:i/>
                <w:iCs/>
                <w:sz w:val="18"/>
                <w:szCs w:val="18"/>
              </w:rPr>
              <w:t>lji, o</w:t>
            </w:r>
            <w:r w:rsidRPr="00D847BE">
              <w:rPr>
                <w:rFonts w:asciiTheme="minorHAnsi" w:hAnsiTheme="minorHAnsi" w:cstheme="minorHAnsi"/>
                <w:i/>
                <w:iCs/>
                <w:spacing w:val="1"/>
                <w:sz w:val="18"/>
                <w:szCs w:val="18"/>
              </w:rPr>
              <w:t>s</w:t>
            </w:r>
            <w:r w:rsidRPr="00D847BE">
              <w:rPr>
                <w:rFonts w:asciiTheme="minorHAnsi" w:hAnsiTheme="minorHAnsi" w:cstheme="minorHAnsi"/>
                <w:i/>
                <w:iCs/>
                <w:sz w:val="18"/>
                <w:szCs w:val="18"/>
              </w:rPr>
              <w:t>eb</w:t>
            </w:r>
            <w:r w:rsidRPr="00D847BE">
              <w:rPr>
                <w:rFonts w:asciiTheme="minorHAnsi" w:hAnsiTheme="minorHAnsi" w:cstheme="minorHAnsi"/>
                <w:i/>
                <w:iCs/>
                <w:spacing w:val="1"/>
                <w:sz w:val="18"/>
                <w:szCs w:val="18"/>
              </w:rPr>
              <w:t>n</w:t>
            </w:r>
            <w:r w:rsidRPr="00D847BE">
              <w:rPr>
                <w:rFonts w:asciiTheme="minorHAnsi" w:hAnsiTheme="minorHAnsi" w:cstheme="minorHAnsi"/>
                <w:i/>
                <w:iCs/>
                <w:sz w:val="18"/>
                <w:szCs w:val="18"/>
              </w:rPr>
              <w:t xml:space="preserve">i </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interesi)</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moje o</w:t>
            </w:r>
            <w:r w:rsidRPr="00D847BE">
              <w:rPr>
                <w:rFonts w:asciiTheme="minorHAnsi" w:hAnsiTheme="minorHAnsi" w:cstheme="minorHAnsi"/>
                <w:i/>
                <w:iCs/>
                <w:spacing w:val="1"/>
                <w:sz w:val="18"/>
                <w:szCs w:val="18"/>
              </w:rPr>
              <w:t>k</w:t>
            </w:r>
            <w:r w:rsidRPr="00D847BE">
              <w:rPr>
                <w:rFonts w:asciiTheme="minorHAnsi" w:hAnsiTheme="minorHAnsi" w:cstheme="minorHAnsi"/>
                <w:i/>
                <w:iCs/>
                <w:sz w:val="18"/>
                <w:szCs w:val="18"/>
              </w:rPr>
              <w:t>ol</w:t>
            </w:r>
            <w:r w:rsidRPr="00D847BE">
              <w:rPr>
                <w:rFonts w:asciiTheme="minorHAnsi" w:hAnsiTheme="minorHAnsi" w:cstheme="minorHAnsi"/>
                <w:i/>
                <w:iCs/>
                <w:spacing w:val="1"/>
                <w:sz w:val="18"/>
                <w:szCs w:val="18"/>
              </w:rPr>
              <w:t>j</w:t>
            </w:r>
            <w:r w:rsidRPr="00D847BE">
              <w:rPr>
                <w:rFonts w:asciiTheme="minorHAnsi" w:hAnsiTheme="minorHAnsi" w:cstheme="minorHAnsi"/>
                <w:i/>
                <w:iCs/>
                <w:sz w:val="18"/>
                <w:szCs w:val="18"/>
              </w:rPr>
              <w:t>e</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glavne</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pacing w:val="1"/>
                <w:sz w:val="18"/>
                <w:szCs w:val="18"/>
              </w:rPr>
              <w:t>na</w:t>
            </w:r>
            <w:r w:rsidRPr="00D847BE">
              <w:rPr>
                <w:rFonts w:asciiTheme="minorHAnsi" w:hAnsiTheme="minorHAnsi" w:cstheme="minorHAnsi"/>
                <w:i/>
                <w:iCs/>
                <w:sz w:val="18"/>
                <w:szCs w:val="18"/>
              </w:rPr>
              <w:t xml:space="preserve">čilnosti </w:t>
            </w:r>
            <w:r w:rsidRPr="00D847BE">
              <w:rPr>
                <w:rFonts w:asciiTheme="minorHAnsi" w:hAnsiTheme="minorHAnsi" w:cstheme="minorHAnsi"/>
                <w:i/>
                <w:iCs/>
                <w:spacing w:val="2"/>
                <w:sz w:val="18"/>
                <w:szCs w:val="18"/>
              </w:rPr>
              <w:t>i</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delkov,</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storitev</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moj po</w:t>
            </w:r>
            <w:r w:rsidRPr="00D847BE">
              <w:rPr>
                <w:rFonts w:asciiTheme="minorHAnsi" w:hAnsiTheme="minorHAnsi" w:cstheme="minorHAnsi"/>
                <w:i/>
                <w:iCs/>
                <w:spacing w:val="1"/>
                <w:sz w:val="18"/>
                <w:szCs w:val="18"/>
              </w:rPr>
              <w:t>k</w:t>
            </w:r>
            <w:r w:rsidRPr="00D847BE">
              <w:rPr>
                <w:rFonts w:asciiTheme="minorHAnsi" w:hAnsiTheme="minorHAnsi" w:cstheme="minorHAnsi"/>
                <w:i/>
                <w:iCs/>
                <w:sz w:val="18"/>
                <w:szCs w:val="18"/>
              </w:rPr>
              <w:t xml:space="preserve">lic in </w:t>
            </w:r>
            <w:r w:rsidRPr="00D847BE">
              <w:rPr>
                <w:rFonts w:asciiTheme="minorHAnsi" w:hAnsiTheme="minorHAnsi" w:cstheme="minorHAnsi"/>
                <w:i/>
                <w:iCs/>
                <w:spacing w:val="1"/>
                <w:sz w:val="18"/>
                <w:szCs w:val="18"/>
              </w:rPr>
              <w:t>n</w:t>
            </w:r>
            <w:r w:rsidRPr="00D847BE">
              <w:rPr>
                <w:rFonts w:asciiTheme="minorHAnsi" w:hAnsiTheme="minorHAnsi" w:cstheme="minorHAnsi"/>
                <w:i/>
                <w:iCs/>
                <w:spacing w:val="-1"/>
                <w:sz w:val="18"/>
                <w:szCs w:val="18"/>
              </w:rPr>
              <w:t>a</w:t>
            </w:r>
            <w:r w:rsidRPr="00D847BE">
              <w:rPr>
                <w:rFonts w:asciiTheme="minorHAnsi" w:hAnsiTheme="minorHAnsi" w:cstheme="minorHAnsi"/>
                <w:i/>
                <w:iCs/>
                <w:sz w:val="18"/>
                <w:szCs w:val="18"/>
              </w:rPr>
              <w:t>črti</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pri</w:t>
            </w:r>
            <w:r w:rsidRPr="00D847BE">
              <w:rPr>
                <w:rFonts w:asciiTheme="minorHAnsi" w:hAnsiTheme="minorHAnsi" w:cstheme="minorHAnsi"/>
                <w:i/>
                <w:iCs/>
                <w:spacing w:val="1"/>
                <w:sz w:val="18"/>
                <w:szCs w:val="18"/>
              </w:rPr>
              <w:t>h</w:t>
            </w:r>
            <w:r w:rsidRPr="00D847BE">
              <w:rPr>
                <w:rFonts w:asciiTheme="minorHAnsi" w:hAnsiTheme="minorHAnsi" w:cstheme="minorHAnsi"/>
                <w:i/>
                <w:iCs/>
                <w:sz w:val="18"/>
                <w:szCs w:val="18"/>
              </w:rPr>
              <w:t>o</w:t>
            </w:r>
            <w:r w:rsidRPr="00D847BE">
              <w:rPr>
                <w:rFonts w:asciiTheme="minorHAnsi" w:hAnsiTheme="minorHAnsi" w:cstheme="minorHAnsi"/>
                <w:i/>
                <w:iCs/>
                <w:spacing w:val="1"/>
                <w:sz w:val="18"/>
                <w:szCs w:val="18"/>
              </w:rPr>
              <w:t>d</w:t>
            </w:r>
            <w:r w:rsidRPr="00D847BE">
              <w:rPr>
                <w:rFonts w:asciiTheme="minorHAnsi" w:hAnsiTheme="minorHAnsi" w:cstheme="minorHAnsi"/>
                <w:i/>
                <w:iCs/>
                <w:sz w:val="18"/>
                <w:szCs w:val="18"/>
              </w:rPr>
              <w:t>nost</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i/>
                <w:iCs/>
                <w:sz w:val="18"/>
                <w:szCs w:val="18"/>
              </w:rPr>
              <w:t>dr</w:t>
            </w:r>
            <w:r w:rsidRPr="00D847BE">
              <w:rPr>
                <w:rFonts w:asciiTheme="minorHAnsi" w:hAnsiTheme="minorHAnsi" w:cstheme="minorHAnsi"/>
                <w:i/>
                <w:iCs/>
                <w:spacing w:val="2"/>
                <w:sz w:val="18"/>
                <w:szCs w:val="18"/>
              </w:rPr>
              <w:t>u</w:t>
            </w:r>
            <w:r w:rsidRPr="00D847BE">
              <w:rPr>
                <w:rFonts w:asciiTheme="minorHAnsi" w:hAnsiTheme="minorHAnsi" w:cstheme="minorHAnsi"/>
                <w:i/>
                <w:iCs/>
                <w:spacing w:val="-4"/>
                <w:sz w:val="18"/>
                <w:szCs w:val="18"/>
              </w:rPr>
              <w:t>ž</w:t>
            </w:r>
            <w:r w:rsidRPr="00D847BE">
              <w:rPr>
                <w:rFonts w:asciiTheme="minorHAnsi" w:hAnsiTheme="minorHAnsi" w:cstheme="minorHAnsi"/>
                <w:i/>
                <w:iCs/>
                <w:spacing w:val="1"/>
                <w:sz w:val="18"/>
                <w:szCs w:val="18"/>
              </w:rPr>
              <w:t>be</w:t>
            </w:r>
            <w:r w:rsidRPr="00D847BE">
              <w:rPr>
                <w:rFonts w:asciiTheme="minorHAnsi" w:hAnsiTheme="minorHAnsi" w:cstheme="minorHAnsi"/>
                <w:i/>
                <w:iCs/>
                <w:spacing w:val="-1"/>
                <w:sz w:val="18"/>
                <w:szCs w:val="18"/>
              </w:rPr>
              <w:t>n</w:t>
            </w:r>
            <w:r w:rsidRPr="00D847BE">
              <w:rPr>
                <w:rFonts w:asciiTheme="minorHAnsi" w:hAnsiTheme="minorHAnsi" w:cstheme="minorHAnsi"/>
                <w:i/>
                <w:iCs/>
                <w:sz w:val="18"/>
                <w:szCs w:val="18"/>
              </w:rPr>
              <w:t xml:space="preserve">i stiki </w:t>
            </w:r>
            <w:r w:rsidRPr="00D847BE">
              <w:rPr>
                <w:rFonts w:asciiTheme="minorHAnsi" w:hAnsiTheme="minorHAnsi" w:cstheme="minorHAnsi"/>
                <w:i/>
                <w:iCs/>
                <w:spacing w:val="1"/>
                <w:sz w:val="18"/>
                <w:szCs w:val="18"/>
              </w:rPr>
              <w:t>(</w:t>
            </w:r>
            <w:r w:rsidRPr="00D847BE">
              <w:rPr>
                <w:rFonts w:asciiTheme="minorHAnsi" w:hAnsiTheme="minorHAnsi" w:cstheme="minorHAnsi"/>
                <w:i/>
                <w:iCs/>
                <w:sz w:val="18"/>
                <w:szCs w:val="18"/>
              </w:rPr>
              <w:t>do</w:t>
            </w:r>
            <w:r w:rsidRPr="00D847BE">
              <w:rPr>
                <w:rFonts w:asciiTheme="minorHAnsi" w:hAnsiTheme="minorHAnsi" w:cstheme="minorHAnsi"/>
                <w:i/>
                <w:iCs/>
                <w:spacing w:val="1"/>
                <w:sz w:val="18"/>
                <w:szCs w:val="18"/>
              </w:rPr>
              <w:t>g</w:t>
            </w:r>
            <w:r w:rsidRPr="00D847BE">
              <w:rPr>
                <w:rFonts w:asciiTheme="minorHAnsi" w:hAnsiTheme="minorHAnsi" w:cstheme="minorHAnsi"/>
                <w:i/>
                <w:iCs/>
                <w:sz w:val="18"/>
                <w:szCs w:val="18"/>
              </w:rPr>
              <w:t>ovori</w:t>
            </w:r>
            <w:r w:rsidRPr="00D847BE">
              <w:rPr>
                <w:rFonts w:asciiTheme="minorHAnsi" w:hAnsiTheme="minorHAnsi" w:cstheme="minorHAnsi"/>
                <w:i/>
                <w:iCs/>
                <w:spacing w:val="3"/>
                <w:sz w:val="18"/>
                <w:szCs w:val="18"/>
              </w:rPr>
              <w:t xml:space="preserve"> </w:t>
            </w:r>
            <w:r w:rsidRPr="00D847BE">
              <w:rPr>
                <w:rFonts w:asciiTheme="minorHAnsi" w:hAnsiTheme="minorHAnsi" w:cstheme="minorHAnsi"/>
                <w:i/>
                <w:iCs/>
                <w:spacing w:val="-4"/>
                <w:sz w:val="18"/>
                <w:szCs w:val="18"/>
              </w:rPr>
              <w:t>z</w:t>
            </w:r>
            <w:r w:rsidRPr="00D847BE">
              <w:rPr>
                <w:rFonts w:asciiTheme="minorHAnsi" w:hAnsiTheme="minorHAnsi" w:cstheme="minorHAnsi"/>
                <w:i/>
                <w:iCs/>
                <w:sz w:val="18"/>
                <w:szCs w:val="18"/>
              </w:rPr>
              <w:t>a</w:t>
            </w:r>
            <w:r w:rsidRPr="00D847BE">
              <w:rPr>
                <w:rFonts w:asciiTheme="minorHAnsi" w:hAnsiTheme="minorHAnsi" w:cstheme="minorHAnsi"/>
                <w:i/>
                <w:iCs/>
                <w:spacing w:val="4"/>
                <w:sz w:val="18"/>
                <w:szCs w:val="18"/>
              </w:rPr>
              <w:t xml:space="preserve"> </w:t>
            </w:r>
            <w:r w:rsidRPr="00D847BE">
              <w:rPr>
                <w:rFonts w:asciiTheme="minorHAnsi" w:hAnsiTheme="minorHAnsi" w:cstheme="minorHAnsi"/>
                <w:i/>
                <w:iCs/>
                <w:spacing w:val="-2"/>
                <w:sz w:val="18"/>
                <w:szCs w:val="18"/>
              </w:rPr>
              <w:t>z</w:t>
            </w:r>
            <w:r w:rsidRPr="00D847BE">
              <w:rPr>
                <w:rFonts w:asciiTheme="minorHAnsi" w:hAnsiTheme="minorHAnsi" w:cstheme="minorHAnsi"/>
                <w:i/>
                <w:iCs/>
                <w:spacing w:val="1"/>
                <w:sz w:val="18"/>
                <w:szCs w:val="18"/>
              </w:rPr>
              <w:t>m</w:t>
            </w:r>
            <w:r w:rsidRPr="00D847BE">
              <w:rPr>
                <w:rFonts w:asciiTheme="minorHAnsi" w:hAnsiTheme="minorHAnsi" w:cstheme="minorHAnsi"/>
                <w:i/>
                <w:iCs/>
                <w:sz w:val="18"/>
                <w:szCs w:val="18"/>
              </w:rPr>
              <w:t>enek, va</w:t>
            </w:r>
            <w:r w:rsidRPr="00D847BE">
              <w:rPr>
                <w:rFonts w:asciiTheme="minorHAnsi" w:hAnsiTheme="minorHAnsi" w:cstheme="minorHAnsi"/>
                <w:i/>
                <w:iCs/>
                <w:spacing w:val="1"/>
                <w:sz w:val="18"/>
                <w:szCs w:val="18"/>
              </w:rPr>
              <w:t>b</w:t>
            </w:r>
            <w:r w:rsidRPr="00D847BE">
              <w:rPr>
                <w:rFonts w:asciiTheme="minorHAnsi" w:hAnsiTheme="minorHAnsi" w:cstheme="minorHAnsi"/>
                <w:i/>
                <w:iCs/>
                <w:sz w:val="18"/>
                <w:szCs w:val="18"/>
              </w:rPr>
              <w:t>i</w:t>
            </w:r>
            <w:r w:rsidRPr="00D847BE">
              <w:rPr>
                <w:rFonts w:asciiTheme="minorHAnsi" w:hAnsiTheme="minorHAnsi" w:cstheme="minorHAnsi"/>
                <w:i/>
                <w:iCs/>
                <w:spacing w:val="1"/>
                <w:sz w:val="18"/>
                <w:szCs w:val="18"/>
              </w:rPr>
              <w:t>l</w:t>
            </w:r>
            <w:r w:rsidRPr="00D847BE">
              <w:rPr>
                <w:rFonts w:asciiTheme="minorHAnsi" w:hAnsiTheme="minorHAnsi" w:cstheme="minorHAnsi"/>
                <w:i/>
                <w:iCs/>
                <w:spacing w:val="-1"/>
                <w:sz w:val="18"/>
                <w:szCs w:val="18"/>
              </w:rPr>
              <w:t>o</w:t>
            </w:r>
            <w:r w:rsidRPr="00D847BE">
              <w:rPr>
                <w:rFonts w:asciiTheme="minorHAnsi" w:hAnsiTheme="minorHAnsi" w:cstheme="minorHAnsi"/>
                <w:i/>
                <w:iCs/>
                <w:sz w:val="18"/>
                <w:szCs w:val="18"/>
              </w:rPr>
              <w:t>, voščilo, d</w:t>
            </w:r>
            <w:r w:rsidRPr="00D847BE">
              <w:rPr>
                <w:rFonts w:asciiTheme="minorHAnsi" w:hAnsiTheme="minorHAnsi" w:cstheme="minorHAnsi"/>
                <w:i/>
                <w:iCs/>
                <w:spacing w:val="1"/>
                <w:sz w:val="18"/>
                <w:szCs w:val="18"/>
              </w:rPr>
              <w:t>r</w:t>
            </w:r>
            <w:r w:rsidRPr="00D847BE">
              <w:rPr>
                <w:rFonts w:asciiTheme="minorHAnsi" w:hAnsiTheme="minorHAnsi" w:cstheme="minorHAnsi"/>
                <w:i/>
                <w:iCs/>
                <w:sz w:val="18"/>
                <w:szCs w:val="18"/>
              </w:rPr>
              <w:t>uga</w:t>
            </w:r>
            <w:r w:rsidRPr="00D847BE">
              <w:rPr>
                <w:rFonts w:asciiTheme="minorHAnsi" w:hAnsiTheme="minorHAnsi" w:cstheme="minorHAnsi"/>
                <w:i/>
                <w:iCs/>
                <w:spacing w:val="1"/>
                <w:sz w:val="18"/>
                <w:szCs w:val="18"/>
              </w:rPr>
              <w:t xml:space="preserve"> </w:t>
            </w:r>
            <w:r w:rsidRPr="00D847BE">
              <w:rPr>
                <w:rFonts w:asciiTheme="minorHAnsi" w:hAnsiTheme="minorHAnsi" w:cstheme="minorHAnsi"/>
                <w:i/>
                <w:iCs/>
                <w:sz w:val="18"/>
                <w:szCs w:val="18"/>
              </w:rPr>
              <w:t>spor</w:t>
            </w:r>
            <w:r w:rsidRPr="00D847BE">
              <w:rPr>
                <w:rFonts w:asciiTheme="minorHAnsi" w:hAnsiTheme="minorHAnsi" w:cstheme="minorHAnsi"/>
                <w:i/>
                <w:iCs/>
                <w:spacing w:val="-1"/>
                <w:sz w:val="18"/>
                <w:szCs w:val="18"/>
              </w:rPr>
              <w:t>o</w:t>
            </w:r>
            <w:r w:rsidRPr="00D847BE">
              <w:rPr>
                <w:rFonts w:asciiTheme="minorHAnsi" w:hAnsiTheme="minorHAnsi" w:cstheme="minorHAnsi"/>
                <w:i/>
                <w:iCs/>
                <w:spacing w:val="1"/>
                <w:sz w:val="18"/>
                <w:szCs w:val="18"/>
              </w:rPr>
              <w:t>č</w:t>
            </w:r>
            <w:r w:rsidRPr="00D847BE">
              <w:rPr>
                <w:rFonts w:asciiTheme="minorHAnsi" w:hAnsiTheme="minorHAnsi" w:cstheme="minorHAnsi"/>
                <w:i/>
                <w:iCs/>
                <w:sz w:val="18"/>
                <w:szCs w:val="18"/>
              </w:rPr>
              <w:t>ila)</w:t>
            </w:r>
            <w:r>
              <w:rPr>
                <w:rFonts w:asciiTheme="minorHAnsi" w:hAnsiTheme="minorHAnsi" w:cstheme="minorHAnsi"/>
                <w:i/>
                <w:iCs/>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i/>
                <w:iCs/>
                <w:sz w:val="18"/>
                <w:szCs w:val="18"/>
              </w:rPr>
              <w:t>poslo</w:t>
            </w:r>
            <w:r w:rsidRPr="00D847BE">
              <w:rPr>
                <w:rFonts w:asciiTheme="minorHAnsi" w:hAnsiTheme="minorHAnsi" w:cstheme="minorHAnsi"/>
                <w:i/>
                <w:iCs/>
                <w:spacing w:val="1"/>
                <w:sz w:val="18"/>
                <w:szCs w:val="18"/>
              </w:rPr>
              <w:t>v</w:t>
            </w:r>
            <w:r w:rsidRPr="00D847BE">
              <w:rPr>
                <w:rFonts w:asciiTheme="minorHAnsi" w:hAnsiTheme="minorHAnsi" w:cstheme="minorHAnsi"/>
                <w:i/>
                <w:iCs/>
                <w:sz w:val="18"/>
                <w:szCs w:val="18"/>
              </w:rPr>
              <w:t>ni stiki</w:t>
            </w:r>
            <w:r>
              <w:rPr>
                <w:rFonts w:asciiTheme="minorHAnsi" w:hAnsiTheme="minorHAnsi" w:cstheme="minorHAnsi"/>
                <w:i/>
                <w:iCs/>
                <w:sz w:val="18"/>
                <w:szCs w:val="18"/>
              </w:rPr>
              <w:t>.</w:t>
            </w:r>
          </w:p>
        </w:tc>
        <w:tc>
          <w:tcPr>
            <w:tcW w:w="4273"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spacing w:line="276" w:lineRule="auto"/>
              <w:rPr>
                <w:rFonts w:asciiTheme="minorHAnsi" w:hAnsiTheme="minorHAnsi" w:cstheme="minorHAnsi"/>
                <w:sz w:val="18"/>
                <w:szCs w:val="18"/>
              </w:rPr>
            </w:pPr>
            <w:r w:rsidRPr="00D847BE">
              <w:rPr>
                <w:rFonts w:asciiTheme="minorHAnsi" w:hAnsiTheme="minorHAnsi" w:cstheme="minorHAnsi"/>
                <w:sz w:val="18"/>
                <w:szCs w:val="18"/>
              </w:rPr>
              <w:t>Dijak</w:t>
            </w:r>
          </w:p>
          <w:p w:rsidR="00F727F6" w:rsidRPr="00D847BE" w:rsidRDefault="00F727F6" w:rsidP="002F589F">
            <w:pPr>
              <w:pStyle w:val="Odstavekseznama"/>
              <w:numPr>
                <w:ilvl w:val="0"/>
                <w:numId w:val="30"/>
              </w:numPr>
              <w:spacing w:line="276" w:lineRule="auto"/>
              <w:rPr>
                <w:rFonts w:asciiTheme="minorHAnsi" w:hAnsiTheme="minorHAnsi" w:cstheme="minorHAnsi"/>
                <w:sz w:val="18"/>
                <w:szCs w:val="18"/>
              </w:rPr>
            </w:pPr>
            <w:r w:rsidRPr="00D847BE">
              <w:rPr>
                <w:rFonts w:asciiTheme="minorHAnsi" w:hAnsiTheme="minorHAnsi" w:cstheme="minorHAnsi"/>
                <w:sz w:val="18"/>
                <w:szCs w:val="18"/>
              </w:rPr>
              <w:t>do</w:t>
            </w:r>
            <w:r w:rsidRPr="00D847BE">
              <w:rPr>
                <w:rFonts w:asciiTheme="minorHAnsi" w:hAnsiTheme="minorHAnsi" w:cstheme="minorHAnsi"/>
                <w:spacing w:val="1"/>
                <w:sz w:val="18"/>
                <w:szCs w:val="18"/>
              </w:rPr>
              <w:t>p</w:t>
            </w:r>
            <w:r w:rsidRPr="00D847BE">
              <w:rPr>
                <w:rFonts w:asciiTheme="minorHAnsi" w:hAnsiTheme="minorHAnsi" w:cstheme="minorHAnsi"/>
                <w:sz w:val="18"/>
                <w:szCs w:val="18"/>
              </w:rPr>
              <w:t>ol</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ju</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e/pr</w:t>
            </w:r>
            <w:r w:rsidRPr="00D847BE">
              <w:rPr>
                <w:rFonts w:asciiTheme="minorHAnsi" w:hAnsiTheme="minorHAnsi" w:cstheme="minorHAnsi"/>
                <w:spacing w:val="1"/>
                <w:sz w:val="18"/>
                <w:szCs w:val="18"/>
              </w:rPr>
              <w:t>e</w:t>
            </w:r>
            <w:r w:rsidRPr="00D847BE">
              <w:rPr>
                <w:rFonts w:asciiTheme="minorHAnsi" w:hAnsiTheme="minorHAnsi" w:cstheme="minorHAnsi"/>
                <w:sz w:val="18"/>
                <w:szCs w:val="18"/>
              </w:rPr>
              <w:t>obli</w:t>
            </w:r>
            <w:r w:rsidRPr="00D847BE">
              <w:rPr>
                <w:rFonts w:asciiTheme="minorHAnsi" w:hAnsiTheme="minorHAnsi" w:cstheme="minorHAnsi"/>
                <w:spacing w:val="1"/>
                <w:sz w:val="18"/>
                <w:szCs w:val="18"/>
              </w:rPr>
              <w:t>k</w:t>
            </w:r>
            <w:r w:rsidRPr="00D847BE">
              <w:rPr>
                <w:rFonts w:asciiTheme="minorHAnsi" w:hAnsiTheme="minorHAnsi" w:cstheme="minorHAnsi"/>
                <w:sz w:val="18"/>
                <w:szCs w:val="18"/>
              </w:rPr>
              <w:t>u</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e in tvori</w:t>
            </w:r>
            <w:r w:rsidRPr="00D847BE">
              <w:rPr>
                <w:rFonts w:asciiTheme="minorHAnsi" w:hAnsiTheme="minorHAnsi" w:cstheme="minorHAnsi"/>
                <w:spacing w:val="1"/>
                <w:sz w:val="18"/>
                <w:szCs w:val="18"/>
              </w:rPr>
              <w:t xml:space="preserve"> </w:t>
            </w:r>
            <w:r w:rsidRPr="00D847BE">
              <w:rPr>
                <w:rFonts w:asciiTheme="minorHAnsi" w:hAnsiTheme="minorHAnsi" w:cstheme="minorHAnsi"/>
                <w:sz w:val="18"/>
                <w:szCs w:val="18"/>
              </w:rPr>
              <w:t>preprosto bes</w:t>
            </w:r>
            <w:r w:rsidRPr="00D847BE">
              <w:rPr>
                <w:rFonts w:asciiTheme="minorHAnsi" w:hAnsiTheme="minorHAnsi" w:cstheme="minorHAnsi"/>
                <w:spacing w:val="1"/>
                <w:sz w:val="18"/>
                <w:szCs w:val="18"/>
              </w:rPr>
              <w:t>e</w:t>
            </w:r>
            <w:r w:rsidRPr="00D847BE">
              <w:rPr>
                <w:rFonts w:asciiTheme="minorHAnsi" w:hAnsiTheme="minorHAnsi" w:cstheme="minorHAnsi"/>
                <w:spacing w:val="-1"/>
                <w:sz w:val="18"/>
                <w:szCs w:val="18"/>
              </w:rPr>
              <w:t>d</w:t>
            </w:r>
            <w:r w:rsidRPr="00D847BE">
              <w:rPr>
                <w:rFonts w:asciiTheme="minorHAnsi" w:hAnsiTheme="minorHAnsi" w:cstheme="minorHAnsi"/>
                <w:sz w:val="18"/>
                <w:szCs w:val="18"/>
              </w:rPr>
              <w:t>i</w:t>
            </w:r>
            <w:r w:rsidRPr="00D847BE">
              <w:rPr>
                <w:rFonts w:asciiTheme="minorHAnsi" w:hAnsiTheme="minorHAnsi" w:cstheme="minorHAnsi"/>
                <w:spacing w:val="1"/>
                <w:sz w:val="18"/>
                <w:szCs w:val="18"/>
              </w:rPr>
              <w:t>l</w:t>
            </w:r>
            <w:r w:rsidRPr="00D847BE">
              <w:rPr>
                <w:rFonts w:asciiTheme="minorHAnsi" w:hAnsiTheme="minorHAnsi" w:cstheme="minorHAnsi"/>
                <w:sz w:val="18"/>
                <w:szCs w:val="18"/>
              </w:rPr>
              <w:t>o z zn</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 xml:space="preserve">no tematiko s </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m</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č</w:t>
            </w:r>
            <w:r w:rsidRPr="00D847BE">
              <w:rPr>
                <w:rFonts w:asciiTheme="minorHAnsi" w:hAnsiTheme="minorHAnsi" w:cstheme="minorHAnsi"/>
                <w:spacing w:val="1"/>
                <w:sz w:val="18"/>
                <w:szCs w:val="18"/>
              </w:rPr>
              <w:t>j</w:t>
            </w:r>
            <w:r w:rsidRPr="00D847BE">
              <w:rPr>
                <w:rFonts w:asciiTheme="minorHAnsi" w:hAnsiTheme="minorHAnsi" w:cstheme="minorHAnsi"/>
                <w:sz w:val="18"/>
                <w:szCs w:val="18"/>
              </w:rPr>
              <w:t>o slova</w:t>
            </w:r>
            <w:r w:rsidRPr="00D847BE">
              <w:rPr>
                <w:rFonts w:asciiTheme="minorHAnsi" w:hAnsiTheme="minorHAnsi" w:cstheme="minorHAnsi"/>
                <w:spacing w:val="1"/>
                <w:sz w:val="18"/>
                <w:szCs w:val="18"/>
              </w:rPr>
              <w:t>rj</w:t>
            </w:r>
            <w:r w:rsidRPr="00D847BE">
              <w:rPr>
                <w:rFonts w:asciiTheme="minorHAnsi" w:hAnsiTheme="minorHAnsi" w:cstheme="minorHAnsi"/>
                <w:sz w:val="18"/>
                <w:szCs w:val="18"/>
              </w:rPr>
              <w:t>a</w:t>
            </w:r>
          </w:p>
          <w:p w:rsidR="00F727F6" w:rsidRPr="00D847BE" w:rsidRDefault="00F727F6" w:rsidP="002F589F">
            <w:pPr>
              <w:pStyle w:val="Odstavekseznama"/>
              <w:spacing w:line="276" w:lineRule="auto"/>
              <w:rPr>
                <w:rFonts w:asciiTheme="minorHAnsi" w:hAnsiTheme="minorHAnsi" w:cstheme="minorHAnsi"/>
                <w:sz w:val="18"/>
                <w:szCs w:val="18"/>
              </w:rPr>
            </w:pPr>
            <w:r w:rsidRPr="00D847BE">
              <w:rPr>
                <w:rFonts w:asciiTheme="minorHAnsi" w:hAnsiTheme="minorHAnsi" w:cstheme="minorHAnsi"/>
                <w:sz w:val="18"/>
                <w:szCs w:val="18"/>
              </w:rPr>
              <w:t>ali d</w:t>
            </w:r>
            <w:r w:rsidRPr="00D847BE">
              <w:rPr>
                <w:rFonts w:asciiTheme="minorHAnsi" w:hAnsiTheme="minorHAnsi" w:cstheme="minorHAnsi"/>
                <w:spacing w:val="1"/>
                <w:sz w:val="18"/>
                <w:szCs w:val="18"/>
              </w:rPr>
              <w:t>r</w:t>
            </w:r>
            <w:r w:rsidRPr="00D847BE">
              <w:rPr>
                <w:rFonts w:asciiTheme="minorHAnsi" w:hAnsiTheme="minorHAnsi" w:cstheme="minorHAnsi"/>
                <w:sz w:val="18"/>
                <w:szCs w:val="18"/>
              </w:rPr>
              <w:t>ug</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h virov,</w:t>
            </w:r>
            <w:r w:rsidRPr="00D847BE">
              <w:rPr>
                <w:rFonts w:asciiTheme="minorHAnsi" w:hAnsiTheme="minorHAnsi" w:cstheme="minorHAnsi"/>
                <w:spacing w:val="2"/>
                <w:sz w:val="18"/>
                <w:szCs w:val="18"/>
              </w:rPr>
              <w:t xml:space="preserve"> </w:t>
            </w:r>
            <w:r w:rsidRPr="00D847BE">
              <w:rPr>
                <w:rFonts w:asciiTheme="minorHAnsi" w:hAnsiTheme="minorHAnsi" w:cstheme="minorHAnsi"/>
                <w:sz w:val="18"/>
                <w:szCs w:val="18"/>
              </w:rPr>
              <w:t xml:space="preserve">z osnovno </w:t>
            </w:r>
            <w:r w:rsidRPr="00D847BE">
              <w:rPr>
                <w:rFonts w:asciiTheme="minorHAnsi" w:hAnsiTheme="minorHAnsi" w:cstheme="minorHAnsi"/>
                <w:spacing w:val="1"/>
                <w:sz w:val="18"/>
                <w:szCs w:val="18"/>
              </w:rPr>
              <w:t>z</w:t>
            </w:r>
            <w:r w:rsidRPr="00D847BE">
              <w:rPr>
                <w:rFonts w:asciiTheme="minorHAnsi" w:hAnsiTheme="minorHAnsi" w:cstheme="minorHAnsi"/>
                <w:spacing w:val="-1"/>
                <w:sz w:val="18"/>
                <w:szCs w:val="18"/>
              </w:rPr>
              <w:t>g</w:t>
            </w:r>
            <w:r w:rsidRPr="00D847BE">
              <w:rPr>
                <w:rFonts w:asciiTheme="minorHAnsi" w:hAnsiTheme="minorHAnsi" w:cstheme="minorHAnsi"/>
                <w:sz w:val="18"/>
                <w:szCs w:val="18"/>
              </w:rPr>
              <w:t>rad</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 xml:space="preserve">o in </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a</w:t>
            </w:r>
            <w:r w:rsidRPr="00D847BE">
              <w:rPr>
                <w:rFonts w:asciiTheme="minorHAnsi" w:hAnsiTheme="minorHAnsi" w:cstheme="minorHAnsi"/>
                <w:sz w:val="18"/>
                <w:szCs w:val="18"/>
              </w:rPr>
              <w:t>snim spor</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č</w:t>
            </w:r>
            <w:r w:rsidRPr="00D847BE">
              <w:rPr>
                <w:rFonts w:asciiTheme="minorHAnsi" w:hAnsiTheme="minorHAnsi" w:cstheme="minorHAnsi"/>
                <w:sz w:val="18"/>
                <w:szCs w:val="18"/>
              </w:rPr>
              <w:t>ilom</w:t>
            </w:r>
            <w:r>
              <w:rPr>
                <w:rFonts w:asciiTheme="minorHAnsi" w:hAnsiTheme="minorHAnsi" w:cstheme="minorHAnsi"/>
                <w:sz w:val="18"/>
                <w:szCs w:val="18"/>
              </w:rPr>
              <w:t>,</w:t>
            </w:r>
          </w:p>
          <w:p w:rsidR="00F727F6" w:rsidRPr="00D847BE" w:rsidRDefault="00F727F6" w:rsidP="002F589F">
            <w:pPr>
              <w:pStyle w:val="Odstavekseznama"/>
              <w:numPr>
                <w:ilvl w:val="0"/>
                <w:numId w:val="30"/>
              </w:numPr>
              <w:spacing w:line="276" w:lineRule="auto"/>
              <w:rPr>
                <w:rFonts w:asciiTheme="minorHAnsi" w:hAnsiTheme="minorHAnsi" w:cstheme="minorHAnsi"/>
                <w:sz w:val="24"/>
              </w:rPr>
            </w:pPr>
            <w:r w:rsidRPr="00D847BE">
              <w:rPr>
                <w:rFonts w:asciiTheme="minorHAnsi" w:hAnsiTheme="minorHAnsi" w:cstheme="minorHAnsi"/>
                <w:sz w:val="18"/>
                <w:szCs w:val="18"/>
              </w:rPr>
              <w:t>z</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niza</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jem</w:t>
            </w:r>
            <w:r w:rsidRPr="00D847BE">
              <w:rPr>
                <w:rFonts w:asciiTheme="minorHAnsi" w:hAnsiTheme="minorHAnsi" w:cstheme="minorHAnsi"/>
                <w:spacing w:val="36"/>
                <w:sz w:val="18"/>
                <w:szCs w:val="18"/>
              </w:rPr>
              <w:t xml:space="preserve"> </w:t>
            </w:r>
            <w:r w:rsidRPr="00D847BE">
              <w:rPr>
                <w:rFonts w:asciiTheme="minorHAnsi" w:hAnsiTheme="minorHAnsi" w:cstheme="minorHAnsi"/>
                <w:spacing w:val="1"/>
                <w:sz w:val="18"/>
                <w:szCs w:val="18"/>
              </w:rPr>
              <w:t>po</w:t>
            </w:r>
            <w:r w:rsidRPr="00D847BE">
              <w:rPr>
                <w:rFonts w:asciiTheme="minorHAnsi" w:hAnsiTheme="minorHAnsi" w:cstheme="minorHAnsi"/>
                <w:sz w:val="18"/>
                <w:szCs w:val="18"/>
              </w:rPr>
              <w:t>vedi</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w:t>
            </w:r>
            <w:r w:rsidRPr="00D847BE">
              <w:rPr>
                <w:rFonts w:asciiTheme="minorHAnsi" w:hAnsiTheme="minorHAnsi" w:cstheme="minorHAnsi"/>
                <w:spacing w:val="1"/>
                <w:sz w:val="18"/>
                <w:szCs w:val="18"/>
              </w:rPr>
              <w:t>n</w:t>
            </w:r>
            <w:r w:rsidRPr="00D847BE">
              <w:rPr>
                <w:rFonts w:asciiTheme="minorHAnsi" w:hAnsiTheme="minorHAnsi" w:cstheme="minorHAnsi"/>
                <w:sz w:val="18"/>
                <w:szCs w:val="18"/>
              </w:rPr>
              <w:t>a</w:t>
            </w:r>
            <w:r w:rsidRPr="00D847BE">
              <w:rPr>
                <w:rFonts w:asciiTheme="minorHAnsi" w:hAnsiTheme="minorHAnsi" w:cstheme="minorHAnsi"/>
                <w:spacing w:val="36"/>
                <w:sz w:val="18"/>
                <w:szCs w:val="18"/>
              </w:rPr>
              <w:t xml:space="preserve"> </w:t>
            </w:r>
            <w:r w:rsidRPr="00D847BE">
              <w:rPr>
                <w:rFonts w:asciiTheme="minorHAnsi" w:hAnsiTheme="minorHAnsi" w:cstheme="minorHAnsi"/>
                <w:sz w:val="18"/>
                <w:szCs w:val="18"/>
              </w:rPr>
              <w:t>ravni</w:t>
            </w:r>
            <w:r w:rsidRPr="00D847BE">
              <w:rPr>
                <w:rFonts w:asciiTheme="minorHAnsi" w:hAnsiTheme="minorHAnsi" w:cstheme="minorHAnsi"/>
                <w:spacing w:val="37"/>
                <w:sz w:val="18"/>
                <w:szCs w:val="18"/>
              </w:rPr>
              <w:t xml:space="preserve"> </w:t>
            </w:r>
            <w:r w:rsidRPr="00D847BE">
              <w:rPr>
                <w:rFonts w:asciiTheme="minorHAnsi" w:hAnsiTheme="minorHAnsi" w:cstheme="minorHAnsi"/>
                <w:sz w:val="18"/>
                <w:szCs w:val="18"/>
              </w:rPr>
              <w:t>odstavka)</w:t>
            </w:r>
            <w:r w:rsidRPr="00D847BE">
              <w:rPr>
                <w:rFonts w:asciiTheme="minorHAnsi" w:hAnsiTheme="minorHAnsi" w:cstheme="minorHAnsi"/>
                <w:spacing w:val="36"/>
                <w:sz w:val="18"/>
                <w:szCs w:val="18"/>
              </w:rPr>
              <w:t xml:space="preserve"> </w:t>
            </w:r>
            <w:r w:rsidRPr="00D847BE">
              <w:rPr>
                <w:rFonts w:asciiTheme="minorHAnsi" w:hAnsiTheme="minorHAnsi" w:cstheme="minorHAnsi"/>
                <w:spacing w:val="1"/>
                <w:sz w:val="18"/>
                <w:szCs w:val="18"/>
              </w:rPr>
              <w:t>o</w:t>
            </w:r>
            <w:r w:rsidRPr="00D847BE">
              <w:rPr>
                <w:rFonts w:asciiTheme="minorHAnsi" w:hAnsiTheme="minorHAnsi" w:cstheme="minorHAnsi"/>
                <w:spacing w:val="-1"/>
                <w:sz w:val="18"/>
                <w:szCs w:val="18"/>
              </w:rPr>
              <w:t>p</w:t>
            </w:r>
            <w:r w:rsidRPr="00D847BE">
              <w:rPr>
                <w:rFonts w:asciiTheme="minorHAnsi" w:hAnsiTheme="minorHAnsi" w:cstheme="minorHAnsi"/>
                <w:spacing w:val="1"/>
                <w:sz w:val="18"/>
                <w:szCs w:val="18"/>
              </w:rPr>
              <w:t>i</w:t>
            </w:r>
            <w:r w:rsidRPr="00D847BE">
              <w:rPr>
                <w:rFonts w:asciiTheme="minorHAnsi" w:hAnsiTheme="minorHAnsi" w:cstheme="minorHAnsi"/>
                <w:sz w:val="18"/>
                <w:szCs w:val="18"/>
              </w:rPr>
              <w:t>še izkušn</w:t>
            </w:r>
            <w:r w:rsidRPr="00D847BE">
              <w:rPr>
                <w:rFonts w:asciiTheme="minorHAnsi" w:hAnsiTheme="minorHAnsi" w:cstheme="minorHAnsi"/>
                <w:spacing w:val="1"/>
                <w:sz w:val="18"/>
                <w:szCs w:val="18"/>
              </w:rPr>
              <w:t>j</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 d</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g</w:t>
            </w:r>
            <w:r w:rsidRPr="00D847BE">
              <w:rPr>
                <w:rFonts w:asciiTheme="minorHAnsi" w:hAnsiTheme="minorHAnsi" w:cstheme="minorHAnsi"/>
                <w:spacing w:val="1"/>
                <w:sz w:val="18"/>
                <w:szCs w:val="18"/>
              </w:rPr>
              <w:t>o</w:t>
            </w:r>
            <w:r w:rsidRPr="00D847BE">
              <w:rPr>
                <w:rFonts w:asciiTheme="minorHAnsi" w:hAnsiTheme="minorHAnsi" w:cstheme="minorHAnsi"/>
                <w:sz w:val="18"/>
                <w:szCs w:val="18"/>
              </w:rPr>
              <w:t>dek, ose</w:t>
            </w:r>
            <w:r w:rsidRPr="00D847BE">
              <w:rPr>
                <w:rFonts w:asciiTheme="minorHAnsi" w:hAnsiTheme="minorHAnsi" w:cstheme="minorHAnsi"/>
                <w:spacing w:val="1"/>
                <w:sz w:val="18"/>
                <w:szCs w:val="18"/>
              </w:rPr>
              <w:t>b</w:t>
            </w:r>
            <w:r w:rsidRPr="00D847BE">
              <w:rPr>
                <w:rFonts w:asciiTheme="minorHAnsi" w:hAnsiTheme="minorHAnsi" w:cstheme="minorHAnsi"/>
                <w:sz w:val="18"/>
                <w:szCs w:val="18"/>
              </w:rPr>
              <w:t>o a</w:t>
            </w:r>
            <w:r w:rsidRPr="00D847BE">
              <w:rPr>
                <w:rFonts w:asciiTheme="minorHAnsi" w:hAnsiTheme="minorHAnsi" w:cstheme="minorHAnsi"/>
                <w:spacing w:val="1"/>
                <w:sz w:val="18"/>
                <w:szCs w:val="18"/>
              </w:rPr>
              <w:t>l</w:t>
            </w:r>
            <w:r w:rsidRPr="00D847BE">
              <w:rPr>
                <w:rFonts w:asciiTheme="minorHAnsi" w:hAnsiTheme="minorHAnsi" w:cstheme="minorHAnsi"/>
                <w:sz w:val="18"/>
                <w:szCs w:val="18"/>
              </w:rPr>
              <w:t>i pred</w:t>
            </w:r>
            <w:r w:rsidRPr="00D847BE">
              <w:rPr>
                <w:rFonts w:asciiTheme="minorHAnsi" w:hAnsiTheme="minorHAnsi" w:cstheme="minorHAnsi"/>
                <w:spacing w:val="1"/>
                <w:sz w:val="18"/>
                <w:szCs w:val="18"/>
              </w:rPr>
              <w:t>m</w:t>
            </w:r>
            <w:r w:rsidRPr="00D847BE">
              <w:rPr>
                <w:rFonts w:asciiTheme="minorHAnsi" w:hAnsiTheme="minorHAnsi" w:cstheme="minorHAnsi"/>
                <w:sz w:val="18"/>
                <w:szCs w:val="18"/>
              </w:rPr>
              <w:t>et</w:t>
            </w:r>
            <w:r>
              <w:rPr>
                <w:rFonts w:asciiTheme="minorHAnsi" w:hAnsiTheme="minorHAnsi" w:cstheme="minorHAnsi"/>
                <w:sz w:val="18"/>
                <w:szCs w:val="18"/>
              </w:rPr>
              <w:t>.</w:t>
            </w:r>
          </w:p>
        </w:tc>
      </w:tr>
    </w:tbl>
    <w:p w:rsidR="00CE2EC7" w:rsidRDefault="00CE2EC7" w:rsidP="00F727F6">
      <w:pPr>
        <w:spacing w:line="276" w:lineRule="auto"/>
        <w:rPr>
          <w:rFonts w:asciiTheme="minorHAnsi" w:hAnsiTheme="minorHAnsi" w:cstheme="minorHAnsi"/>
          <w:sz w:val="24"/>
        </w:rPr>
      </w:pPr>
    </w:p>
    <w:p w:rsidR="00CE2EC7" w:rsidRDefault="00CE2EC7" w:rsidP="00F727F6">
      <w:pPr>
        <w:spacing w:line="276" w:lineRule="auto"/>
        <w:rPr>
          <w:rFonts w:asciiTheme="minorHAnsi" w:hAnsiTheme="minorHAnsi" w:cstheme="minorHAnsi"/>
          <w:sz w:val="24"/>
        </w:rPr>
      </w:pPr>
    </w:p>
    <w:p w:rsidR="00CE2EC7" w:rsidRPr="00F14351" w:rsidRDefault="00CE2EC7" w:rsidP="00F727F6">
      <w:pPr>
        <w:spacing w:line="276" w:lineRule="auto"/>
        <w:rPr>
          <w:rFonts w:asciiTheme="minorHAnsi" w:hAnsiTheme="minorHAnsi" w:cstheme="minorHAnsi"/>
          <w:sz w:val="24"/>
        </w:rPr>
      </w:pPr>
    </w:p>
    <w:p w:rsidR="00F727F6" w:rsidRDefault="00F727F6" w:rsidP="00F727F6">
      <w:pPr>
        <w:pStyle w:val="Naslov2"/>
      </w:pPr>
      <w:bookmarkStart w:id="53" w:name="_Toc280620253"/>
      <w:r w:rsidRPr="00086A2B">
        <w:t>Srednje strokovno in poklicno-tehniško izobraževanje</w:t>
      </w:r>
      <w:bookmarkEnd w:id="53"/>
    </w:p>
    <w:p w:rsidR="00F727F6" w:rsidRPr="007C4F4C" w:rsidRDefault="00F727F6" w:rsidP="00F727F6">
      <w:pPr>
        <w:pStyle w:val="Naslov3"/>
      </w:pPr>
      <w:r>
        <w:t>Operativni cilji</w:t>
      </w:r>
    </w:p>
    <w:p w:rsidR="00F727F6" w:rsidRPr="00F14351" w:rsidRDefault="00F727F6" w:rsidP="00F727F6">
      <w:r w:rsidRPr="00F14351">
        <w:t>Ob zaključku izobraževalnega programa dijak v tujem jeziku zmore:</w:t>
      </w:r>
    </w:p>
    <w:p w:rsidR="00F727F6" w:rsidRDefault="00F727F6" w:rsidP="00F727F6">
      <w:pPr>
        <w:pStyle w:val="Odstavekseznama"/>
        <w:numPr>
          <w:ilvl w:val="0"/>
          <w:numId w:val="13"/>
        </w:numPr>
      </w:pPr>
      <w:r w:rsidRPr="00F14351">
        <w:t xml:space="preserve">razumeti vsebino članka, ki obravnava splošno, dijaku zanimivo in aktualno temo, </w:t>
      </w:r>
    </w:p>
    <w:p w:rsidR="00F727F6" w:rsidRPr="00F14351" w:rsidRDefault="00F727F6" w:rsidP="00F727F6">
      <w:pPr>
        <w:pStyle w:val="Odstavekseznama"/>
        <w:numPr>
          <w:ilvl w:val="0"/>
          <w:numId w:val="13"/>
        </w:numPr>
      </w:pPr>
      <w:r w:rsidRPr="00F14351">
        <w:t>povzemati  vsebino besedila s tvorjenjem preprostega besedila,</w:t>
      </w:r>
    </w:p>
    <w:p w:rsidR="00F727F6" w:rsidRPr="00F14351" w:rsidRDefault="00F727F6" w:rsidP="00F727F6">
      <w:pPr>
        <w:pStyle w:val="Odstavekseznama"/>
        <w:numPr>
          <w:ilvl w:val="0"/>
          <w:numId w:val="13"/>
        </w:numPr>
      </w:pPr>
      <w:r w:rsidRPr="00F14351">
        <w:t>razumeti in posredovati navodilo za uporabo ali navodilo za delovni postopek (zdravilo, kozmetika, čistilo, naprava, orodje, prevozno sredstvo</w:t>
      </w:r>
      <w:r>
        <w:t xml:space="preserve"> ipd.</w:t>
      </w:r>
      <w:r w:rsidRPr="00F14351">
        <w:t>),</w:t>
      </w:r>
    </w:p>
    <w:p w:rsidR="00F727F6" w:rsidRPr="00F14351" w:rsidRDefault="00F727F6" w:rsidP="00F727F6">
      <w:pPr>
        <w:pStyle w:val="Odstavekseznama"/>
        <w:numPr>
          <w:ilvl w:val="0"/>
          <w:numId w:val="13"/>
        </w:numPr>
      </w:pPr>
      <w:r w:rsidRPr="00F14351">
        <w:t xml:space="preserve">predstaviti analizo rezultatov vprašalnika, </w:t>
      </w:r>
      <w:r>
        <w:t>ubesediti</w:t>
      </w:r>
      <w:r w:rsidRPr="00F14351">
        <w:t xml:space="preserve"> grafične zapise, poiskati in zbrati podatke  za temo s svojega strokovnega področja iz različnih virov, strniti podatke v novo besedilo in jih posredovati drugim, </w:t>
      </w:r>
    </w:p>
    <w:p w:rsidR="00F727F6" w:rsidRPr="00F14351" w:rsidRDefault="00F727F6" w:rsidP="00F727F6">
      <w:pPr>
        <w:pStyle w:val="Odstavekseznama"/>
        <w:numPr>
          <w:ilvl w:val="0"/>
          <w:numId w:val="13"/>
        </w:numPr>
      </w:pPr>
      <w:r w:rsidRPr="00F14351">
        <w:t xml:space="preserve">oglaševati izdelek ali storitev (tisk, radio, </w:t>
      </w:r>
      <w:r>
        <w:t>TV</w:t>
      </w:r>
      <w:r w:rsidRPr="00F14351">
        <w:t>, spletna stran) in pri predstavitvi uporabljati nekatere vizualne učinke,</w:t>
      </w:r>
    </w:p>
    <w:p w:rsidR="00F727F6" w:rsidRPr="00F14351" w:rsidRDefault="00F727F6" w:rsidP="00F727F6">
      <w:pPr>
        <w:pStyle w:val="Odstavekseznama"/>
        <w:numPr>
          <w:ilvl w:val="0"/>
          <w:numId w:val="13"/>
        </w:numPr>
      </w:pPr>
      <w:r w:rsidRPr="00F14351">
        <w:t>tvoriti krajše besedilo o temah, ki zanimajo mladostnike (šport, moda, zdravo življenje, svet zvezdnikov, medsebojni odnosi, načrti za prihodnost),</w:t>
      </w:r>
    </w:p>
    <w:p w:rsidR="00F727F6" w:rsidRPr="00F14351" w:rsidRDefault="00F727F6" w:rsidP="00F727F6">
      <w:pPr>
        <w:pStyle w:val="Odstavekseznama"/>
        <w:numPr>
          <w:ilvl w:val="0"/>
          <w:numId w:val="13"/>
        </w:numPr>
      </w:pPr>
      <w:r w:rsidRPr="00F14351">
        <w:t xml:space="preserve">povzemati vsebino (splošnega in strokovnega) besedila z znano temo iz tujega jezika v materinščino in obratno, </w:t>
      </w:r>
    </w:p>
    <w:p w:rsidR="00F727F6" w:rsidRPr="00F14351" w:rsidRDefault="00F727F6" w:rsidP="00F727F6">
      <w:pPr>
        <w:pStyle w:val="Odstavekseznama"/>
        <w:numPr>
          <w:ilvl w:val="0"/>
          <w:numId w:val="13"/>
        </w:numPr>
      </w:pPr>
      <w:r w:rsidRPr="00F14351">
        <w:t>vključevati se v preprost razgovor (tudi telefonsko, s pomočjo spleta) s sovrstnikom, stranko/pacientom/gostom, pri tem spoznavati in upoštevati družbene dogovore pri poslovnih stikih (naslavljanje, sprejem stranke, vljudnostni vzorci),</w:t>
      </w:r>
    </w:p>
    <w:p w:rsidR="00F727F6" w:rsidRPr="00F14351" w:rsidRDefault="00F727F6" w:rsidP="00F727F6">
      <w:pPr>
        <w:pStyle w:val="Odstavekseznama"/>
        <w:numPr>
          <w:ilvl w:val="0"/>
          <w:numId w:val="13"/>
        </w:numPr>
      </w:pPr>
      <w:r w:rsidRPr="00F14351">
        <w:t xml:space="preserve">voditi osnovno pisno poslovno komunikacijo, </w:t>
      </w:r>
    </w:p>
    <w:p w:rsidR="00F727F6" w:rsidRPr="00F14351" w:rsidRDefault="00F727F6" w:rsidP="00F727F6">
      <w:pPr>
        <w:pStyle w:val="Odstavekseznama"/>
        <w:numPr>
          <w:ilvl w:val="0"/>
          <w:numId w:val="13"/>
        </w:numPr>
      </w:pPr>
      <w:r w:rsidRPr="00F14351">
        <w:t>predstaviti svoje izdelke/storitve, jih primerjati s tujimi izdelki/storitvami ter se zavedati pomena inovativnosti in promocije lastnega dela,</w:t>
      </w:r>
    </w:p>
    <w:p w:rsidR="00F727F6" w:rsidRPr="00F14351" w:rsidRDefault="00F727F6" w:rsidP="00F727F6">
      <w:pPr>
        <w:pStyle w:val="Odstavekseznama"/>
        <w:numPr>
          <w:ilvl w:val="0"/>
          <w:numId w:val="13"/>
        </w:numPr>
      </w:pPr>
      <w:r w:rsidRPr="00F14351">
        <w:t>primerjati slovensko in tujo kulturno dediščino (geografske, kulturnozgodovinske posebnosti), ugotavljati prepletanje kultur v materialni in nematerialni obliki.</w:t>
      </w:r>
    </w:p>
    <w:p w:rsidR="00F727F6" w:rsidRPr="00F14351" w:rsidRDefault="00F727F6" w:rsidP="00F727F6">
      <w:pPr>
        <w:spacing w:line="276" w:lineRule="auto"/>
        <w:rPr>
          <w:rFonts w:asciiTheme="minorHAnsi" w:hAnsiTheme="minorHAnsi" w:cstheme="minorHAnsi"/>
        </w:rPr>
      </w:pPr>
    </w:p>
    <w:p w:rsidR="00F727F6" w:rsidRDefault="00F727F6" w:rsidP="00F727F6">
      <w:pPr>
        <w:pStyle w:val="Naslov3"/>
      </w:pPr>
      <w:r w:rsidRPr="008A74DA">
        <w:t>Minimalni standard</w:t>
      </w:r>
      <w:r>
        <w:t>i</w:t>
      </w:r>
      <w:r w:rsidRPr="008A74DA">
        <w:t xml:space="preserve"> znanja </w:t>
      </w:r>
    </w:p>
    <w:p w:rsidR="00F727F6" w:rsidRPr="00F14351" w:rsidRDefault="00F727F6" w:rsidP="00F727F6">
      <w:r w:rsidRPr="00F14351">
        <w:t>Pri</w:t>
      </w:r>
      <w:r w:rsidRPr="00F14351">
        <w:rPr>
          <w:spacing w:val="1"/>
        </w:rPr>
        <w:t>č</w:t>
      </w:r>
      <w:r w:rsidRPr="00F14351">
        <w:rPr>
          <w:spacing w:val="-1"/>
        </w:rPr>
        <w:t>a</w:t>
      </w:r>
      <w:r w:rsidRPr="00F14351">
        <w:rPr>
          <w:spacing w:val="1"/>
        </w:rPr>
        <w:t>k</w:t>
      </w:r>
      <w:r w:rsidRPr="00F14351">
        <w:t>ov</w:t>
      </w:r>
      <w:r w:rsidRPr="00F14351">
        <w:rPr>
          <w:spacing w:val="-1"/>
        </w:rPr>
        <w:t>a</w:t>
      </w:r>
      <w:r w:rsidRPr="00F14351">
        <w:t>na raven z</w:t>
      </w:r>
      <w:r w:rsidRPr="00F14351">
        <w:rPr>
          <w:spacing w:val="-1"/>
        </w:rPr>
        <w:t>n</w:t>
      </w:r>
      <w:r w:rsidRPr="00F14351">
        <w:t>anja</w:t>
      </w:r>
      <w:r w:rsidRPr="00F14351">
        <w:rPr>
          <w:spacing w:val="-1"/>
        </w:rPr>
        <w:t xml:space="preserve"> </w:t>
      </w:r>
      <w:r w:rsidRPr="00F14351">
        <w:t>prvega tuj</w:t>
      </w:r>
      <w:r w:rsidRPr="00F14351">
        <w:rPr>
          <w:spacing w:val="-1"/>
        </w:rPr>
        <w:t>eg</w:t>
      </w:r>
      <w:r w:rsidRPr="00F14351">
        <w:t>a jez</w:t>
      </w:r>
      <w:r w:rsidRPr="00F14351">
        <w:rPr>
          <w:spacing w:val="-1"/>
        </w:rPr>
        <w:t>i</w:t>
      </w:r>
      <w:r w:rsidRPr="00F14351">
        <w:t xml:space="preserve">ka ob koncu srednjega </w:t>
      </w:r>
      <w:r>
        <w:t>strokovnega in poklicno-tehniškega</w:t>
      </w:r>
      <w:r w:rsidRPr="00F14351">
        <w:t xml:space="preserve"> izobraževanja je</w:t>
      </w:r>
      <w:r w:rsidRPr="00F14351">
        <w:rPr>
          <w:spacing w:val="2"/>
        </w:rPr>
        <w:t xml:space="preserve"> </w:t>
      </w:r>
      <w:r>
        <w:rPr>
          <w:bCs/>
        </w:rPr>
        <w:t>B1</w:t>
      </w:r>
      <w:r w:rsidRPr="00F14351">
        <w:rPr>
          <w:bCs/>
        </w:rPr>
        <w:t xml:space="preserve"> </w:t>
      </w:r>
      <w:r w:rsidRPr="00F14351">
        <w:rPr>
          <w:spacing w:val="-1"/>
        </w:rPr>
        <w:t>po</w:t>
      </w:r>
      <w:r>
        <w:rPr>
          <w:spacing w:val="-1"/>
        </w:rPr>
        <w:t xml:space="preserve"> </w:t>
      </w:r>
      <w:r w:rsidRPr="00F14351">
        <w:t>Skup</w:t>
      </w:r>
      <w:r w:rsidRPr="00F14351">
        <w:rPr>
          <w:spacing w:val="-1"/>
        </w:rPr>
        <w:t>n</w:t>
      </w:r>
      <w:r w:rsidRPr="00F14351">
        <w:t>em evropskem j</w:t>
      </w:r>
      <w:r w:rsidRPr="00F14351">
        <w:rPr>
          <w:spacing w:val="-1"/>
        </w:rPr>
        <w:t>e</w:t>
      </w:r>
      <w:r w:rsidRPr="00F14351">
        <w:t>z</w:t>
      </w:r>
      <w:r w:rsidRPr="00F14351">
        <w:rPr>
          <w:spacing w:val="-1"/>
        </w:rPr>
        <w:t>i</w:t>
      </w:r>
      <w:r w:rsidRPr="00F14351">
        <w:t>kovnem okv</w:t>
      </w:r>
      <w:r w:rsidRPr="00F14351">
        <w:rPr>
          <w:spacing w:val="-1"/>
        </w:rPr>
        <w:t>i</w:t>
      </w:r>
      <w:r w:rsidRPr="00F14351">
        <w:t>r</w:t>
      </w:r>
      <w:r w:rsidRPr="00F14351">
        <w:rPr>
          <w:spacing w:val="-1"/>
        </w:rPr>
        <w:t>u</w:t>
      </w:r>
      <w:r w:rsidRPr="00F14351">
        <w:t>.</w:t>
      </w:r>
    </w:p>
    <w:p w:rsidR="00F727F6" w:rsidRPr="00F14351" w:rsidRDefault="00F727F6" w:rsidP="00F727F6">
      <w:r w:rsidRPr="00F14351">
        <w:t>U</w:t>
      </w:r>
      <w:r w:rsidRPr="00F14351">
        <w:rPr>
          <w:spacing w:val="1"/>
        </w:rPr>
        <w:t>č</w:t>
      </w:r>
      <w:r w:rsidRPr="00F14351">
        <w:t>itelj</w:t>
      </w:r>
      <w:r w:rsidRPr="00F14351">
        <w:rPr>
          <w:spacing w:val="-2"/>
        </w:rPr>
        <w:t xml:space="preserve"> </w:t>
      </w:r>
      <w:r w:rsidRPr="00F14351">
        <w:t>sam dolo</w:t>
      </w:r>
      <w:r w:rsidRPr="00F14351">
        <w:rPr>
          <w:spacing w:val="-1"/>
        </w:rPr>
        <w:t>č</w:t>
      </w:r>
      <w:r w:rsidRPr="00F14351">
        <w:t>a minima</w:t>
      </w:r>
      <w:r w:rsidRPr="00F14351">
        <w:rPr>
          <w:spacing w:val="-1"/>
        </w:rPr>
        <w:t>l</w:t>
      </w:r>
      <w:r w:rsidRPr="00F14351">
        <w:t>ne sta</w:t>
      </w:r>
      <w:r w:rsidRPr="00F14351">
        <w:rPr>
          <w:spacing w:val="-1"/>
        </w:rPr>
        <w:t>n</w:t>
      </w:r>
      <w:r w:rsidRPr="00F14351">
        <w:t>darde</w:t>
      </w:r>
      <w:r w:rsidRPr="00F14351">
        <w:rPr>
          <w:spacing w:val="-1"/>
        </w:rPr>
        <w:t xml:space="preserve"> </w:t>
      </w:r>
      <w:r w:rsidRPr="00F14351">
        <w:t>zn</w:t>
      </w:r>
      <w:r w:rsidRPr="00F14351">
        <w:rPr>
          <w:spacing w:val="-1"/>
        </w:rPr>
        <w:t>a</w:t>
      </w:r>
      <w:r w:rsidRPr="00F14351">
        <w:t>nj</w:t>
      </w:r>
      <w:r>
        <w:t>a</w:t>
      </w:r>
      <w:r w:rsidRPr="00F14351">
        <w:t xml:space="preserve"> glede</w:t>
      </w:r>
      <w:r w:rsidRPr="00F14351">
        <w:rPr>
          <w:spacing w:val="-1"/>
        </w:rPr>
        <w:t xml:space="preserve"> n</w:t>
      </w:r>
      <w:r w:rsidRPr="00F14351">
        <w:t>a ra</w:t>
      </w:r>
      <w:r w:rsidRPr="00F14351">
        <w:rPr>
          <w:spacing w:val="1"/>
        </w:rPr>
        <w:t>z</w:t>
      </w:r>
      <w:r w:rsidRPr="00F14351">
        <w:t>pol</w:t>
      </w:r>
      <w:r w:rsidRPr="00F14351">
        <w:rPr>
          <w:spacing w:val="-1"/>
        </w:rPr>
        <w:t>o</w:t>
      </w:r>
      <w:r w:rsidRPr="00F14351">
        <w:rPr>
          <w:spacing w:val="1"/>
        </w:rPr>
        <w:t>ž</w:t>
      </w:r>
      <w:r w:rsidRPr="00F14351">
        <w:t>lji</w:t>
      </w:r>
      <w:r w:rsidRPr="00F14351">
        <w:rPr>
          <w:spacing w:val="-2"/>
        </w:rPr>
        <w:t>v</w:t>
      </w:r>
      <w:r w:rsidRPr="00F14351">
        <w:t xml:space="preserve">o število ur, </w:t>
      </w:r>
      <w:r w:rsidRPr="00F14351">
        <w:rPr>
          <w:spacing w:val="-1"/>
        </w:rPr>
        <w:t>g</w:t>
      </w:r>
      <w:r w:rsidRPr="00F14351">
        <w:t>lede na</w:t>
      </w:r>
      <w:r w:rsidRPr="00F14351">
        <w:rPr>
          <w:spacing w:val="-1"/>
        </w:rPr>
        <w:t xml:space="preserve"> </w:t>
      </w:r>
      <w:r w:rsidRPr="00F14351">
        <w:t>str</w:t>
      </w:r>
      <w:r w:rsidRPr="00F14351">
        <w:rPr>
          <w:spacing w:val="-1"/>
        </w:rPr>
        <w:t>o</w:t>
      </w:r>
      <w:r w:rsidRPr="00F14351">
        <w:t>kovno usm</w:t>
      </w:r>
      <w:r w:rsidRPr="00F14351">
        <w:rPr>
          <w:spacing w:val="-1"/>
        </w:rPr>
        <w:t>e</w:t>
      </w:r>
      <w:r w:rsidRPr="00F14351">
        <w:t>ritev in raven d</w:t>
      </w:r>
      <w:r w:rsidRPr="00F14351">
        <w:rPr>
          <w:spacing w:val="-1"/>
        </w:rPr>
        <w:t>o</w:t>
      </w:r>
      <w:r w:rsidRPr="00F14351">
        <w:t>s</w:t>
      </w:r>
      <w:r w:rsidRPr="00F14351">
        <w:rPr>
          <w:spacing w:val="-1"/>
        </w:rPr>
        <w:t>e</w:t>
      </w:r>
      <w:r w:rsidRPr="00F14351">
        <w:t>ž</w:t>
      </w:r>
      <w:r w:rsidRPr="00F14351">
        <w:rPr>
          <w:spacing w:val="-1"/>
        </w:rPr>
        <w:t>e</w:t>
      </w:r>
      <w:r w:rsidRPr="00F14351">
        <w:t>nega</w:t>
      </w:r>
      <w:r w:rsidRPr="00F14351">
        <w:rPr>
          <w:spacing w:val="-1"/>
        </w:rPr>
        <w:t xml:space="preserve"> </w:t>
      </w:r>
      <w:r w:rsidRPr="00F14351">
        <w:t>zn</w:t>
      </w:r>
      <w:r w:rsidRPr="00F14351">
        <w:rPr>
          <w:spacing w:val="-1"/>
        </w:rPr>
        <w:t>a</w:t>
      </w:r>
      <w:r w:rsidRPr="00F14351">
        <w:t>nja</w:t>
      </w:r>
      <w:r w:rsidRPr="00F14351">
        <w:rPr>
          <w:spacing w:val="-1"/>
        </w:rPr>
        <w:t xml:space="preserve"> </w:t>
      </w:r>
      <w:r w:rsidRPr="00F14351">
        <w:t>pri dij</w:t>
      </w:r>
      <w:r w:rsidRPr="00F14351">
        <w:rPr>
          <w:spacing w:val="-1"/>
        </w:rPr>
        <w:t>a</w:t>
      </w:r>
      <w:r w:rsidRPr="00F14351">
        <w:t>kih. V pom</w:t>
      </w:r>
      <w:r w:rsidRPr="00F14351">
        <w:rPr>
          <w:spacing w:val="1"/>
        </w:rPr>
        <w:t>o</w:t>
      </w:r>
      <w:r w:rsidRPr="00F14351">
        <w:t xml:space="preserve">č mu </w:t>
      </w:r>
      <w:r>
        <w:t xml:space="preserve">je </w:t>
      </w:r>
      <w:r w:rsidRPr="00F14351">
        <w:t>nas</w:t>
      </w:r>
      <w:r w:rsidRPr="00F14351">
        <w:rPr>
          <w:spacing w:val="-1"/>
        </w:rPr>
        <w:t>l</w:t>
      </w:r>
      <w:r w:rsidRPr="00F14351">
        <w:t>ednj</w:t>
      </w:r>
      <w:r>
        <w:t>a</w:t>
      </w:r>
      <w:r w:rsidRPr="00F14351">
        <w:rPr>
          <w:spacing w:val="-1"/>
        </w:rPr>
        <w:t xml:space="preserve"> </w:t>
      </w:r>
      <w:r w:rsidRPr="00F14351">
        <w:t>r</w:t>
      </w:r>
      <w:r w:rsidRPr="00F14351">
        <w:rPr>
          <w:spacing w:val="-1"/>
        </w:rPr>
        <w:t>a</w:t>
      </w:r>
      <w:r w:rsidRPr="00F14351">
        <w:t>zpre</w:t>
      </w:r>
      <w:r w:rsidRPr="00F14351">
        <w:rPr>
          <w:spacing w:val="-1"/>
        </w:rPr>
        <w:t>d</w:t>
      </w:r>
      <w:r w:rsidRPr="00F14351">
        <w:t>eln</w:t>
      </w:r>
      <w:r w:rsidRPr="00F14351">
        <w:rPr>
          <w:spacing w:val="-1"/>
        </w:rPr>
        <w:t>i</w:t>
      </w:r>
      <w:r w:rsidRPr="00F14351">
        <w:rPr>
          <w:spacing w:val="1"/>
        </w:rPr>
        <w:t>c</w:t>
      </w:r>
      <w:r>
        <w:rPr>
          <w:spacing w:val="1"/>
        </w:rPr>
        <w:t>a</w:t>
      </w:r>
      <w:r w:rsidRPr="00F14351">
        <w:t>:</w:t>
      </w:r>
    </w:p>
    <w:p w:rsidR="00F727F6" w:rsidRPr="00F14351" w:rsidRDefault="00F727F6" w:rsidP="00F727F6"/>
    <w:p w:rsidR="00F727F6" w:rsidRPr="00FB2B2E" w:rsidRDefault="00F727F6" w:rsidP="00F727F6">
      <w:pPr>
        <w:rPr>
          <w:b/>
          <w:kern w:val="36"/>
        </w:rPr>
      </w:pPr>
      <w:r w:rsidRPr="00FB2B2E">
        <w:rPr>
          <w:b/>
          <w:kern w:val="36"/>
        </w:rPr>
        <w:t xml:space="preserve">Raven B1 po lestvici </w:t>
      </w:r>
      <w:r>
        <w:rPr>
          <w:b/>
          <w:kern w:val="36"/>
        </w:rPr>
        <w:t>Skupnega evropskega jezikovnega okvira</w:t>
      </w:r>
    </w:p>
    <w:tbl>
      <w:tblPr>
        <w:tblW w:w="9325" w:type="dxa"/>
        <w:tblInd w:w="2" w:type="dxa"/>
        <w:tblLayout w:type="fixed"/>
        <w:tblCellMar>
          <w:left w:w="0" w:type="dxa"/>
          <w:right w:w="0" w:type="dxa"/>
        </w:tblCellMar>
        <w:tblLook w:val="0000" w:firstRow="0" w:lastRow="0" w:firstColumn="0" w:lastColumn="0" w:noHBand="0" w:noVBand="0"/>
      </w:tblPr>
      <w:tblGrid>
        <w:gridCol w:w="498"/>
        <w:gridCol w:w="4351"/>
        <w:gridCol w:w="4476"/>
      </w:tblGrid>
      <w:tr w:rsidR="00F727F6" w:rsidRPr="008A7D57" w:rsidTr="002F589F">
        <w:trPr>
          <w:trHeight w:hRule="exact" w:val="369"/>
        </w:trPr>
        <w:tc>
          <w:tcPr>
            <w:tcW w:w="498" w:type="dxa"/>
            <w:tcBorders>
              <w:top w:val="single" w:sz="4" w:space="0" w:color="000000"/>
              <w:left w:val="single" w:sz="4" w:space="0" w:color="000000"/>
              <w:bottom w:val="single" w:sz="4" w:space="0" w:color="000000"/>
              <w:right w:val="single" w:sz="4" w:space="0" w:color="000000"/>
            </w:tcBorders>
            <w:vAlign w:val="center"/>
          </w:tcPr>
          <w:p w:rsidR="00F727F6" w:rsidRPr="008A7D57" w:rsidRDefault="00F727F6" w:rsidP="002F589F">
            <w:pPr>
              <w:widowControl w:val="0"/>
              <w:autoSpaceDE w:val="0"/>
              <w:autoSpaceDN w:val="0"/>
              <w:adjustRightInd w:val="0"/>
              <w:spacing w:line="240" w:lineRule="auto"/>
              <w:jc w:val="center"/>
              <w:rPr>
                <w:b/>
                <w:bCs/>
              </w:rPr>
            </w:pPr>
            <w:r w:rsidRPr="008A7D57">
              <w:rPr>
                <w:b/>
                <w:bCs/>
              </w:rPr>
              <w:t>B1</w:t>
            </w:r>
          </w:p>
        </w:tc>
        <w:tc>
          <w:tcPr>
            <w:tcW w:w="4351" w:type="dxa"/>
            <w:tcBorders>
              <w:top w:val="single" w:sz="4" w:space="0" w:color="000000"/>
              <w:left w:val="single" w:sz="4" w:space="0" w:color="000000"/>
              <w:bottom w:val="single" w:sz="4" w:space="0" w:color="000000"/>
              <w:right w:val="single" w:sz="4" w:space="0" w:color="000000"/>
            </w:tcBorders>
            <w:vAlign w:val="center"/>
          </w:tcPr>
          <w:p w:rsidR="00F727F6" w:rsidRPr="00D847BE" w:rsidRDefault="00F727F6" w:rsidP="002F589F">
            <w:pPr>
              <w:widowControl w:val="0"/>
              <w:autoSpaceDE w:val="0"/>
              <w:autoSpaceDN w:val="0"/>
              <w:adjustRightInd w:val="0"/>
              <w:spacing w:line="203" w:lineRule="exact"/>
              <w:ind w:left="101" w:right="-20"/>
              <w:jc w:val="center"/>
              <w:rPr>
                <w:b/>
                <w:bCs/>
                <w:sz w:val="18"/>
              </w:rPr>
            </w:pPr>
            <w:r w:rsidRPr="00D847BE">
              <w:rPr>
                <w:b/>
                <w:bCs/>
                <w:sz w:val="18"/>
              </w:rPr>
              <w:t>OPIS</w:t>
            </w:r>
            <w:r w:rsidRPr="00D847BE">
              <w:rPr>
                <w:b/>
                <w:bCs/>
                <w:spacing w:val="1"/>
                <w:sz w:val="18"/>
              </w:rPr>
              <w:t xml:space="preserve"> </w:t>
            </w:r>
            <w:r w:rsidRPr="00D847BE">
              <w:rPr>
                <w:b/>
                <w:bCs/>
                <w:sz w:val="18"/>
              </w:rPr>
              <w:t>PODR</w:t>
            </w:r>
            <w:r w:rsidRPr="00D847BE">
              <w:rPr>
                <w:b/>
                <w:bCs/>
                <w:spacing w:val="-1"/>
                <w:sz w:val="18"/>
              </w:rPr>
              <w:t>O</w:t>
            </w:r>
            <w:r w:rsidRPr="00D847BE">
              <w:rPr>
                <w:b/>
                <w:bCs/>
                <w:sz w:val="18"/>
              </w:rPr>
              <w:t>Č</w:t>
            </w:r>
            <w:r w:rsidRPr="00D847BE">
              <w:rPr>
                <w:b/>
                <w:bCs/>
                <w:spacing w:val="2"/>
                <w:sz w:val="18"/>
              </w:rPr>
              <w:t>JA</w:t>
            </w:r>
          </w:p>
        </w:tc>
        <w:tc>
          <w:tcPr>
            <w:tcW w:w="4476" w:type="dxa"/>
            <w:tcBorders>
              <w:top w:val="single" w:sz="4" w:space="0" w:color="000000"/>
              <w:left w:val="single" w:sz="4" w:space="0" w:color="000000"/>
              <w:bottom w:val="single" w:sz="4" w:space="0" w:color="000000"/>
              <w:right w:val="single" w:sz="4" w:space="0" w:color="000000"/>
            </w:tcBorders>
            <w:vAlign w:val="center"/>
          </w:tcPr>
          <w:p w:rsidR="00F727F6" w:rsidRPr="00D847BE" w:rsidRDefault="00F727F6" w:rsidP="002F589F">
            <w:pPr>
              <w:widowControl w:val="0"/>
              <w:tabs>
                <w:tab w:val="left" w:pos="500"/>
              </w:tabs>
              <w:autoSpaceDE w:val="0"/>
              <w:autoSpaceDN w:val="0"/>
              <w:adjustRightInd w:val="0"/>
              <w:spacing w:line="204" w:lineRule="exact"/>
              <w:ind w:left="141" w:right="-20"/>
              <w:jc w:val="center"/>
              <w:rPr>
                <w:b/>
                <w:bCs/>
                <w:sz w:val="18"/>
              </w:rPr>
            </w:pPr>
            <w:r w:rsidRPr="00D847BE">
              <w:rPr>
                <w:b/>
                <w:bCs/>
                <w:spacing w:val="-1"/>
                <w:sz w:val="18"/>
              </w:rPr>
              <w:t>MI</w:t>
            </w:r>
            <w:r w:rsidRPr="00D847BE">
              <w:rPr>
                <w:b/>
                <w:bCs/>
                <w:sz w:val="18"/>
              </w:rPr>
              <w:t>NI</w:t>
            </w:r>
            <w:r w:rsidRPr="00D847BE">
              <w:rPr>
                <w:b/>
                <w:bCs/>
                <w:spacing w:val="-1"/>
                <w:sz w:val="18"/>
              </w:rPr>
              <w:t>M</w:t>
            </w:r>
            <w:r w:rsidRPr="00D847BE">
              <w:rPr>
                <w:b/>
                <w:bCs/>
                <w:sz w:val="18"/>
              </w:rPr>
              <w:t>A</w:t>
            </w:r>
            <w:r w:rsidRPr="00D847BE">
              <w:rPr>
                <w:b/>
                <w:bCs/>
                <w:spacing w:val="-1"/>
                <w:sz w:val="18"/>
              </w:rPr>
              <w:t>L</w:t>
            </w:r>
            <w:r w:rsidRPr="00D847BE">
              <w:rPr>
                <w:b/>
                <w:bCs/>
                <w:sz w:val="18"/>
              </w:rPr>
              <w:t>NI</w:t>
            </w:r>
            <w:r w:rsidRPr="00D847BE">
              <w:rPr>
                <w:b/>
                <w:bCs/>
                <w:spacing w:val="-1"/>
                <w:sz w:val="18"/>
              </w:rPr>
              <w:t xml:space="preserve"> ST</w:t>
            </w:r>
            <w:r w:rsidRPr="00D847BE">
              <w:rPr>
                <w:b/>
                <w:bCs/>
                <w:sz w:val="18"/>
              </w:rPr>
              <w:t>A</w:t>
            </w:r>
            <w:r w:rsidRPr="00D847BE">
              <w:rPr>
                <w:b/>
                <w:bCs/>
                <w:spacing w:val="-1"/>
                <w:sz w:val="18"/>
              </w:rPr>
              <w:t>ND</w:t>
            </w:r>
            <w:r w:rsidRPr="00D847BE">
              <w:rPr>
                <w:b/>
                <w:bCs/>
                <w:sz w:val="18"/>
              </w:rPr>
              <w:t>A</w:t>
            </w:r>
            <w:r w:rsidRPr="00D847BE">
              <w:rPr>
                <w:b/>
                <w:bCs/>
                <w:spacing w:val="-1"/>
                <w:sz w:val="18"/>
              </w:rPr>
              <w:t>RD</w:t>
            </w:r>
          </w:p>
        </w:tc>
      </w:tr>
      <w:tr w:rsidR="00F727F6" w:rsidRPr="007E6412" w:rsidTr="002F589F">
        <w:trPr>
          <w:trHeight w:hRule="exact" w:val="2993"/>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SLUŠ</w:t>
            </w:r>
            <w:r w:rsidRPr="00D847BE">
              <w:rPr>
                <w:spacing w:val="1"/>
                <w:sz w:val="18"/>
                <w:szCs w:val="18"/>
              </w:rPr>
              <w:t>N</w:t>
            </w:r>
            <w:r w:rsidRPr="00D847BE">
              <w:rPr>
                <w:sz w:val="18"/>
                <w:szCs w:val="18"/>
              </w:rPr>
              <w:t>O RAZUM</w:t>
            </w:r>
            <w:r w:rsidRPr="00D847BE">
              <w:rPr>
                <w:spacing w:val="1"/>
                <w:sz w:val="18"/>
                <w:szCs w:val="18"/>
              </w:rPr>
              <w:t>E</w:t>
            </w:r>
            <w:r w:rsidRPr="00D847BE">
              <w:rPr>
                <w:sz w:val="18"/>
                <w:szCs w:val="18"/>
              </w:rPr>
              <w:t>VAN</w:t>
            </w:r>
            <w:r w:rsidRPr="00D847BE">
              <w:rPr>
                <w:spacing w:val="1"/>
                <w:sz w:val="18"/>
                <w:szCs w:val="18"/>
              </w:rPr>
              <w:t>J</w:t>
            </w:r>
            <w:r w:rsidRPr="00D847BE">
              <w:rPr>
                <w:sz w:val="18"/>
                <w:szCs w:val="18"/>
              </w:rPr>
              <w:t>E</w:t>
            </w:r>
            <w:r w:rsidRPr="00D847BE">
              <w:rPr>
                <w:bCs/>
                <w:sz w:val="18"/>
                <w:szCs w:val="18"/>
              </w:rPr>
              <w:t xml:space="preserve"> - POSLUŠANJE</w:t>
            </w:r>
            <w:r w:rsidRPr="00D847BE">
              <w:rPr>
                <w:b/>
                <w:bCs/>
                <w:sz w:val="18"/>
                <w:szCs w:val="18"/>
              </w:rPr>
              <w:t>:</w:t>
            </w:r>
          </w:p>
          <w:p w:rsidR="00F727F6" w:rsidRPr="00D847BE" w:rsidRDefault="00F727F6" w:rsidP="002F589F">
            <w:pPr>
              <w:widowControl w:val="0"/>
              <w:autoSpaceDE w:val="0"/>
              <w:autoSpaceDN w:val="0"/>
              <w:adjustRightInd w:val="0"/>
              <w:spacing w:before="3" w:line="240" w:lineRule="auto"/>
              <w:ind w:right="-20"/>
              <w:rPr>
                <w:sz w:val="18"/>
                <w:szCs w:val="18"/>
              </w:rPr>
            </w:pPr>
            <w:r w:rsidRPr="00D847BE">
              <w:rPr>
                <w:i/>
                <w:iCs/>
                <w:sz w:val="18"/>
                <w:szCs w:val="18"/>
                <w:u w:val="single"/>
              </w:rPr>
              <w:t>Primeri</w:t>
            </w:r>
            <w:r w:rsidRPr="00D847BE">
              <w:rPr>
                <w:i/>
                <w:iCs/>
                <w:spacing w:val="3"/>
                <w:sz w:val="18"/>
                <w:szCs w:val="18"/>
                <w:u w:val="single"/>
              </w:rPr>
              <w:t xml:space="preserve"> </w:t>
            </w:r>
            <w:r w:rsidRPr="00D847BE">
              <w:rPr>
                <w:i/>
                <w:iCs/>
                <w:spacing w:val="-4"/>
                <w:sz w:val="18"/>
                <w:szCs w:val="18"/>
                <w:u w:val="single"/>
              </w:rPr>
              <w:t>z</w:t>
            </w:r>
            <w:r w:rsidRPr="00D847BE">
              <w:rPr>
                <w:i/>
                <w:iCs/>
                <w:spacing w:val="1"/>
                <w:sz w:val="18"/>
                <w:szCs w:val="18"/>
                <w:u w:val="single"/>
              </w:rPr>
              <w:t>v</w:t>
            </w:r>
            <w:r w:rsidRPr="00D847BE">
              <w:rPr>
                <w:i/>
                <w:iCs/>
                <w:sz w:val="18"/>
                <w:szCs w:val="18"/>
                <w:u w:val="single"/>
              </w:rPr>
              <w:t>oč</w:t>
            </w:r>
            <w:r w:rsidRPr="00D847BE">
              <w:rPr>
                <w:i/>
                <w:iCs/>
                <w:spacing w:val="1"/>
                <w:sz w:val="18"/>
                <w:szCs w:val="18"/>
                <w:u w:val="single"/>
              </w:rPr>
              <w:t>ni</w:t>
            </w:r>
            <w:r w:rsidRPr="00D847BE">
              <w:rPr>
                <w:i/>
                <w:iCs/>
                <w:sz w:val="18"/>
                <w:szCs w:val="18"/>
                <w:u w:val="single"/>
              </w:rPr>
              <w:t>h</w:t>
            </w:r>
            <w:r w:rsidRPr="00D847BE">
              <w:rPr>
                <w:i/>
                <w:iCs/>
                <w:spacing w:val="2"/>
                <w:sz w:val="18"/>
                <w:szCs w:val="18"/>
                <w:u w:val="single"/>
              </w:rPr>
              <w:t xml:space="preserve"> </w:t>
            </w:r>
            <w:r w:rsidRPr="00D847BE">
              <w:rPr>
                <w:i/>
                <w:iCs/>
                <w:spacing w:val="-4"/>
                <w:sz w:val="18"/>
                <w:szCs w:val="18"/>
                <w:u w:val="single"/>
              </w:rPr>
              <w:t>z</w:t>
            </w:r>
            <w:r w:rsidRPr="00D847BE">
              <w:rPr>
                <w:i/>
                <w:iCs/>
                <w:spacing w:val="1"/>
                <w:sz w:val="18"/>
                <w:szCs w:val="18"/>
                <w:u w:val="single"/>
              </w:rPr>
              <w:t>a</w:t>
            </w:r>
            <w:r w:rsidRPr="00D847BE">
              <w:rPr>
                <w:i/>
                <w:iCs/>
                <w:sz w:val="18"/>
                <w:szCs w:val="18"/>
                <w:u w:val="single"/>
              </w:rPr>
              <w:t>pi</w:t>
            </w:r>
            <w:r w:rsidRPr="00D847BE">
              <w:rPr>
                <w:i/>
                <w:iCs/>
                <w:spacing w:val="1"/>
                <w:sz w:val="18"/>
                <w:szCs w:val="18"/>
                <w:u w:val="single"/>
              </w:rPr>
              <w:t>s</w:t>
            </w:r>
            <w:r w:rsidRPr="00D847BE">
              <w:rPr>
                <w:i/>
                <w:iCs/>
                <w:spacing w:val="-1"/>
                <w:sz w:val="18"/>
                <w:szCs w:val="18"/>
                <w:u w:val="single"/>
              </w:rPr>
              <w:t>o</w:t>
            </w:r>
            <w:r w:rsidRPr="00D847BE">
              <w:rPr>
                <w:i/>
                <w:iCs/>
                <w:sz w:val="18"/>
                <w:szCs w:val="18"/>
                <w:u w:val="single"/>
              </w:rPr>
              <w:t>v</w:t>
            </w:r>
            <w:r w:rsidRPr="00D847BE">
              <w:rPr>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novice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reklamni oglas</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obvestila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besedilo z vsakodnevno temo</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enostaven opis postopka ali naprave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popevka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intervju</w:t>
            </w:r>
            <w:r>
              <w:rPr>
                <w:rFonts w:asciiTheme="minorHAnsi" w:hAnsiTheme="minorHAnsi" w:cstheme="minorHAnsi"/>
                <w:i/>
                <w:iCs/>
                <w:sz w:val="18"/>
                <w:szCs w:val="18"/>
              </w:rPr>
              <w:t>.</w:t>
            </w:r>
          </w:p>
          <w:p w:rsidR="00F727F6" w:rsidRPr="00D847BE" w:rsidRDefault="00F727F6" w:rsidP="002F589F">
            <w:pPr>
              <w:widowControl w:val="0"/>
              <w:autoSpaceDE w:val="0"/>
              <w:autoSpaceDN w:val="0"/>
              <w:adjustRightInd w:val="0"/>
              <w:spacing w:line="240" w:lineRule="auto"/>
              <w:ind w:right="-20"/>
              <w:rPr>
                <w:sz w:val="18"/>
                <w:szCs w:val="18"/>
              </w:rPr>
            </w:pP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razume in sledi glavnim informacijam v sporočilih</w:t>
            </w:r>
            <w:r>
              <w:rPr>
                <w:rFonts w:asciiTheme="minorHAnsi" w:hAnsiTheme="minorHAnsi" w:cstheme="minorHAnsi"/>
                <w:sz w:val="18"/>
                <w:szCs w:val="18"/>
              </w:rPr>
              <w:t>,</w:t>
            </w:r>
            <w:r w:rsidRPr="00F82D11">
              <w:rPr>
                <w:rFonts w:asciiTheme="minorHAnsi" w:hAnsiTheme="minorHAnsi" w:cstheme="minorHAnsi"/>
                <w:sz w:val="18"/>
                <w:szCs w:val="18"/>
              </w:rPr>
              <w:t xml:space="preserve"> kot so vremenska napoved, obvestila, nasvet, radijske oz. TV novice in poročila na splošno vsakdanjo temo, kratek pogovor o pogosti vsakodnevni temi, diskusija/predava</w:t>
            </w:r>
            <w:r>
              <w:rPr>
                <w:rFonts w:asciiTheme="minorHAnsi" w:hAnsiTheme="minorHAnsi" w:cstheme="minorHAnsi"/>
                <w:sz w:val="18"/>
                <w:szCs w:val="18"/>
              </w:rPr>
              <w:t xml:space="preserve">nje na vsakdanjo temo ali temo </w:t>
            </w:r>
            <w:r w:rsidRPr="00F82D11">
              <w:rPr>
                <w:rFonts w:asciiTheme="minorHAnsi" w:hAnsiTheme="minorHAnsi" w:cstheme="minorHAnsi"/>
                <w:sz w:val="18"/>
                <w:szCs w:val="18"/>
              </w:rPr>
              <w:t>z njegovega poklicnega področja,</w:t>
            </w:r>
            <w:r>
              <w:rPr>
                <w:rFonts w:asciiTheme="minorHAnsi" w:hAnsiTheme="minorHAnsi" w:cstheme="minorHAnsi"/>
                <w:sz w:val="18"/>
                <w:szCs w:val="18"/>
              </w:rPr>
              <w:t xml:space="preserve"> </w:t>
            </w:r>
            <w:r w:rsidRPr="00F82D11">
              <w:rPr>
                <w:rFonts w:asciiTheme="minorHAnsi" w:hAnsiTheme="minorHAnsi" w:cstheme="minorHAnsi"/>
                <w:sz w:val="18"/>
                <w:szCs w:val="18"/>
              </w:rPr>
              <w:t>sporočilo na avtomatskih odzivnikih ipd.</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razume preproste tehnične opise in</w:t>
            </w:r>
            <w:r w:rsidRPr="00F82D11">
              <w:rPr>
                <w:rFonts w:asciiTheme="minorHAnsi" w:hAnsiTheme="minorHAnsi" w:cstheme="minorHAnsi"/>
                <w:sz w:val="18"/>
                <w:szCs w:val="18"/>
              </w:rPr>
              <w:t xml:space="preserve"> navodila</w:t>
            </w:r>
            <w:r>
              <w:rPr>
                <w:rFonts w:asciiTheme="minorHAnsi" w:hAnsiTheme="minorHAnsi" w:cstheme="minorHAnsi"/>
                <w:sz w:val="18"/>
                <w:szCs w:val="18"/>
              </w:rPr>
              <w:t>,</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razume in sledi navodilom in obvestilom, če so</w:t>
            </w:r>
            <w:r w:rsidRPr="00D847BE">
              <w:rPr>
                <w:sz w:val="18"/>
                <w:szCs w:val="18"/>
              </w:rPr>
              <w:t xml:space="preserve"> izgovorjena jasno in s standardno hitrostjo</w:t>
            </w:r>
            <w:r>
              <w:rPr>
                <w:sz w:val="18"/>
                <w:szCs w:val="18"/>
              </w:rPr>
              <w:t>.</w:t>
            </w:r>
          </w:p>
          <w:p w:rsidR="00F727F6" w:rsidRPr="00D847BE" w:rsidRDefault="00F727F6" w:rsidP="002F589F">
            <w:pPr>
              <w:widowControl w:val="0"/>
              <w:tabs>
                <w:tab w:val="left" w:pos="500"/>
              </w:tabs>
              <w:autoSpaceDE w:val="0"/>
              <w:autoSpaceDN w:val="0"/>
              <w:adjustRightInd w:val="0"/>
              <w:spacing w:before="2" w:line="208" w:lineRule="exact"/>
              <w:ind w:left="501" w:right="178" w:hanging="360"/>
              <w:rPr>
                <w:sz w:val="18"/>
                <w:szCs w:val="18"/>
              </w:rPr>
            </w:pPr>
          </w:p>
        </w:tc>
      </w:tr>
      <w:tr w:rsidR="00F727F6" w:rsidRPr="008A7D57" w:rsidTr="002F589F">
        <w:trPr>
          <w:trHeight w:hRule="exact" w:val="4396"/>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 xml:space="preserve">SLUŠNO RAZUMEVANJE - SODELOVANJE V POGOVORU </w:t>
            </w:r>
          </w:p>
          <w:p w:rsidR="00F727F6" w:rsidRPr="00D847BE" w:rsidRDefault="00F727F6" w:rsidP="002F589F">
            <w:pPr>
              <w:widowControl w:val="0"/>
              <w:autoSpaceDE w:val="0"/>
              <w:autoSpaceDN w:val="0"/>
              <w:adjustRightInd w:val="0"/>
              <w:spacing w:before="2" w:line="240" w:lineRule="auto"/>
              <w:ind w:right="-20"/>
              <w:rPr>
                <w:sz w:val="18"/>
                <w:szCs w:val="18"/>
              </w:rPr>
            </w:pPr>
            <w:r w:rsidRPr="00D847BE">
              <w:rPr>
                <w:i/>
                <w:iCs/>
                <w:sz w:val="18"/>
                <w:szCs w:val="18"/>
                <w:u w:val="single"/>
              </w:rPr>
              <w:t>Primeri t</w:t>
            </w:r>
            <w:r w:rsidRPr="00D847BE">
              <w:rPr>
                <w:i/>
                <w:iCs/>
                <w:spacing w:val="1"/>
                <w:sz w:val="18"/>
                <w:szCs w:val="18"/>
                <w:u w:val="single"/>
              </w:rPr>
              <w:t>e</w:t>
            </w:r>
            <w:r w:rsidRPr="00D847BE">
              <w:rPr>
                <w:i/>
                <w:iCs/>
                <w:sz w:val="18"/>
                <w:szCs w:val="18"/>
                <w:u w:val="single"/>
              </w:rPr>
              <w:t>m p</w:t>
            </w:r>
            <w:r w:rsidRPr="00D847BE">
              <w:rPr>
                <w:i/>
                <w:iCs/>
                <w:spacing w:val="1"/>
                <w:sz w:val="18"/>
                <w:szCs w:val="18"/>
                <w:u w:val="single"/>
              </w:rPr>
              <w:t>o</w:t>
            </w:r>
            <w:r w:rsidRPr="00D847BE">
              <w:rPr>
                <w:i/>
                <w:iCs/>
                <w:sz w:val="18"/>
                <w:szCs w:val="18"/>
                <w:u w:val="single"/>
              </w:rPr>
              <w:t>govo</w:t>
            </w:r>
            <w:r w:rsidRPr="00D847BE">
              <w:rPr>
                <w:i/>
                <w:iCs/>
                <w:spacing w:val="1"/>
                <w:sz w:val="18"/>
                <w:szCs w:val="18"/>
                <w:u w:val="single"/>
              </w:rPr>
              <w:t>r</w:t>
            </w:r>
            <w:r w:rsidRPr="00D847BE">
              <w:rPr>
                <w:i/>
                <w:iCs/>
                <w:sz w:val="18"/>
                <w:szCs w:val="18"/>
                <w:u w:val="single"/>
              </w:rPr>
              <w:t>a</w:t>
            </w:r>
            <w:r w:rsidRPr="00D847BE">
              <w:rPr>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osebni podatki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šola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poklic</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osnovni sporočanjski vzorci: oblike naslavljanja pozdravljanja, izražanje želja, opravičila, hvaležnosti in zadovoljstva, izražanje stališča, strinjanja ipd.</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hrana, pijača, nakupovanje, potovanje, namestitev ipd.)</w:t>
            </w:r>
            <w:r>
              <w:rPr>
                <w:rFonts w:asciiTheme="minorHAnsi" w:hAnsiTheme="minorHAnsi" w:cstheme="minorHAnsi"/>
                <w:i/>
                <w:iCs/>
                <w:sz w:val="18"/>
                <w:szCs w:val="18"/>
              </w:rPr>
              <w:t>,</w:t>
            </w:r>
          </w:p>
          <w:p w:rsidR="00F727F6" w:rsidRPr="00D847BE" w:rsidRDefault="00F727F6" w:rsidP="002F589F">
            <w:pPr>
              <w:pStyle w:val="Odstavekseznama"/>
              <w:numPr>
                <w:ilvl w:val="0"/>
                <w:numId w:val="12"/>
              </w:numPr>
              <w:spacing w:line="276" w:lineRule="auto"/>
              <w:rPr>
                <w:sz w:val="18"/>
                <w:szCs w:val="18"/>
              </w:rPr>
            </w:pPr>
            <w:r w:rsidRPr="00F82D11">
              <w:rPr>
                <w:rFonts w:asciiTheme="minorHAnsi" w:hAnsiTheme="minorHAnsi" w:cstheme="minorHAnsi"/>
                <w:i/>
                <w:iCs/>
                <w:sz w:val="18"/>
                <w:szCs w:val="18"/>
              </w:rPr>
              <w:t>poslovni stiki (naročila, datum, količina, cena, (telefonski) pogovor, sprejem stranke, navodila ipd.)</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090C6E"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razbere temo pogovora in se odziva s tvorjenjem povedi ali preprostega besedila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upošteva okoliščine pri vsakodnevnih opravilih, si izmenja informacije ter sporoči svoje potrebe</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 xml:space="preserve">pozorno posluša sogovorca </w:t>
            </w:r>
            <w:r>
              <w:rPr>
                <w:rFonts w:asciiTheme="minorHAnsi" w:hAnsiTheme="minorHAnsi" w:cstheme="minorHAnsi"/>
                <w:sz w:val="18"/>
                <w:szCs w:val="18"/>
              </w:rPr>
              <w:t xml:space="preserve"> in </w:t>
            </w:r>
            <w:r w:rsidRPr="00F82D11">
              <w:rPr>
                <w:rFonts w:asciiTheme="minorHAnsi" w:hAnsiTheme="minorHAnsi" w:cstheme="minorHAnsi"/>
                <w:sz w:val="18"/>
                <w:szCs w:val="18"/>
              </w:rPr>
              <w:t>v primeru nerazumevanja sprašuje po dodatnih pojasnilih</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začne, vzdržuje in zaključi pogovor na njemu znano temo</w:t>
            </w:r>
            <w:r>
              <w:rPr>
                <w:rFonts w:asciiTheme="minorHAnsi" w:hAnsiTheme="minorHAnsi" w:cstheme="minorHAnsi"/>
                <w:sz w:val="18"/>
                <w:szCs w:val="18"/>
              </w:rPr>
              <w:t xml:space="preserve"> in pri tem uporablja ustrezne sporazumevalne vzorce,</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zazna in reagira na različna čustvena stanja sogovorca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izrazi svoja čustva, potrebe, stališča</w:t>
            </w:r>
            <w:r>
              <w:rPr>
                <w:rFonts w:asciiTheme="minorHAnsi" w:hAnsiTheme="minorHAnsi" w:cstheme="minorHAnsi"/>
                <w:sz w:val="18"/>
                <w:szCs w:val="18"/>
              </w:rPr>
              <w:t>,</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z nizanjem povedi povzame govorjeno ali pisano</w:t>
            </w:r>
            <w:r>
              <w:rPr>
                <w:sz w:val="18"/>
                <w:szCs w:val="18"/>
              </w:rPr>
              <w:t xml:space="preserve"> besedilo,</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parafrazira</w:t>
            </w:r>
            <w:r>
              <w:rPr>
                <w:sz w:val="18"/>
                <w:szCs w:val="18"/>
              </w:rPr>
              <w:t>.</w:t>
            </w:r>
          </w:p>
          <w:p w:rsidR="00F727F6" w:rsidRPr="00D847BE" w:rsidRDefault="00F727F6" w:rsidP="002F589F">
            <w:pPr>
              <w:widowControl w:val="0"/>
              <w:autoSpaceDE w:val="0"/>
              <w:autoSpaceDN w:val="0"/>
              <w:adjustRightInd w:val="0"/>
              <w:spacing w:before="1" w:line="206" w:lineRule="exact"/>
              <w:ind w:left="442" w:right="759" w:hanging="227"/>
              <w:rPr>
                <w:sz w:val="18"/>
                <w:szCs w:val="18"/>
              </w:rPr>
            </w:pPr>
          </w:p>
        </w:tc>
      </w:tr>
      <w:tr w:rsidR="00F727F6" w:rsidRPr="008C1B32" w:rsidTr="002F589F">
        <w:trPr>
          <w:trHeight w:hRule="exact" w:val="4548"/>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iCs/>
                <w:sz w:val="18"/>
                <w:szCs w:val="18"/>
              </w:rPr>
            </w:pPr>
            <w:r w:rsidRPr="00F82D11">
              <w:rPr>
                <w:rFonts w:asciiTheme="minorHAnsi" w:hAnsiTheme="minorHAnsi" w:cstheme="minorHAnsi"/>
                <w:iCs/>
                <w:sz w:val="18"/>
                <w:szCs w:val="18"/>
              </w:rPr>
              <w:t xml:space="preserve">RAZUMEVANJE  BESEDILA - UPORABA VIROV </w:t>
            </w:r>
          </w:p>
          <w:p w:rsidR="00F727F6" w:rsidRPr="00F82D11" w:rsidRDefault="00F727F6" w:rsidP="002F589F">
            <w:pPr>
              <w:spacing w:line="276" w:lineRule="auto"/>
              <w:rPr>
                <w:rFonts w:asciiTheme="minorHAnsi" w:hAnsiTheme="minorHAnsi" w:cstheme="minorHAnsi"/>
                <w:i/>
                <w:iCs/>
                <w:sz w:val="18"/>
                <w:szCs w:val="18"/>
                <w:u w:val="single"/>
              </w:rPr>
            </w:pPr>
            <w:r w:rsidRPr="00F82D11">
              <w:rPr>
                <w:rFonts w:asciiTheme="minorHAnsi" w:hAnsiTheme="minorHAnsi" w:cstheme="minorHAnsi"/>
                <w:i/>
                <w:iCs/>
                <w:sz w:val="18"/>
                <w:szCs w:val="18"/>
                <w:u w:val="single"/>
              </w:rPr>
              <w:t>Primeri tem (besedil):</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osebni podatki,</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šola,</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poklic,</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osnovni sporočanjski vzorci: oblike naslavljanja, pozdravljanja, izražanje želja, opravičila, hvaležnosti, zadovoljstva ipd.</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hrana, pijača, nakupovanje, potovanje, namestitev</w:t>
            </w:r>
            <w:r>
              <w:rPr>
                <w:rFonts w:asciiTheme="minorHAnsi" w:hAnsiTheme="minorHAnsi" w:cstheme="minorHAnsi"/>
                <w:i/>
                <w:iCs/>
                <w:sz w:val="18"/>
                <w:szCs w:val="18"/>
              </w:rPr>
              <w:t xml:space="preserve"> </w:t>
            </w:r>
            <w:r w:rsidRPr="00F82D11">
              <w:rPr>
                <w:rFonts w:asciiTheme="minorHAnsi" w:hAnsiTheme="minorHAnsi" w:cstheme="minorHAnsi"/>
                <w:i/>
                <w:iCs/>
                <w:sz w:val="18"/>
                <w:szCs w:val="18"/>
              </w:rPr>
              <w:t>...)</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članki na teme iz vsakdanjega življenja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poslovni stiki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imena in glavne značilnosti izdelkov, storitev in naročil</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navodila za uporabo izdelka ali znane naprave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preprosto strokovno besedilo</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opis delovnega postopka</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56547E" w:rsidRDefault="00F727F6" w:rsidP="002F589F">
            <w:pPr>
              <w:widowControl w:val="0"/>
              <w:autoSpaceDE w:val="0"/>
              <w:autoSpaceDN w:val="0"/>
              <w:adjustRightInd w:val="0"/>
              <w:spacing w:line="240" w:lineRule="auto"/>
              <w:ind w:right="-23"/>
              <w:rPr>
                <w:sz w:val="18"/>
                <w:szCs w:val="18"/>
              </w:rPr>
            </w:pPr>
            <w:r w:rsidRPr="0056547E">
              <w:rPr>
                <w:sz w:val="18"/>
                <w:szCs w:val="18"/>
              </w:rPr>
              <w:t>Pri branju besedil z znano tematiko 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razbere ključno misel ali ključne besede/pojme</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razume potek dogodkov, izražena čustva in stališča v besedilu</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poišče/najde želeno informacijo</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ustrezno uporabi nebesedna ponazorila</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zna uporabljati (e-)slovar -</w:t>
            </w:r>
            <w:r w:rsidRPr="00F82D11">
              <w:rPr>
                <w:rFonts w:asciiTheme="minorHAnsi" w:hAnsiTheme="minorHAnsi" w:cstheme="minorHAnsi"/>
                <w:sz w:val="18"/>
                <w:szCs w:val="18"/>
              </w:rPr>
              <w:t xml:space="preserve"> poišče ustrezni izraz (sopomenko, protipomenko, nadpomenko)</w:t>
            </w:r>
            <w:r>
              <w:rPr>
                <w:rFonts w:asciiTheme="minorHAnsi" w:hAnsiTheme="minorHAnsi" w:cstheme="minorHAnsi"/>
                <w:sz w:val="18"/>
                <w:szCs w:val="18"/>
              </w:rPr>
              <w:t>,</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Pr>
                <w:rFonts w:asciiTheme="minorHAnsi" w:hAnsiTheme="minorHAnsi" w:cstheme="minorHAnsi"/>
                <w:sz w:val="18"/>
                <w:szCs w:val="18"/>
              </w:rPr>
              <w:t>razume krajša/preprosta strokovna besedila.</w:t>
            </w:r>
          </w:p>
          <w:p w:rsidR="00F727F6" w:rsidRPr="00D847BE" w:rsidRDefault="00F727F6" w:rsidP="002F589F">
            <w:pPr>
              <w:widowControl w:val="0"/>
              <w:autoSpaceDE w:val="0"/>
              <w:autoSpaceDN w:val="0"/>
              <w:adjustRightInd w:val="0"/>
              <w:spacing w:line="206" w:lineRule="exact"/>
              <w:ind w:left="555" w:right="126" w:hanging="227"/>
              <w:rPr>
                <w:sz w:val="18"/>
                <w:szCs w:val="18"/>
              </w:rPr>
            </w:pPr>
          </w:p>
        </w:tc>
      </w:tr>
      <w:tr w:rsidR="00F727F6" w:rsidRPr="008C1B32" w:rsidTr="002F589F">
        <w:trPr>
          <w:trHeight w:hRule="exact" w:val="1988"/>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iCs/>
                <w:sz w:val="18"/>
                <w:szCs w:val="18"/>
              </w:rPr>
            </w:pPr>
            <w:r w:rsidRPr="00F82D11">
              <w:rPr>
                <w:rFonts w:asciiTheme="minorHAnsi" w:hAnsiTheme="minorHAnsi" w:cstheme="minorHAnsi"/>
                <w:iCs/>
                <w:sz w:val="18"/>
                <w:szCs w:val="18"/>
              </w:rPr>
              <w:t>SPOROČILNOST - PREDSTAVITEV (govorni nastop)</w:t>
            </w:r>
          </w:p>
          <w:p w:rsidR="00F727F6" w:rsidRPr="00F82D11" w:rsidRDefault="00F727F6" w:rsidP="002F589F">
            <w:pPr>
              <w:spacing w:line="276" w:lineRule="auto"/>
              <w:rPr>
                <w:rFonts w:asciiTheme="minorHAnsi" w:hAnsiTheme="minorHAnsi" w:cstheme="minorHAnsi"/>
                <w:i/>
                <w:iCs/>
                <w:sz w:val="18"/>
                <w:szCs w:val="18"/>
                <w:u w:val="single"/>
              </w:rPr>
            </w:pPr>
            <w:r w:rsidRPr="00F82D11">
              <w:rPr>
                <w:rFonts w:asciiTheme="minorHAnsi" w:hAnsiTheme="minorHAnsi" w:cstheme="minorHAnsi"/>
                <w:i/>
                <w:iCs/>
                <w:sz w:val="18"/>
                <w:szCs w:val="18"/>
                <w:u w:val="single"/>
              </w:rPr>
              <w:t>Primeri tem:</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osebno področje (opis osebe/jaz, interesi, mnenja)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 poklic (opis podjetja, izdelkov ali storitev, opis delovnega postopka)</w:t>
            </w:r>
            <w:r>
              <w:rPr>
                <w:rFonts w:asciiTheme="minorHAnsi" w:hAnsiTheme="minorHAnsi" w:cstheme="minorHAnsi"/>
                <w:i/>
                <w:iCs/>
                <w:sz w:val="18"/>
                <w:szCs w:val="18"/>
              </w:rPr>
              <w:t>.</w:t>
            </w: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spacing w:line="276" w:lineRule="auto"/>
              <w:rPr>
                <w:rFonts w:asciiTheme="minorHAnsi" w:hAnsiTheme="minorHAnsi" w:cstheme="minorHAnsi"/>
                <w:sz w:val="18"/>
                <w:szCs w:val="18"/>
              </w:rPr>
            </w:pPr>
            <w:r w:rsidRPr="00F82D11">
              <w:rPr>
                <w:rFonts w:asciiTheme="minorHAnsi" w:hAnsiTheme="minorHAnsi" w:cstheme="minorHAnsi"/>
                <w:sz w:val="18"/>
                <w:szCs w:val="18"/>
              </w:rPr>
              <w:t>Dijak</w:t>
            </w:r>
          </w:p>
          <w:p w:rsidR="00F727F6" w:rsidRPr="00F82D11" w:rsidRDefault="00F727F6" w:rsidP="002F589F">
            <w:pPr>
              <w:pStyle w:val="Odstavekseznama"/>
              <w:numPr>
                <w:ilvl w:val="0"/>
                <w:numId w:val="24"/>
              </w:numPr>
              <w:spacing w:line="276" w:lineRule="auto"/>
              <w:rPr>
                <w:rFonts w:asciiTheme="minorHAnsi" w:hAnsiTheme="minorHAnsi" w:cstheme="minorHAnsi"/>
                <w:sz w:val="18"/>
                <w:szCs w:val="18"/>
              </w:rPr>
            </w:pPr>
            <w:r w:rsidRPr="00F82D11">
              <w:rPr>
                <w:rFonts w:asciiTheme="minorHAnsi" w:hAnsiTheme="minorHAnsi" w:cstheme="minorHAnsi"/>
                <w:sz w:val="18"/>
                <w:szCs w:val="18"/>
              </w:rPr>
              <w:t xml:space="preserve">opiše lastno izkušnjo, dogodek ali </w:t>
            </w:r>
            <w:r>
              <w:rPr>
                <w:rFonts w:asciiTheme="minorHAnsi" w:hAnsiTheme="minorHAnsi" w:cstheme="minorHAnsi"/>
                <w:sz w:val="18"/>
                <w:szCs w:val="18"/>
              </w:rPr>
              <w:t>dejavnost, postopek ali napravo,</w:t>
            </w:r>
          </w:p>
          <w:p w:rsidR="00F727F6" w:rsidRPr="005D55EA"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 xml:space="preserve">pripravi govorni nastop (razišče temo, uporabi </w:t>
            </w:r>
            <w:r>
              <w:rPr>
                <w:rFonts w:asciiTheme="minorHAnsi" w:hAnsiTheme="minorHAnsi" w:cstheme="minorHAnsi"/>
                <w:sz w:val="18"/>
                <w:szCs w:val="18"/>
              </w:rPr>
              <w:t xml:space="preserve">in navede </w:t>
            </w:r>
            <w:r w:rsidRPr="00F82D11">
              <w:rPr>
                <w:rFonts w:asciiTheme="minorHAnsi" w:hAnsiTheme="minorHAnsi" w:cstheme="minorHAnsi"/>
                <w:sz w:val="18"/>
                <w:szCs w:val="18"/>
              </w:rPr>
              <w:t>vire</w:t>
            </w:r>
            <w:r>
              <w:rPr>
                <w:rFonts w:asciiTheme="minorHAnsi" w:hAnsiTheme="minorHAnsi" w:cstheme="minorHAnsi"/>
                <w:sz w:val="18"/>
                <w:szCs w:val="18"/>
              </w:rPr>
              <w:t>,</w:t>
            </w:r>
            <w:r w:rsidRPr="00F82D11">
              <w:rPr>
                <w:rFonts w:asciiTheme="minorHAnsi" w:hAnsiTheme="minorHAnsi" w:cstheme="minorHAnsi"/>
                <w:sz w:val="18"/>
                <w:szCs w:val="18"/>
              </w:rPr>
              <w:t xml:space="preserve"> </w:t>
            </w:r>
            <w:r>
              <w:rPr>
                <w:rFonts w:asciiTheme="minorHAnsi" w:hAnsiTheme="minorHAnsi" w:cstheme="minorHAnsi"/>
                <w:sz w:val="18"/>
                <w:szCs w:val="18"/>
              </w:rPr>
              <w:t>uporabi</w:t>
            </w:r>
            <w:r w:rsidRPr="00F82D11">
              <w:rPr>
                <w:rFonts w:asciiTheme="minorHAnsi" w:hAnsiTheme="minorHAnsi" w:cstheme="minorHAnsi"/>
                <w:sz w:val="18"/>
                <w:szCs w:val="18"/>
              </w:rPr>
              <w:t xml:space="preserve"> podporna sredstva), </w:t>
            </w:r>
          </w:p>
          <w:p w:rsidR="00F727F6" w:rsidRPr="00D847BE" w:rsidRDefault="00F727F6" w:rsidP="002F589F">
            <w:pPr>
              <w:pStyle w:val="Odstavekseznama"/>
              <w:numPr>
                <w:ilvl w:val="0"/>
                <w:numId w:val="24"/>
              </w:numPr>
              <w:spacing w:line="276" w:lineRule="auto"/>
              <w:rPr>
                <w:sz w:val="18"/>
                <w:szCs w:val="18"/>
              </w:rPr>
            </w:pPr>
            <w:r w:rsidRPr="00F82D11">
              <w:rPr>
                <w:rFonts w:asciiTheme="minorHAnsi" w:hAnsiTheme="minorHAnsi" w:cstheme="minorHAnsi"/>
                <w:sz w:val="18"/>
                <w:szCs w:val="18"/>
              </w:rPr>
              <w:t>predstavi osnovne informacije o znani temi z jezikovnimi in nejezikovnimi sredstvi</w:t>
            </w:r>
            <w:r>
              <w:rPr>
                <w:sz w:val="18"/>
                <w:szCs w:val="18"/>
              </w:rPr>
              <w:t>.</w:t>
            </w:r>
          </w:p>
        </w:tc>
      </w:tr>
      <w:tr w:rsidR="00F727F6" w:rsidRPr="008C1B32" w:rsidTr="002F589F">
        <w:trPr>
          <w:trHeight w:hRule="exact" w:val="3246"/>
        </w:trPr>
        <w:tc>
          <w:tcPr>
            <w:tcW w:w="498" w:type="dxa"/>
            <w:tcBorders>
              <w:top w:val="single" w:sz="4" w:space="0" w:color="000000"/>
              <w:left w:val="single" w:sz="4" w:space="0" w:color="000000"/>
              <w:bottom w:val="single" w:sz="4" w:space="0" w:color="000000"/>
              <w:right w:val="single" w:sz="4" w:space="0" w:color="000000"/>
            </w:tcBorders>
          </w:tcPr>
          <w:p w:rsidR="00F727F6" w:rsidRPr="008A7D57" w:rsidRDefault="00F727F6" w:rsidP="002F589F">
            <w:pPr>
              <w:widowControl w:val="0"/>
              <w:autoSpaceDE w:val="0"/>
              <w:autoSpaceDN w:val="0"/>
              <w:adjustRightInd w:val="0"/>
              <w:spacing w:line="240" w:lineRule="auto"/>
              <w:rPr>
                <w:sz w:val="24"/>
              </w:rPr>
            </w:pPr>
          </w:p>
        </w:tc>
        <w:tc>
          <w:tcPr>
            <w:tcW w:w="4351" w:type="dxa"/>
            <w:tcBorders>
              <w:top w:val="single" w:sz="4" w:space="0" w:color="000000"/>
              <w:left w:val="single" w:sz="4" w:space="0" w:color="000000"/>
              <w:bottom w:val="single" w:sz="4" w:space="0" w:color="000000"/>
              <w:right w:val="single" w:sz="4" w:space="0" w:color="000000"/>
            </w:tcBorders>
          </w:tcPr>
          <w:p w:rsidR="00F727F6" w:rsidRPr="00D847BE" w:rsidRDefault="00F727F6" w:rsidP="002F589F">
            <w:pPr>
              <w:widowControl w:val="0"/>
              <w:autoSpaceDE w:val="0"/>
              <w:autoSpaceDN w:val="0"/>
              <w:adjustRightInd w:val="0"/>
              <w:spacing w:line="203" w:lineRule="exact"/>
              <w:ind w:right="-20"/>
              <w:rPr>
                <w:sz w:val="18"/>
                <w:szCs w:val="18"/>
              </w:rPr>
            </w:pPr>
            <w:r w:rsidRPr="00D847BE">
              <w:rPr>
                <w:sz w:val="18"/>
                <w:szCs w:val="18"/>
              </w:rPr>
              <w:t>SPOR</w:t>
            </w:r>
            <w:r w:rsidRPr="00D847BE">
              <w:rPr>
                <w:spacing w:val="-1"/>
                <w:sz w:val="18"/>
                <w:szCs w:val="18"/>
              </w:rPr>
              <w:t>O</w:t>
            </w:r>
            <w:r w:rsidRPr="00D847BE">
              <w:rPr>
                <w:spacing w:val="1"/>
                <w:sz w:val="18"/>
                <w:szCs w:val="18"/>
              </w:rPr>
              <w:t>Č</w:t>
            </w:r>
            <w:r w:rsidRPr="00D847BE">
              <w:rPr>
                <w:sz w:val="18"/>
                <w:szCs w:val="18"/>
              </w:rPr>
              <w:t>IL</w:t>
            </w:r>
            <w:r w:rsidRPr="00D847BE">
              <w:rPr>
                <w:spacing w:val="1"/>
                <w:sz w:val="18"/>
                <w:szCs w:val="18"/>
              </w:rPr>
              <w:t>N</w:t>
            </w:r>
            <w:r w:rsidRPr="00D847BE">
              <w:rPr>
                <w:sz w:val="18"/>
                <w:szCs w:val="18"/>
              </w:rPr>
              <w:t>OST</w:t>
            </w:r>
            <w:r w:rsidRPr="00D847BE">
              <w:rPr>
                <w:bCs/>
                <w:sz w:val="18"/>
                <w:szCs w:val="18"/>
              </w:rPr>
              <w:t xml:space="preserve"> </w:t>
            </w:r>
            <w:r>
              <w:rPr>
                <w:bCs/>
                <w:sz w:val="18"/>
                <w:szCs w:val="18"/>
              </w:rPr>
              <w:t xml:space="preserve">- </w:t>
            </w:r>
            <w:r w:rsidRPr="00D847BE">
              <w:rPr>
                <w:bCs/>
                <w:sz w:val="18"/>
                <w:szCs w:val="18"/>
              </w:rPr>
              <w:t xml:space="preserve">PISANJE </w:t>
            </w:r>
            <w:r w:rsidRPr="00D847BE">
              <w:rPr>
                <w:bCs/>
                <w:spacing w:val="1"/>
                <w:sz w:val="18"/>
                <w:szCs w:val="18"/>
              </w:rPr>
              <w:t xml:space="preserve"> </w:t>
            </w:r>
            <w:r w:rsidRPr="00D847BE">
              <w:rPr>
                <w:bCs/>
                <w:sz w:val="18"/>
                <w:szCs w:val="18"/>
              </w:rPr>
              <w:t>BESEDIL</w:t>
            </w:r>
          </w:p>
          <w:p w:rsidR="00F727F6" w:rsidRPr="00D847BE" w:rsidRDefault="00F727F6" w:rsidP="002F589F">
            <w:pPr>
              <w:widowControl w:val="0"/>
              <w:autoSpaceDE w:val="0"/>
              <w:autoSpaceDN w:val="0"/>
              <w:adjustRightInd w:val="0"/>
              <w:spacing w:before="2" w:line="240" w:lineRule="auto"/>
              <w:ind w:right="-20"/>
              <w:rPr>
                <w:sz w:val="18"/>
                <w:szCs w:val="18"/>
              </w:rPr>
            </w:pPr>
            <w:r w:rsidRPr="00D847BE">
              <w:rPr>
                <w:i/>
                <w:iCs/>
                <w:sz w:val="18"/>
                <w:szCs w:val="18"/>
                <w:u w:val="single"/>
              </w:rPr>
              <w:t>Bese</w:t>
            </w:r>
            <w:r w:rsidRPr="00D847BE">
              <w:rPr>
                <w:i/>
                <w:iCs/>
                <w:spacing w:val="1"/>
                <w:sz w:val="18"/>
                <w:szCs w:val="18"/>
                <w:u w:val="single"/>
              </w:rPr>
              <w:t>d</w:t>
            </w:r>
            <w:r w:rsidRPr="00D847BE">
              <w:rPr>
                <w:i/>
                <w:iCs/>
                <w:sz w:val="18"/>
                <w:szCs w:val="18"/>
                <w:u w:val="single"/>
              </w:rPr>
              <w:t>ilne vrste:</w:t>
            </w:r>
          </w:p>
          <w:p w:rsidR="00F727F6" w:rsidRPr="00F82D11" w:rsidRDefault="00F727F6" w:rsidP="002F589F">
            <w:pPr>
              <w:spacing w:line="276" w:lineRule="auto"/>
              <w:ind w:left="360"/>
              <w:rPr>
                <w:rFonts w:asciiTheme="minorHAnsi" w:hAnsiTheme="minorHAnsi" w:cstheme="minorHAnsi"/>
                <w:i/>
                <w:iCs/>
                <w:sz w:val="18"/>
                <w:szCs w:val="18"/>
              </w:rPr>
            </w:pPr>
            <w:r w:rsidRPr="00F82D11">
              <w:rPr>
                <w:rFonts w:asciiTheme="minorHAnsi" w:hAnsiTheme="minorHAnsi" w:cstheme="minorHAnsi"/>
                <w:i/>
                <w:iCs/>
                <w:sz w:val="18"/>
                <w:szCs w:val="18"/>
              </w:rPr>
              <w:t>sporočilo, zapiski, dnevnik  dela, opis, navodilo, obrazec, poročilo, intervju, vprašalnik, pismo</w:t>
            </w:r>
            <w:r>
              <w:rPr>
                <w:rFonts w:asciiTheme="minorHAnsi" w:hAnsiTheme="minorHAnsi" w:cstheme="minorHAnsi"/>
                <w:i/>
                <w:iCs/>
                <w:sz w:val="18"/>
                <w:szCs w:val="18"/>
              </w:rPr>
              <w:t>.</w:t>
            </w:r>
          </w:p>
          <w:p w:rsidR="00F727F6" w:rsidRPr="00D847BE" w:rsidRDefault="00F727F6" w:rsidP="002F589F">
            <w:pPr>
              <w:pStyle w:val="Odstavekseznama"/>
              <w:widowControl w:val="0"/>
              <w:autoSpaceDE w:val="0"/>
              <w:autoSpaceDN w:val="0"/>
              <w:adjustRightInd w:val="0"/>
              <w:spacing w:line="240" w:lineRule="auto"/>
              <w:ind w:left="461" w:right="-23"/>
              <w:rPr>
                <w:sz w:val="18"/>
                <w:szCs w:val="18"/>
              </w:rPr>
            </w:pPr>
          </w:p>
          <w:p w:rsidR="00F727F6" w:rsidRPr="00D847BE" w:rsidRDefault="00F727F6" w:rsidP="002F589F">
            <w:pPr>
              <w:widowControl w:val="0"/>
              <w:autoSpaceDE w:val="0"/>
              <w:autoSpaceDN w:val="0"/>
              <w:adjustRightInd w:val="0"/>
              <w:spacing w:line="240" w:lineRule="auto"/>
              <w:ind w:right="-20"/>
              <w:rPr>
                <w:sz w:val="18"/>
                <w:szCs w:val="18"/>
              </w:rPr>
            </w:pPr>
            <w:r w:rsidRPr="00D847BE">
              <w:rPr>
                <w:i/>
                <w:iCs/>
                <w:sz w:val="18"/>
                <w:szCs w:val="18"/>
                <w:u w:val="single"/>
              </w:rPr>
              <w:t>Primeri tem:</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opis (jaz, moja družina, prijatelji, osebni  interesi)</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moje okolje</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glavne značilnosti izdelkov, storitev</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moj poklic in načrti za prihodnost</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družbeni stiki (dogovori za zmenek, vabilo, voščilo, druga sporočila)</w:t>
            </w:r>
            <w:r>
              <w:rPr>
                <w:rFonts w:asciiTheme="minorHAnsi" w:hAnsiTheme="minorHAnsi" w:cstheme="minorHAnsi"/>
                <w:i/>
                <w:iCs/>
                <w:sz w:val="18"/>
                <w:szCs w:val="18"/>
              </w:rPr>
              <w:t>,</w:t>
            </w:r>
          </w:p>
          <w:p w:rsidR="00F727F6" w:rsidRPr="00F82D11" w:rsidRDefault="00F727F6" w:rsidP="002F589F">
            <w:pPr>
              <w:pStyle w:val="Odstavekseznama"/>
              <w:numPr>
                <w:ilvl w:val="0"/>
                <w:numId w:val="12"/>
              </w:numPr>
              <w:spacing w:line="276" w:lineRule="auto"/>
              <w:rPr>
                <w:rFonts w:asciiTheme="minorHAnsi" w:hAnsiTheme="minorHAnsi" w:cstheme="minorHAnsi"/>
                <w:i/>
                <w:iCs/>
                <w:sz w:val="18"/>
                <w:szCs w:val="18"/>
              </w:rPr>
            </w:pPr>
            <w:r w:rsidRPr="00F82D11">
              <w:rPr>
                <w:rFonts w:asciiTheme="minorHAnsi" w:hAnsiTheme="minorHAnsi" w:cstheme="minorHAnsi"/>
                <w:i/>
                <w:iCs/>
                <w:sz w:val="18"/>
                <w:szCs w:val="18"/>
              </w:rPr>
              <w:t>poslovni stiki</w:t>
            </w:r>
            <w:r>
              <w:rPr>
                <w:rFonts w:asciiTheme="minorHAnsi" w:hAnsiTheme="minorHAnsi" w:cstheme="minorHAnsi"/>
                <w:i/>
                <w:iCs/>
                <w:sz w:val="18"/>
                <w:szCs w:val="18"/>
              </w:rPr>
              <w:t>.</w:t>
            </w:r>
          </w:p>
          <w:p w:rsidR="00F727F6" w:rsidRPr="00D847BE" w:rsidRDefault="00F727F6" w:rsidP="002F589F">
            <w:pPr>
              <w:pStyle w:val="Odstavekseznama"/>
              <w:widowControl w:val="0"/>
              <w:autoSpaceDE w:val="0"/>
              <w:autoSpaceDN w:val="0"/>
              <w:adjustRightInd w:val="0"/>
              <w:spacing w:line="240" w:lineRule="auto"/>
              <w:ind w:left="461" w:right="-23"/>
              <w:rPr>
                <w:sz w:val="18"/>
                <w:szCs w:val="18"/>
              </w:rPr>
            </w:pPr>
          </w:p>
        </w:tc>
        <w:tc>
          <w:tcPr>
            <w:tcW w:w="4476" w:type="dxa"/>
            <w:tcBorders>
              <w:top w:val="single" w:sz="4" w:space="0" w:color="000000"/>
              <w:left w:val="single" w:sz="4" w:space="0" w:color="000000"/>
              <w:bottom w:val="single" w:sz="4" w:space="0" w:color="000000"/>
              <w:right w:val="single" w:sz="4" w:space="0" w:color="000000"/>
            </w:tcBorders>
          </w:tcPr>
          <w:p w:rsidR="00F727F6" w:rsidRPr="00F82D11" w:rsidRDefault="00F727F6" w:rsidP="002F589F">
            <w:pPr>
              <w:widowControl w:val="0"/>
              <w:autoSpaceDE w:val="0"/>
              <w:autoSpaceDN w:val="0"/>
              <w:adjustRightInd w:val="0"/>
              <w:spacing w:line="240" w:lineRule="auto"/>
              <w:ind w:right="-23"/>
              <w:rPr>
                <w:sz w:val="18"/>
                <w:szCs w:val="18"/>
              </w:rPr>
            </w:pPr>
            <w:r w:rsidRPr="00F82D11">
              <w:rPr>
                <w:sz w:val="18"/>
                <w:szCs w:val="18"/>
              </w:rPr>
              <w:t>Dijak</w:t>
            </w:r>
          </w:p>
          <w:p w:rsidR="00F727F6"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dopolnjuje, preoblikuje, povzema in tvori besedilo s koherentno zgradbo in jasnim s</w:t>
            </w:r>
            <w:r>
              <w:rPr>
                <w:sz w:val="18"/>
                <w:szCs w:val="18"/>
              </w:rPr>
              <w:t>poročilom ter v ustrezni obliki,</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Pr>
                <w:sz w:val="18"/>
                <w:szCs w:val="18"/>
              </w:rPr>
              <w:t>pri pisanju uporablja in navaja vire ter zna uporabiti (e-)slovar,</w:t>
            </w:r>
          </w:p>
          <w:p w:rsidR="00F727F6" w:rsidRPr="00D847BE" w:rsidRDefault="00F727F6" w:rsidP="002F589F">
            <w:pPr>
              <w:pStyle w:val="Odstavekseznama"/>
              <w:widowControl w:val="0"/>
              <w:numPr>
                <w:ilvl w:val="0"/>
                <w:numId w:val="21"/>
              </w:numPr>
              <w:autoSpaceDE w:val="0"/>
              <w:autoSpaceDN w:val="0"/>
              <w:adjustRightInd w:val="0"/>
              <w:spacing w:line="240" w:lineRule="auto"/>
              <w:ind w:right="-23"/>
              <w:contextualSpacing w:val="0"/>
              <w:rPr>
                <w:sz w:val="18"/>
                <w:szCs w:val="18"/>
              </w:rPr>
            </w:pPr>
            <w:r w:rsidRPr="00D847BE">
              <w:rPr>
                <w:sz w:val="18"/>
                <w:szCs w:val="18"/>
              </w:rPr>
              <w:t>z nizanjem povedi (na ravni odstavka in sestavka) opiše izkušnjo, dogodek, osebo ali predmet</w:t>
            </w:r>
            <w:r>
              <w:rPr>
                <w:sz w:val="18"/>
                <w:szCs w:val="18"/>
              </w:rPr>
              <w:t>.</w:t>
            </w:r>
          </w:p>
          <w:p w:rsidR="00F727F6" w:rsidRPr="00D847BE" w:rsidRDefault="00F727F6" w:rsidP="002F589F">
            <w:pPr>
              <w:widowControl w:val="0"/>
              <w:autoSpaceDE w:val="0"/>
              <w:autoSpaceDN w:val="0"/>
              <w:adjustRightInd w:val="0"/>
              <w:spacing w:before="38" w:line="206" w:lineRule="exact"/>
              <w:ind w:left="442" w:right="49" w:hanging="227"/>
              <w:rPr>
                <w:sz w:val="18"/>
                <w:szCs w:val="18"/>
              </w:rPr>
            </w:pPr>
          </w:p>
        </w:tc>
      </w:tr>
    </w:tbl>
    <w:p w:rsidR="00F727F6" w:rsidRPr="00F14351" w:rsidRDefault="00F727F6" w:rsidP="00F727F6"/>
    <w:p w:rsidR="00F727F6" w:rsidRPr="000748D6" w:rsidRDefault="00F727F6" w:rsidP="00F727F6">
      <w:pPr>
        <w:pStyle w:val="Naslov3"/>
      </w:pPr>
      <w:r w:rsidRPr="000748D6">
        <w:t xml:space="preserve">Izvajanje pouka v programih </w:t>
      </w:r>
      <w:r>
        <w:t>poklicno-tehniškega izobraževanja</w:t>
      </w:r>
    </w:p>
    <w:p w:rsidR="00F727F6" w:rsidRPr="000748D6" w:rsidRDefault="00F727F6" w:rsidP="00F727F6">
      <w:pPr>
        <w:rPr>
          <w:rFonts w:asciiTheme="minorHAnsi" w:hAnsiTheme="minorHAnsi" w:cstheme="minorHAnsi"/>
        </w:rPr>
      </w:pPr>
      <w:r w:rsidRPr="000748D6">
        <w:rPr>
          <w:rFonts w:asciiTheme="minorHAnsi" w:hAnsiTheme="minorHAnsi" w:cstheme="minorHAnsi"/>
        </w:rPr>
        <w:t>V katalogu so cilji pouka opredeljeni dovolj splošno in odprto, da lahk</w:t>
      </w:r>
      <w:r>
        <w:rPr>
          <w:rFonts w:asciiTheme="minorHAnsi" w:hAnsiTheme="minorHAnsi" w:cstheme="minorHAnsi"/>
        </w:rPr>
        <w:t>o</w:t>
      </w:r>
      <w:r w:rsidRPr="000748D6">
        <w:rPr>
          <w:rFonts w:asciiTheme="minorHAnsi" w:hAnsiTheme="minorHAnsi" w:cstheme="minorHAnsi"/>
        </w:rPr>
        <w:t xml:space="preserve"> učit</w:t>
      </w:r>
      <w:r>
        <w:rPr>
          <w:rFonts w:asciiTheme="minorHAnsi" w:hAnsiTheme="minorHAnsi" w:cstheme="minorHAnsi"/>
        </w:rPr>
        <w:t>e</w:t>
      </w:r>
      <w:r w:rsidRPr="000748D6">
        <w:rPr>
          <w:rFonts w:asciiTheme="minorHAnsi" w:hAnsiTheme="minorHAnsi" w:cstheme="minorHAnsi"/>
        </w:rPr>
        <w:t>lji načrtujejo pouk za doseganje ciljev v programih SSI in PTI. Opisani minimalni standardi znanj, ki jih je potrebno doseči ob koncu programa, temeljijo na zmožnostih in ne na vsebinah, zato učitelji sami izberejo ustrezne vsebine ter uporabljajo metode in oblike dela za dosego teh ciljev glede na dijake in njihove zmožnosti.</w:t>
      </w:r>
    </w:p>
    <w:p w:rsidR="00F727F6" w:rsidRDefault="00F727F6" w:rsidP="00F727F6">
      <w:pPr>
        <w:pStyle w:val="Odstavekseznama"/>
      </w:pPr>
    </w:p>
    <w:p w:rsidR="00F727F6" w:rsidRPr="00F14351" w:rsidRDefault="00F727F6" w:rsidP="00F727F6">
      <w:pPr>
        <w:pStyle w:val="Odstavekseznama"/>
      </w:pPr>
    </w:p>
    <w:p w:rsidR="00F727F6" w:rsidRPr="008A74DA" w:rsidRDefault="00F727F6" w:rsidP="00F727F6">
      <w:pPr>
        <w:pStyle w:val="Naslov1"/>
      </w:pPr>
      <w:bookmarkStart w:id="54" w:name="4"/>
      <w:bookmarkStart w:id="55" w:name="5"/>
      <w:bookmarkStart w:id="56" w:name="_Toc280620254"/>
      <w:bookmarkEnd w:id="50"/>
      <w:bookmarkEnd w:id="51"/>
      <w:bookmarkEnd w:id="54"/>
      <w:bookmarkEnd w:id="55"/>
      <w:r>
        <w:t>Komunikacijski pristop</w:t>
      </w:r>
      <w:bookmarkEnd w:id="56"/>
    </w:p>
    <w:p w:rsidR="00F727F6" w:rsidRPr="001D0DDA" w:rsidRDefault="00F727F6" w:rsidP="00F727F6"/>
    <w:p w:rsidR="00F727F6" w:rsidRPr="000748D6" w:rsidRDefault="00F727F6" w:rsidP="00F727F6">
      <w:pPr>
        <w:rPr>
          <w:rFonts w:asciiTheme="minorHAnsi" w:hAnsiTheme="minorHAnsi" w:cstheme="minorHAnsi"/>
        </w:rPr>
      </w:pPr>
      <w:bookmarkStart w:id="57" w:name="_Toc152673839"/>
      <w:bookmarkStart w:id="58" w:name="_Toc169679738"/>
      <w:r w:rsidRPr="000748D6">
        <w:rPr>
          <w:rFonts w:asciiTheme="minorHAnsi" w:hAnsiTheme="minorHAnsi" w:cstheme="minorHAnsi"/>
        </w:rPr>
        <w:t xml:space="preserve">Sodobni pouk tujega jezika temelji </w:t>
      </w:r>
      <w:r>
        <w:rPr>
          <w:rFonts w:asciiTheme="minorHAnsi" w:hAnsiTheme="minorHAnsi" w:cstheme="minorHAnsi"/>
        </w:rPr>
        <w:t xml:space="preserve">na </w:t>
      </w:r>
      <w:r w:rsidRPr="003077A9">
        <w:rPr>
          <w:rFonts w:asciiTheme="minorHAnsi" w:hAnsiTheme="minorHAnsi" w:cstheme="minorHAnsi"/>
          <w:b/>
        </w:rPr>
        <w:t>komunikacijskem</w:t>
      </w:r>
      <w:r w:rsidRPr="00A043E9">
        <w:rPr>
          <w:rFonts w:asciiTheme="minorHAnsi" w:hAnsiTheme="minorHAnsi" w:cstheme="minorHAnsi"/>
          <w:b/>
        </w:rPr>
        <w:t xml:space="preserve"> </w:t>
      </w:r>
      <w:r w:rsidRPr="003077A9">
        <w:rPr>
          <w:rFonts w:asciiTheme="minorHAnsi" w:hAnsiTheme="minorHAnsi" w:cstheme="minorHAnsi"/>
          <w:b/>
        </w:rPr>
        <w:t>pristopu</w:t>
      </w:r>
      <w:r w:rsidRPr="000748D6">
        <w:rPr>
          <w:rFonts w:asciiTheme="minorHAnsi" w:hAnsiTheme="minorHAnsi" w:cstheme="minorHAnsi"/>
        </w:rPr>
        <w:t xml:space="preserve">, to je </w:t>
      </w:r>
      <w:r>
        <w:rPr>
          <w:rFonts w:asciiTheme="minorHAnsi" w:hAnsiTheme="minorHAnsi" w:cstheme="minorHAnsi"/>
        </w:rPr>
        <w:t xml:space="preserve">na </w:t>
      </w:r>
      <w:r w:rsidRPr="000748D6">
        <w:rPr>
          <w:rFonts w:asciiTheme="minorHAnsi" w:hAnsiTheme="minorHAnsi" w:cstheme="minorHAnsi"/>
        </w:rPr>
        <w:t xml:space="preserve">t.i. </w:t>
      </w:r>
      <w:r w:rsidRPr="000748D6">
        <w:rPr>
          <w:rFonts w:asciiTheme="minorHAnsi" w:hAnsiTheme="minorHAnsi" w:cstheme="minorHAnsi"/>
          <w:b/>
        </w:rPr>
        <w:t>celostno-jezikovnem pristopu</w:t>
      </w:r>
      <w:r>
        <w:rPr>
          <w:rFonts w:asciiTheme="minorHAnsi" w:hAnsiTheme="minorHAnsi" w:cstheme="minorHAnsi"/>
          <w:b/>
        </w:rPr>
        <w:t>.</w:t>
      </w:r>
    </w:p>
    <w:p w:rsidR="00F727F6" w:rsidRPr="000748D6" w:rsidRDefault="00F727F6" w:rsidP="00F727F6">
      <w:pPr>
        <w:rPr>
          <w:rFonts w:asciiTheme="minorHAnsi" w:hAnsiTheme="minorHAnsi" w:cstheme="minorHAnsi"/>
        </w:rPr>
      </w:pPr>
      <w:r w:rsidRPr="000748D6">
        <w:rPr>
          <w:rFonts w:asciiTheme="minorHAnsi" w:hAnsiTheme="minorHAnsi" w:cstheme="minorHAnsi"/>
          <w:bCs/>
        </w:rPr>
        <w:t>Komunikacijski pristop op</w:t>
      </w:r>
      <w:r w:rsidRPr="000748D6">
        <w:rPr>
          <w:rFonts w:asciiTheme="minorHAnsi" w:hAnsiTheme="minorHAnsi" w:cstheme="minorHAnsi"/>
        </w:rPr>
        <w:t xml:space="preserve">redeljujejo naslednja izhodišča: </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znanje tujega jezika omogoča in spodbuja </w:t>
      </w:r>
      <w:r w:rsidRPr="000748D6">
        <w:rPr>
          <w:rFonts w:asciiTheme="minorHAnsi" w:hAnsiTheme="minorHAnsi" w:cstheme="minorHAnsi"/>
          <w:b/>
          <w:bCs/>
        </w:rPr>
        <w:t>medosebno komunikacijo</w:t>
      </w:r>
      <w:r w:rsidRPr="000748D6">
        <w:rPr>
          <w:rFonts w:asciiTheme="minorHAnsi" w:hAnsiTheme="minorHAnsi" w:cstheme="minorHAnsi"/>
          <w:bCs/>
        </w:rPr>
        <w:t>,</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komunikacija je učinkovita, če je govorec </w:t>
      </w:r>
      <w:r w:rsidRPr="000748D6">
        <w:rPr>
          <w:rFonts w:asciiTheme="minorHAnsi" w:hAnsiTheme="minorHAnsi" w:cstheme="minorHAnsi"/>
          <w:b/>
          <w:bCs/>
        </w:rPr>
        <w:t>samostojen</w:t>
      </w:r>
      <w:r w:rsidRPr="000748D6">
        <w:rPr>
          <w:rFonts w:asciiTheme="minorHAnsi" w:hAnsiTheme="minorHAnsi" w:cstheme="minorHAnsi"/>
          <w:bCs/>
        </w:rPr>
        <w:t xml:space="preserve"> tako pri izbiri vsebine kot sporočanjskih sredstev</w:t>
      </w:r>
      <w:r w:rsidRPr="000748D6">
        <w:rPr>
          <w:rFonts w:asciiTheme="minorHAnsi" w:hAnsiTheme="minorHAnsi" w:cstheme="minorHAnsi"/>
        </w:rPr>
        <w:t>,</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 xml:space="preserve">pogoj za uspešno učenje oziroma poučevanje tujega jezika je </w:t>
      </w:r>
      <w:r w:rsidRPr="000748D6">
        <w:rPr>
          <w:rFonts w:asciiTheme="minorHAnsi" w:hAnsiTheme="minorHAnsi" w:cstheme="minorHAnsi"/>
          <w:b/>
          <w:bCs/>
        </w:rPr>
        <w:t>motivacija</w:t>
      </w:r>
      <w:r w:rsidRPr="000748D6">
        <w:rPr>
          <w:rFonts w:asciiTheme="minorHAnsi" w:hAnsiTheme="minorHAnsi" w:cstheme="minorHAnsi"/>
        </w:rPr>
        <w:t xml:space="preserve"> za učenje jezika, ki izhaja iz uporabnih, aktualnih, za učence zanimivih vsebin,</w:t>
      </w:r>
    </w:p>
    <w:p w:rsidR="00F727F6" w:rsidRPr="000748D6" w:rsidRDefault="00F727F6" w:rsidP="00F727F6">
      <w:pPr>
        <w:pStyle w:val="Odstavekseznama"/>
        <w:numPr>
          <w:ilvl w:val="0"/>
          <w:numId w:val="14"/>
        </w:numPr>
        <w:rPr>
          <w:rFonts w:asciiTheme="minorHAnsi" w:hAnsiTheme="minorHAnsi" w:cstheme="minorHAnsi"/>
        </w:rPr>
      </w:pPr>
      <w:r w:rsidRPr="000748D6">
        <w:rPr>
          <w:rFonts w:asciiTheme="minorHAnsi" w:hAnsiTheme="minorHAnsi" w:cstheme="minorHAnsi"/>
        </w:rPr>
        <w:t>pouk tujega jezika temelji na ustrezni učni vsebini</w:t>
      </w:r>
      <w:r w:rsidRPr="000748D6">
        <w:rPr>
          <w:rStyle w:val="Sprotnaopomba-sklic"/>
          <w:rFonts w:asciiTheme="minorHAnsi" w:hAnsiTheme="minorHAnsi" w:cstheme="minorHAnsi"/>
        </w:rPr>
        <w:footnoteReference w:id="1"/>
      </w:r>
      <w:r w:rsidRPr="000748D6">
        <w:rPr>
          <w:rFonts w:asciiTheme="minorHAnsi" w:hAnsiTheme="minorHAnsi" w:cstheme="minorHAnsi"/>
        </w:rPr>
        <w:t xml:space="preserve">, ki osmišlja pouk in s pomočjo </w:t>
      </w:r>
      <w:r w:rsidRPr="00175C4F">
        <w:rPr>
          <w:rFonts w:asciiTheme="minorHAnsi" w:hAnsiTheme="minorHAnsi" w:cstheme="minorHAnsi"/>
          <w:b/>
        </w:rPr>
        <w:t>medpredmetnih</w:t>
      </w:r>
      <w:r w:rsidRPr="000748D6">
        <w:rPr>
          <w:rFonts w:asciiTheme="minorHAnsi" w:hAnsiTheme="minorHAnsi" w:cstheme="minorHAnsi"/>
        </w:rPr>
        <w:t xml:space="preserve"> povezav omogoča prenos usvojenega znanja v stvarne življenjske položaje. </w:t>
      </w:r>
    </w:p>
    <w:p w:rsidR="00F727F6" w:rsidRPr="00F14351" w:rsidRDefault="00F727F6" w:rsidP="00F727F6">
      <w:pPr>
        <w:rPr>
          <w:rFonts w:asciiTheme="minorHAnsi" w:hAnsiTheme="minorHAnsi" w:cstheme="minorHAnsi"/>
          <w:sz w:val="24"/>
        </w:rPr>
      </w:pPr>
    </w:p>
    <w:p w:rsidR="00F727F6" w:rsidRPr="00F14351" w:rsidRDefault="00F727F6" w:rsidP="00F727F6">
      <w:r w:rsidRPr="00F14351">
        <w:t xml:space="preserve">Pri komunikacijskem pristopu je pouk </w:t>
      </w:r>
      <w:r w:rsidRPr="00F14351">
        <w:rPr>
          <w:bCs/>
        </w:rPr>
        <w:t xml:space="preserve">osredinjen na učni proces, </w:t>
      </w:r>
      <w:r w:rsidRPr="00F14351">
        <w:t xml:space="preserve">pri čemer je treba upoštevati učenčevo predznanje, njegovo osebnost, interese, nagnjenja, vrednote in učni </w:t>
      </w:r>
      <w:r>
        <w:t xml:space="preserve">ter spoznavni </w:t>
      </w:r>
      <w:r w:rsidRPr="00F14351">
        <w:t>stil. Udeleženca učnega procesa sta učitelj in dijak. Oba enakovredno pripomoreta k sproščenemu komuniciranju: učitelj je mentor in »pospeševalec« procesa pridobivanja znanja,</w:t>
      </w:r>
      <w:r>
        <w:t xml:space="preserve"> d</w:t>
      </w:r>
      <w:r w:rsidRPr="00F14351">
        <w:t xml:space="preserve">ijak pa skladno s svojimi zmožnostmi in predznanjem dejavno in čim bolj samostojno sodeluje v tem procesu. </w:t>
      </w:r>
    </w:p>
    <w:p w:rsidR="00F727F6" w:rsidRPr="00F14351" w:rsidRDefault="00F727F6" w:rsidP="00F727F6">
      <w:r w:rsidRPr="00F14351">
        <w:t>Pomembno je, da učitelj pri pouku:</w:t>
      </w:r>
    </w:p>
    <w:p w:rsidR="00F727F6" w:rsidRPr="00F14351" w:rsidRDefault="00F727F6" w:rsidP="00F727F6">
      <w:pPr>
        <w:pStyle w:val="Odstavekseznama"/>
        <w:numPr>
          <w:ilvl w:val="0"/>
          <w:numId w:val="15"/>
        </w:numPr>
      </w:pPr>
      <w:r w:rsidRPr="00F14351">
        <w:t xml:space="preserve">oblikuje </w:t>
      </w:r>
      <w:r w:rsidRPr="008A74DA">
        <w:rPr>
          <w:b/>
          <w:bCs/>
        </w:rPr>
        <w:t>etapne</w:t>
      </w:r>
      <w:r w:rsidRPr="008A74DA">
        <w:rPr>
          <w:b/>
        </w:rPr>
        <w:t xml:space="preserve"> </w:t>
      </w:r>
      <w:r w:rsidRPr="008A74DA">
        <w:rPr>
          <w:b/>
          <w:bCs/>
        </w:rPr>
        <w:t>cilje</w:t>
      </w:r>
      <w:r w:rsidRPr="00F14351">
        <w:t xml:space="preserve"> za lažje in učinkovitejše ugotavljanje napredka </w:t>
      </w:r>
      <w:r>
        <w:t>dijakov in spodbuja dijake k samovrednotenju doseganja etapnih ciljev</w:t>
      </w:r>
      <w:r w:rsidRPr="00F14351">
        <w:t>,</w:t>
      </w:r>
    </w:p>
    <w:p w:rsidR="00F727F6" w:rsidRDefault="00F727F6" w:rsidP="00F727F6">
      <w:pPr>
        <w:pStyle w:val="Odstavekseznama"/>
        <w:numPr>
          <w:ilvl w:val="0"/>
          <w:numId w:val="15"/>
        </w:numPr>
      </w:pPr>
      <w:r w:rsidRPr="001D0DDA">
        <w:t>z raznimi dejav</w:t>
      </w:r>
      <w:r>
        <w:t xml:space="preserve">nostmi pri pouku tujega jezika </w:t>
      </w:r>
      <w:r w:rsidRPr="001D0DDA">
        <w:t xml:space="preserve">spodbuja razvijanje zmožnosti </w:t>
      </w:r>
      <w:r w:rsidRPr="008A74DA">
        <w:rPr>
          <w:bCs/>
        </w:rPr>
        <w:t xml:space="preserve">sodelovanja in </w:t>
      </w:r>
      <w:r w:rsidRPr="008A74DA">
        <w:rPr>
          <w:b/>
          <w:bCs/>
        </w:rPr>
        <w:t>socialno integracijo</w:t>
      </w:r>
      <w:r w:rsidRPr="001D0DDA">
        <w:t xml:space="preserve">, </w:t>
      </w:r>
    </w:p>
    <w:p w:rsidR="00F727F6" w:rsidRPr="001D0DDA" w:rsidRDefault="00F727F6" w:rsidP="00F727F6">
      <w:pPr>
        <w:pStyle w:val="Odstavekseznama"/>
        <w:numPr>
          <w:ilvl w:val="0"/>
          <w:numId w:val="15"/>
        </w:numPr>
      </w:pPr>
      <w:r w:rsidRPr="001D0DDA">
        <w:t>z uporabo informacij</w:t>
      </w:r>
      <w:r>
        <w:t xml:space="preserve">sko-komunikacijske tehnologije </w:t>
      </w:r>
      <w:r w:rsidRPr="001D0DDA">
        <w:t xml:space="preserve">in z raznimi metodami oziroma oblikami dela učence seznanja z </w:t>
      </w:r>
      <w:r w:rsidRPr="008A74DA">
        <w:rPr>
          <w:bCs/>
        </w:rPr>
        <w:t>učnimi strategijami;</w:t>
      </w:r>
      <w:r w:rsidRPr="001D0DDA">
        <w:t xml:space="preserve"> ti nato oblikujejo lastne </w:t>
      </w:r>
      <w:r w:rsidRPr="008A74DA">
        <w:rPr>
          <w:b/>
        </w:rPr>
        <w:t>učne strategije</w:t>
      </w:r>
      <w:r w:rsidRPr="001D0DDA">
        <w:t xml:space="preserve"> glede na učni </w:t>
      </w:r>
      <w:r>
        <w:t xml:space="preserve">in spoznavni </w:t>
      </w:r>
      <w:r w:rsidRPr="001D0DDA">
        <w:t>stil, sposobnosti, interes in izkušnje,</w:t>
      </w:r>
    </w:p>
    <w:p w:rsidR="00F727F6" w:rsidRPr="00F14351" w:rsidRDefault="00F727F6" w:rsidP="00F727F6">
      <w:pPr>
        <w:pStyle w:val="Odstavekseznama"/>
        <w:numPr>
          <w:ilvl w:val="0"/>
          <w:numId w:val="15"/>
        </w:numPr>
      </w:pPr>
      <w:r w:rsidRPr="00F14351">
        <w:t xml:space="preserve">spodbuja učence k </w:t>
      </w:r>
      <w:r w:rsidRPr="008A74DA">
        <w:rPr>
          <w:b/>
          <w:bCs/>
        </w:rPr>
        <w:t xml:space="preserve">samoiniciativnosti, </w:t>
      </w:r>
      <w:r>
        <w:rPr>
          <w:b/>
          <w:bCs/>
        </w:rPr>
        <w:t xml:space="preserve">kreativnosti, </w:t>
      </w:r>
      <w:r w:rsidRPr="008A74DA">
        <w:rPr>
          <w:b/>
          <w:bCs/>
        </w:rPr>
        <w:t>inovativnosti</w:t>
      </w:r>
      <w:r w:rsidRPr="008A74DA">
        <w:rPr>
          <w:bCs/>
        </w:rPr>
        <w:t xml:space="preserve"> in </w:t>
      </w:r>
      <w:r w:rsidRPr="008A74DA">
        <w:rPr>
          <w:b/>
          <w:bCs/>
        </w:rPr>
        <w:t>reševanju problemov</w:t>
      </w:r>
      <w:r w:rsidRPr="00F14351">
        <w:t xml:space="preserve"> v lastnem </w:t>
      </w:r>
      <w:r>
        <w:t xml:space="preserve">in delovnem </w:t>
      </w:r>
      <w:r w:rsidRPr="00F14351">
        <w:t>okolju</w:t>
      </w:r>
      <w:r>
        <w:t>, s čimer hkrati razvija tudi njihovo</w:t>
      </w:r>
      <w:r w:rsidRPr="00F14351">
        <w:t xml:space="preserve"> zavest o </w:t>
      </w:r>
      <w:r>
        <w:t xml:space="preserve">(strokovni) </w:t>
      </w:r>
      <w:r w:rsidRPr="00F14351">
        <w:t>odgovornosti,</w:t>
      </w:r>
    </w:p>
    <w:p w:rsidR="00F727F6" w:rsidRPr="00F14351" w:rsidRDefault="00F727F6" w:rsidP="00F727F6">
      <w:pPr>
        <w:pStyle w:val="Odstavekseznama"/>
        <w:numPr>
          <w:ilvl w:val="0"/>
          <w:numId w:val="15"/>
        </w:numPr>
      </w:pPr>
      <w:r w:rsidRPr="00F14351">
        <w:t xml:space="preserve">pozna </w:t>
      </w:r>
      <w:r w:rsidRPr="008A74DA">
        <w:rPr>
          <w:b/>
        </w:rPr>
        <w:t xml:space="preserve">razvoj </w:t>
      </w:r>
      <w:r>
        <w:rPr>
          <w:b/>
        </w:rPr>
        <w:t>spoznavnih</w:t>
      </w:r>
      <w:r w:rsidRPr="008A74DA">
        <w:rPr>
          <w:b/>
        </w:rPr>
        <w:t xml:space="preserve"> procesov</w:t>
      </w:r>
      <w:r w:rsidRPr="00F14351">
        <w:t xml:space="preserve"> </w:t>
      </w:r>
      <w:r>
        <w:t>i</w:t>
      </w:r>
      <w:r w:rsidRPr="00F14351">
        <w:t>n se zaveda, da je usvajanje tujega jezika dolgotrajen proces,</w:t>
      </w:r>
    </w:p>
    <w:p w:rsidR="00F727F6" w:rsidRPr="00F14351" w:rsidRDefault="00F727F6" w:rsidP="00F727F6">
      <w:pPr>
        <w:pStyle w:val="Odstavekseznama"/>
        <w:numPr>
          <w:ilvl w:val="0"/>
          <w:numId w:val="15"/>
        </w:numPr>
      </w:pPr>
      <w:r w:rsidRPr="00F14351">
        <w:t xml:space="preserve">pokaže </w:t>
      </w:r>
      <w:r>
        <w:t>strpnost</w:t>
      </w:r>
      <w:r w:rsidRPr="00F14351">
        <w:t xml:space="preserve"> ter dopušča tudi učenčeve napake,</w:t>
      </w:r>
    </w:p>
    <w:p w:rsidR="00F727F6" w:rsidRDefault="00F727F6" w:rsidP="00F727F6">
      <w:pPr>
        <w:pStyle w:val="Odstavekseznama"/>
        <w:numPr>
          <w:ilvl w:val="0"/>
          <w:numId w:val="15"/>
        </w:numPr>
      </w:pPr>
      <w:r w:rsidRPr="00F14351">
        <w:t>izvaja dejavnosti, ki pri dijaku spodbujajo željo po pogovoru s sovrstniki in ponujajo veliko iztočnic za izmenjavo informacij, izražanje stališč, interesov in solidarnosti.</w:t>
      </w:r>
    </w:p>
    <w:p w:rsidR="00F727F6" w:rsidRPr="00F14351" w:rsidRDefault="00F727F6" w:rsidP="00F727F6">
      <w:pPr>
        <w:pStyle w:val="Odstavekseznama"/>
      </w:pPr>
    </w:p>
    <w:p w:rsidR="00F727F6" w:rsidRPr="00F14351" w:rsidRDefault="00F727F6" w:rsidP="00F727F6">
      <w:pPr>
        <w:spacing w:line="276" w:lineRule="auto"/>
        <w:rPr>
          <w:rFonts w:asciiTheme="minorHAnsi" w:hAnsiTheme="minorHAnsi" w:cstheme="minorHAnsi"/>
          <w:sz w:val="24"/>
        </w:rPr>
      </w:pPr>
    </w:p>
    <w:p w:rsidR="00F727F6" w:rsidRDefault="00F727F6" w:rsidP="00F727F6">
      <w:pPr>
        <w:pStyle w:val="Naslov1"/>
      </w:pPr>
      <w:bookmarkStart w:id="59" w:name="_Toc280620255"/>
      <w:r w:rsidRPr="008A74DA">
        <w:t>Pouk tujega jezika stroke</w:t>
      </w:r>
      <w:bookmarkEnd w:id="59"/>
    </w:p>
    <w:p w:rsidR="00F727F6" w:rsidRPr="00E64AD1" w:rsidRDefault="00F727F6" w:rsidP="00F727F6"/>
    <w:p w:rsidR="00F727F6" w:rsidRDefault="00F727F6" w:rsidP="00F727F6">
      <w:pPr>
        <w:rPr>
          <w:rFonts w:asciiTheme="minorHAnsi" w:hAnsiTheme="minorHAnsi" w:cstheme="minorHAnsi"/>
          <w:szCs w:val="22"/>
        </w:rPr>
      </w:pPr>
      <w:bookmarkStart w:id="60" w:name="6"/>
      <w:bookmarkStart w:id="61" w:name="7"/>
      <w:bookmarkStart w:id="62" w:name="_Toc152673855"/>
      <w:bookmarkStart w:id="63" w:name="_Toc169679752"/>
      <w:bookmarkEnd w:id="57"/>
      <w:bookmarkEnd w:id="58"/>
      <w:bookmarkEnd w:id="60"/>
      <w:bookmarkEnd w:id="61"/>
      <w:r w:rsidRPr="006F0C34">
        <w:rPr>
          <w:rFonts w:asciiTheme="minorHAnsi" w:hAnsiTheme="minorHAnsi" w:cstheme="minorHAnsi"/>
          <w:szCs w:val="22"/>
        </w:rPr>
        <w:t xml:space="preserve">Globalizacijski procesi vplivajo na vse sfere človekovega življenja in delovanja in povzročajo velike poklicne spremembe. Izobraževalni programi slovenskega srednjega </w:t>
      </w:r>
      <w:r>
        <w:rPr>
          <w:rFonts w:asciiTheme="minorHAnsi" w:hAnsiTheme="minorHAnsi" w:cstheme="minorHAnsi"/>
          <w:szCs w:val="22"/>
        </w:rPr>
        <w:t>poklicnega, srednjega strokovnega in poklicno-</w:t>
      </w:r>
      <w:r w:rsidRPr="006F0C34">
        <w:rPr>
          <w:rFonts w:asciiTheme="minorHAnsi" w:hAnsiTheme="minorHAnsi" w:cstheme="minorHAnsi"/>
          <w:szCs w:val="22"/>
        </w:rPr>
        <w:t xml:space="preserve">tehniškega izobraževanja so postali evropsko primerljivi in pripravljajo dijake na poklicno sodelovanje v celotnem evropskem prostoru.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Ciljna priprava dijakov na evropski delovni prostor se odraža tudi z uvedbo pouka tujega jezika stroke, namenjenega določeni ciljni skupini, ki bo ta jezik uporabljala pri opravljanju svojega poklica. Zahteve na področju poučevanja jezika stroke se udejanjajo z vključevanjem strokovnih vsebin in ustreznih metod, s katerimi dijaki poleg usvajanja strokovnega besedišča razvijajo tudi ključne </w:t>
      </w:r>
      <w:r>
        <w:rPr>
          <w:rFonts w:asciiTheme="minorHAnsi" w:hAnsiTheme="minorHAnsi" w:cstheme="minorHAnsi"/>
          <w:szCs w:val="22"/>
        </w:rPr>
        <w:t>zmožnosti</w:t>
      </w:r>
      <w:r w:rsidRPr="006F0C34">
        <w:rPr>
          <w:rFonts w:asciiTheme="minorHAnsi" w:hAnsiTheme="minorHAnsi" w:cstheme="minorHAnsi"/>
          <w:szCs w:val="22"/>
        </w:rPr>
        <w:t xml:space="preserve">.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Pomembno je, da učitelj tujega jezika dobro pozna kurikul poklicne oz. strokovne šole, obenem pa sledi stalnim spremembam in razvoju na družbenem in strokovnem področju.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Učitelj tujega jezika se </w:t>
      </w:r>
      <w:r>
        <w:rPr>
          <w:rFonts w:asciiTheme="minorHAnsi" w:hAnsiTheme="minorHAnsi" w:cstheme="minorHAnsi"/>
          <w:szCs w:val="22"/>
        </w:rPr>
        <w:t xml:space="preserve">pri pouku jezika stroke </w:t>
      </w:r>
      <w:r w:rsidRPr="006F0C34">
        <w:rPr>
          <w:rFonts w:asciiTheme="minorHAnsi" w:hAnsiTheme="minorHAnsi" w:cstheme="minorHAnsi"/>
          <w:szCs w:val="22"/>
        </w:rPr>
        <w:t>povezuje z drugimi učitelji, predvsem učitelji strokovno-teoretičnih predmetov</w:t>
      </w:r>
      <w:r>
        <w:rPr>
          <w:rFonts w:asciiTheme="minorHAnsi" w:hAnsiTheme="minorHAnsi" w:cstheme="minorHAnsi"/>
          <w:szCs w:val="22"/>
        </w:rPr>
        <w:t>,</w:t>
      </w:r>
      <w:r w:rsidRPr="006F0C34">
        <w:rPr>
          <w:rFonts w:asciiTheme="minorHAnsi" w:hAnsiTheme="minorHAnsi" w:cstheme="minorHAnsi"/>
          <w:szCs w:val="22"/>
        </w:rPr>
        <w:t xml:space="preserve"> in z njimi sodeluje pri načrtovanju in izvajanju pouka in opredeljevanju učnih dosežkov ter s tem prispeva k uresničevanju skupnih ciljev.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Pouk tujega jezika načrtujemo tako, da jezik stroke uvajamo postopoma oz. po </w:t>
      </w:r>
      <w:r>
        <w:rPr>
          <w:rFonts w:asciiTheme="minorHAnsi" w:hAnsiTheme="minorHAnsi" w:cstheme="minorHAnsi"/>
          <w:szCs w:val="22"/>
        </w:rPr>
        <w:t>fazah</w:t>
      </w:r>
      <w:r w:rsidRPr="006F0C34">
        <w:rPr>
          <w:rFonts w:asciiTheme="minorHAnsi" w:hAnsiTheme="minorHAnsi" w:cstheme="minorHAnsi"/>
          <w:szCs w:val="22"/>
        </w:rPr>
        <w:t xml:space="preserve">. Pri tem sprotno okvirno </w:t>
      </w:r>
      <w:r>
        <w:rPr>
          <w:rFonts w:asciiTheme="minorHAnsi" w:hAnsiTheme="minorHAnsi" w:cstheme="minorHAnsi"/>
          <w:szCs w:val="22"/>
        </w:rPr>
        <w:t>po</w:t>
      </w:r>
      <w:r w:rsidRPr="006F0C34">
        <w:rPr>
          <w:rFonts w:asciiTheme="minorHAnsi" w:hAnsiTheme="minorHAnsi" w:cstheme="minorHAnsi"/>
          <w:szCs w:val="22"/>
        </w:rPr>
        <w:t>stavimo cilje</w:t>
      </w:r>
      <w:r>
        <w:rPr>
          <w:rFonts w:asciiTheme="minorHAnsi" w:hAnsiTheme="minorHAnsi" w:cstheme="minorHAnsi"/>
          <w:szCs w:val="22"/>
        </w:rPr>
        <w:t>:</w:t>
      </w:r>
    </w:p>
    <w:p w:rsidR="00F727F6" w:rsidRPr="006F0C34" w:rsidRDefault="00F727F6" w:rsidP="00F727F6">
      <w:pPr>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0"/>
        <w:gridCol w:w="9122"/>
      </w:tblGrid>
      <w:tr w:rsidR="00F727F6" w:rsidRPr="00410CAC" w:rsidTr="002F589F">
        <w:tc>
          <w:tcPr>
            <w:tcW w:w="235" w:type="pct"/>
            <w:tcMar>
              <w:top w:w="24" w:type="dxa"/>
              <w:left w:w="24" w:type="dxa"/>
              <w:bottom w:w="24" w:type="dxa"/>
              <w:right w:w="24" w:type="dxa"/>
            </w:tcMar>
            <w:vAlign w:val="center"/>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Faza</w:t>
            </w:r>
          </w:p>
        </w:tc>
        <w:tc>
          <w:tcPr>
            <w:tcW w:w="4765" w:type="pct"/>
            <w:tcMar>
              <w:top w:w="24" w:type="dxa"/>
              <w:left w:w="24" w:type="dxa"/>
              <w:bottom w:w="24" w:type="dxa"/>
              <w:right w:w="24" w:type="dxa"/>
            </w:tcMar>
            <w:vAlign w:val="center"/>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Učni cilji</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pStyle w:val="Noga"/>
              <w:tabs>
                <w:tab w:val="clear" w:pos="4536"/>
                <w:tab w:val="clear" w:pos="9072"/>
              </w:tabs>
              <w:jc w:val="left"/>
              <w:rPr>
                <w:rFonts w:asciiTheme="minorHAnsi" w:hAnsiTheme="minorHAnsi" w:cstheme="minorHAnsi"/>
                <w:b/>
                <w:sz w:val="20"/>
              </w:rPr>
            </w:pPr>
            <w:r w:rsidRPr="00410CAC">
              <w:rPr>
                <w:rFonts w:asciiTheme="minorHAnsi" w:hAnsiTheme="minorHAnsi" w:cstheme="minorHAnsi"/>
                <w:b/>
                <w:sz w:val="20"/>
                <w:szCs w:val="22"/>
              </w:rPr>
              <w:t>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V ospredju so splošno</w:t>
            </w:r>
            <w:r>
              <w:rPr>
                <w:rFonts w:asciiTheme="minorHAnsi" w:hAnsiTheme="minorHAnsi" w:cstheme="minorHAnsi"/>
                <w:sz w:val="20"/>
                <w:szCs w:val="22"/>
              </w:rPr>
              <w:t>-</w:t>
            </w:r>
            <w:r w:rsidRPr="006F0C34">
              <w:rPr>
                <w:rFonts w:asciiTheme="minorHAnsi" w:hAnsiTheme="minorHAnsi" w:cstheme="minorHAnsi"/>
                <w:sz w:val="20"/>
                <w:szCs w:val="22"/>
              </w:rPr>
              <w:t>jezikovni cilji</w:t>
            </w:r>
            <w:r>
              <w:rPr>
                <w:rFonts w:asciiTheme="minorHAnsi" w:hAnsiTheme="minorHAnsi" w:cstheme="minorHAnsi"/>
                <w:sz w:val="20"/>
                <w:szCs w:val="22"/>
              </w:rPr>
              <w:t>.</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II.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Poudarek je na tematskih področjih in na komunikacijskih strategijah, ki se uporabljajo tako za splošni jezik kakor tudi za jezik stroke; pisna in slušna gradiva vsebujejo več strokovnega besedišča, morajo biti razumljiva tudi brez poznavanja stroke.</w:t>
            </w:r>
          </w:p>
        </w:tc>
      </w:tr>
      <w:tr w:rsidR="00F727F6" w:rsidRPr="006F0C34" w:rsidTr="002F589F">
        <w:tc>
          <w:tcPr>
            <w:tcW w:w="235" w:type="pct"/>
            <w:tcMar>
              <w:top w:w="24" w:type="dxa"/>
              <w:left w:w="24" w:type="dxa"/>
              <w:bottom w:w="24" w:type="dxa"/>
              <w:right w:w="24" w:type="dxa"/>
            </w:tcMar>
            <w:vAlign w:val="bottom"/>
          </w:tcPr>
          <w:p w:rsidR="00F727F6" w:rsidRPr="00410CAC" w:rsidRDefault="00F727F6" w:rsidP="002F589F">
            <w:pPr>
              <w:rPr>
                <w:rFonts w:asciiTheme="minorHAnsi" w:hAnsiTheme="minorHAnsi" w:cstheme="minorHAnsi"/>
                <w:b/>
                <w:sz w:val="20"/>
              </w:rPr>
            </w:pPr>
            <w:r w:rsidRPr="00410CAC">
              <w:rPr>
                <w:rFonts w:asciiTheme="minorHAnsi" w:hAnsiTheme="minorHAnsi" w:cstheme="minorHAnsi"/>
                <w:b/>
                <w:sz w:val="20"/>
                <w:szCs w:val="22"/>
              </w:rPr>
              <w:t>III.</w:t>
            </w:r>
          </w:p>
        </w:tc>
        <w:tc>
          <w:tcPr>
            <w:tcW w:w="4765" w:type="pct"/>
            <w:tcMar>
              <w:top w:w="24" w:type="dxa"/>
              <w:left w:w="24" w:type="dxa"/>
              <w:bottom w:w="24" w:type="dxa"/>
              <w:right w:w="24" w:type="dxa"/>
            </w:tcMar>
          </w:tcPr>
          <w:p w:rsidR="00F727F6" w:rsidRPr="006F0C34" w:rsidRDefault="00F727F6" w:rsidP="002F589F">
            <w:pPr>
              <w:rPr>
                <w:rFonts w:asciiTheme="minorHAnsi" w:hAnsiTheme="minorHAnsi" w:cstheme="minorHAnsi"/>
                <w:sz w:val="20"/>
              </w:rPr>
            </w:pPr>
            <w:r w:rsidRPr="006F0C34">
              <w:rPr>
                <w:rFonts w:asciiTheme="minorHAnsi" w:hAnsiTheme="minorHAnsi" w:cstheme="minorHAnsi"/>
                <w:sz w:val="20"/>
                <w:szCs w:val="22"/>
              </w:rPr>
              <w:t>V središču so strokovna pisna in slušna gradiva, ki predpostavljajo poznavanje stroke ali tem, ki so predmet pouka pri strokovno-teoretičnih predmetih.</w:t>
            </w:r>
          </w:p>
        </w:tc>
      </w:tr>
    </w:tbl>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Izhajamo iz vsebin, ki so jih dijaki predhodno obravnavali pri strokovno-teoretičnih predmetih.</w:t>
      </w:r>
    </w:p>
    <w:p w:rsidR="00F727F6" w:rsidRPr="006F0C34" w:rsidRDefault="00F727F6" w:rsidP="00F727F6">
      <w:pPr>
        <w:rPr>
          <w:rFonts w:asciiTheme="minorHAnsi" w:hAnsiTheme="minorHAnsi" w:cstheme="minorHAnsi"/>
          <w:szCs w:val="22"/>
        </w:rPr>
      </w:pPr>
      <w:r>
        <w:rPr>
          <w:rFonts w:asciiTheme="minorHAnsi" w:hAnsiTheme="minorHAnsi" w:cstheme="minorHAnsi"/>
          <w:szCs w:val="22"/>
        </w:rPr>
        <w:t>V</w:t>
      </w:r>
      <w:r w:rsidRPr="006F0C34">
        <w:rPr>
          <w:rFonts w:asciiTheme="minorHAnsi" w:hAnsiTheme="minorHAnsi" w:cstheme="minorHAnsi"/>
          <w:szCs w:val="22"/>
        </w:rPr>
        <w:t xml:space="preserve"> prvi fazi vključimo poklicno obarvane teme, ki služijo kot ozadje situacij in komunikacijskih nalog, npr. delovno okolje. </w:t>
      </w: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V naslednji fazi vključimo strokovne teme, ki vsebujejo več strokovnega besedišča, a so še razumljive tudi brez posebnega strokovnega znanja, npr. navodila za uporabo. </w:t>
      </w: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V zadnji fazi vključimo strokovn</w:t>
      </w:r>
      <w:r>
        <w:rPr>
          <w:rFonts w:asciiTheme="minorHAnsi" w:hAnsiTheme="minorHAnsi" w:cstheme="minorHAnsi"/>
          <w:szCs w:val="22"/>
        </w:rPr>
        <w:t>e</w:t>
      </w:r>
      <w:r w:rsidRPr="006F0C34">
        <w:rPr>
          <w:rFonts w:asciiTheme="minorHAnsi" w:hAnsiTheme="minorHAnsi" w:cstheme="minorHAnsi"/>
          <w:szCs w:val="22"/>
        </w:rPr>
        <w:t xml:space="preserve"> teme, ki zahtevajo poznavanje stroke, npr. opisi delovnih postopkov.</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Učiteljem priporočamo, da si v skladu z navedenimi smernicami izdelajo letno pripravo in opredelijo učne cilje, ki pri dijakih razvijajo procesna znanja in zmožnosti s trajno vrednostjo</w:t>
      </w:r>
      <w:r>
        <w:rPr>
          <w:rFonts w:asciiTheme="minorHAnsi" w:hAnsiTheme="minorHAnsi" w:cstheme="minorHAnsi"/>
          <w:szCs w:val="22"/>
        </w:rPr>
        <w:t xml:space="preserve"> (iskanje informacij, pisanje zapiskov, povzemanje ipd.)</w:t>
      </w:r>
      <w:r w:rsidRPr="006F0C34">
        <w:rPr>
          <w:rFonts w:asciiTheme="minorHAnsi" w:hAnsiTheme="minorHAnsi" w:cstheme="minorHAnsi"/>
          <w:szCs w:val="22"/>
        </w:rPr>
        <w:t xml:space="preserve"> Pri tem gradiva navezujejo na vsebine strokovno-teoretičnih predmetov. </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Izbrana strokovna avdiovizualna gradiva (besedilo, slika, film, tonski zapis) so po vsebini in vrsti za stroko značilna in razvijajo poklicno motivacijo.  Obravnavajo teme, ki so uporabne za več sorodnih strokovnih področij hkrati, s čimer omogočimo večjo prehodnost med strokovnimi področji ter boljše prilagajanje trgu delovne sile (npr. vsakdanji materiali in njihove lastnosti, varstvo pri delu, zaščitna sredstva, organizacija podjetja itd.)</w:t>
      </w:r>
      <w:r>
        <w:rPr>
          <w:rFonts w:asciiTheme="minorHAnsi" w:hAnsiTheme="minorHAnsi" w:cstheme="minorHAnsi"/>
          <w:szCs w:val="22"/>
        </w:rPr>
        <w:t>.</w:t>
      </w:r>
    </w:p>
    <w:p w:rsidR="00F727F6" w:rsidRPr="006F0C34" w:rsidRDefault="00F727F6" w:rsidP="00F727F6">
      <w:pPr>
        <w:rPr>
          <w:rFonts w:asciiTheme="minorHAnsi" w:hAnsiTheme="minorHAnsi" w:cstheme="minorHAnsi"/>
          <w:szCs w:val="22"/>
        </w:rPr>
      </w:pPr>
    </w:p>
    <w:p w:rsidR="00F727F6" w:rsidRPr="006F0C34" w:rsidRDefault="00F727F6" w:rsidP="00F727F6">
      <w:pPr>
        <w:rPr>
          <w:rFonts w:asciiTheme="minorHAnsi" w:hAnsiTheme="minorHAnsi" w:cstheme="minorHAnsi"/>
          <w:szCs w:val="22"/>
        </w:rPr>
      </w:pPr>
      <w:r w:rsidRPr="006F0C34">
        <w:rPr>
          <w:rFonts w:asciiTheme="minorHAnsi" w:hAnsiTheme="minorHAnsi" w:cstheme="minorHAnsi"/>
          <w:szCs w:val="22"/>
        </w:rPr>
        <w:t xml:space="preserve">Učiteljem priporočamo, da si upoštevajoč poklicno usmeritev šole izdelajo stalne zbirke strokovnih besedil z vajami v skladu z gornjimi navodili, ki pa jih vsaj enkrat letno aktualizirajo. Prav tako priporočamo, da si pripravijo manjšo zbirko naslovov </w:t>
      </w:r>
      <w:r>
        <w:rPr>
          <w:rFonts w:asciiTheme="minorHAnsi" w:hAnsiTheme="minorHAnsi" w:cstheme="minorHAnsi"/>
          <w:szCs w:val="22"/>
        </w:rPr>
        <w:t xml:space="preserve">multimedijskih </w:t>
      </w:r>
      <w:r w:rsidRPr="006F0C34">
        <w:rPr>
          <w:rFonts w:asciiTheme="minorHAnsi" w:hAnsiTheme="minorHAnsi" w:cstheme="minorHAnsi"/>
          <w:szCs w:val="22"/>
        </w:rPr>
        <w:t xml:space="preserve">gradiv, ki jih je mogoče poslušati </w:t>
      </w:r>
      <w:r>
        <w:rPr>
          <w:rFonts w:asciiTheme="minorHAnsi" w:hAnsiTheme="minorHAnsi" w:cstheme="minorHAnsi"/>
          <w:szCs w:val="22"/>
        </w:rPr>
        <w:t>oz.</w:t>
      </w:r>
      <w:r w:rsidRPr="006F0C34">
        <w:rPr>
          <w:rFonts w:asciiTheme="minorHAnsi" w:hAnsiTheme="minorHAnsi" w:cstheme="minorHAnsi"/>
          <w:szCs w:val="22"/>
        </w:rPr>
        <w:t xml:space="preserve"> </w:t>
      </w:r>
      <w:r>
        <w:rPr>
          <w:rFonts w:asciiTheme="minorHAnsi" w:hAnsiTheme="minorHAnsi" w:cstheme="minorHAnsi"/>
          <w:szCs w:val="22"/>
        </w:rPr>
        <w:t>si jih ogledati</w:t>
      </w:r>
      <w:r w:rsidRPr="006F0C34">
        <w:rPr>
          <w:rFonts w:asciiTheme="minorHAnsi" w:hAnsiTheme="minorHAnsi" w:cstheme="minorHAnsi"/>
          <w:szCs w:val="22"/>
        </w:rPr>
        <w:t xml:space="preserve"> na </w:t>
      </w:r>
      <w:r>
        <w:rPr>
          <w:rFonts w:asciiTheme="minorHAnsi" w:hAnsiTheme="minorHAnsi" w:cstheme="minorHAnsi"/>
          <w:szCs w:val="22"/>
        </w:rPr>
        <w:t>svetovnem spletu.</w:t>
      </w:r>
    </w:p>
    <w:p w:rsidR="00F727F6" w:rsidRPr="00F14351" w:rsidRDefault="00F727F6" w:rsidP="00F727F6">
      <w:pPr>
        <w:rPr>
          <w:spacing w:val="-1"/>
          <w:sz w:val="20"/>
          <w:szCs w:val="20"/>
        </w:rPr>
      </w:pPr>
    </w:p>
    <w:p w:rsidR="00F727F6" w:rsidRPr="00F14351" w:rsidRDefault="00F727F6" w:rsidP="00F727F6"/>
    <w:p w:rsidR="00F727F6" w:rsidRPr="00F14351" w:rsidRDefault="00F727F6" w:rsidP="00F727F6"/>
    <w:p w:rsidR="00F727F6" w:rsidRDefault="00F727F6" w:rsidP="00F727F6">
      <w:pPr>
        <w:pStyle w:val="Naslov1"/>
      </w:pPr>
      <w:bookmarkStart w:id="64" w:name="_Toc280620256"/>
      <w:r w:rsidRPr="008A74DA">
        <w:t>Vrednotenje znanja</w:t>
      </w:r>
      <w:bookmarkEnd w:id="62"/>
      <w:bookmarkEnd w:id="63"/>
      <w:bookmarkEnd w:id="64"/>
    </w:p>
    <w:p w:rsidR="00F727F6" w:rsidRPr="00F8554A" w:rsidRDefault="00F727F6" w:rsidP="00F727F6"/>
    <w:p w:rsidR="00F727F6" w:rsidRPr="00D55DE8" w:rsidRDefault="00F727F6" w:rsidP="00F727F6">
      <w:r w:rsidRPr="00D55DE8">
        <w:t xml:space="preserve">Vrednotenje znanja je skladno s procesi učenja in poučevanja ter izhaja iz ciljev pouka. S </w:t>
      </w:r>
      <w:r>
        <w:t>pisnimi, ustnimi ali drugimi načini vrednotenja</w:t>
      </w:r>
      <w:r w:rsidRPr="00D55DE8">
        <w:t xml:space="preserve"> znanja zato preverj</w:t>
      </w:r>
      <w:r>
        <w:t>amo pridobljeno znanje, védenje in</w:t>
      </w:r>
      <w:r w:rsidRPr="00D55DE8">
        <w:t xml:space="preserve"> usvojene zmožnosti, ki so bile predhodno obravnavane in utrjene pri pouku. Učitelj pri preverjanju znanja v največji možni meri upošteva heterogenost dijakov, ki pri razvijanju sporazumevalne zmožnosti v tujem jeziku ne dosegajo iste ravni. Raznolikost dijakovih dosežkov omili s skrbno izbiro ciljev, zahtevnostne ravni besedil, navodil, okoliščin in z uvajanjem različnih tipov nalog. </w:t>
      </w:r>
    </w:p>
    <w:p w:rsidR="00F727F6" w:rsidRPr="00D55DE8" w:rsidRDefault="00F727F6" w:rsidP="00F727F6">
      <w:r w:rsidRPr="00D55DE8">
        <w:t xml:space="preserve">Kriteriji vrednotenja znanja morajo biti vsem učencem poznani. Za dijaka je pomembno, da ve, kaj je cilj preverjanja, na kaj naj bo pozoren in po čem bo učitelj presojal njegov učni dosežek. Kakovostni preizkusi znanja vključujejo tudi višje spoznavne ravni, spodbujajo učenje z razumevanjem in preverjajo stopnjo uporabe usvojenega znanja. </w:t>
      </w:r>
    </w:p>
    <w:p w:rsidR="00F727F6" w:rsidRPr="00D55DE8" w:rsidRDefault="00F727F6" w:rsidP="00F727F6">
      <w:r w:rsidRPr="00D55DE8">
        <w:t>Pri vseh oblikah in načinih vrednotenja učitelj upošteva:</w:t>
      </w:r>
    </w:p>
    <w:p w:rsidR="00F727F6" w:rsidRPr="00D55DE8" w:rsidRDefault="00F727F6" w:rsidP="00F727F6">
      <w:r w:rsidRPr="00D55DE8">
        <w:rPr>
          <w:b/>
        </w:rPr>
        <w:t>Neposredno vrednotenje</w:t>
      </w:r>
      <w:r w:rsidRPr="00D55DE8">
        <w:t xml:space="preserve">: Učitelj uvaja izvirna besedila in vrednoti znanje tudi s pomočjo prostih odgovorov na vprašanja, s povzemanjem besedil in ustvarjalnim tvorjenjem besedil. </w:t>
      </w:r>
    </w:p>
    <w:p w:rsidR="00F727F6" w:rsidRDefault="00F727F6" w:rsidP="00F727F6">
      <w:r w:rsidRPr="00D55DE8">
        <w:rPr>
          <w:b/>
        </w:rPr>
        <w:t>Celostni pristop</w:t>
      </w:r>
      <w:r w:rsidRPr="00D55DE8">
        <w:t>: Učitelj vrednoti doseženo sporazumevalno zmožnost v tujem</w:t>
      </w:r>
      <w:r>
        <w:t xml:space="preserve"> jeziku vključujoč ključne zmožnosti</w:t>
      </w:r>
      <w:r w:rsidRPr="00D55DE8">
        <w:t xml:space="preserve">. </w:t>
      </w:r>
    </w:p>
    <w:p w:rsidR="00F727F6" w:rsidRPr="00D55DE8" w:rsidRDefault="00F727F6" w:rsidP="00F727F6">
      <w:r w:rsidRPr="00D55DE8">
        <w:rPr>
          <w:b/>
        </w:rPr>
        <w:t>Opisno vrednotenje</w:t>
      </w:r>
      <w:r w:rsidRPr="00D55DE8">
        <w:t>: opisi dosežkov v sporočanju in ocenjevalne lestvice posameznih ravni so smiselni, jasni in dijakom razumljivi.</w:t>
      </w:r>
    </w:p>
    <w:p w:rsidR="00F727F6" w:rsidRPr="00D55DE8" w:rsidRDefault="00F727F6" w:rsidP="00F727F6">
      <w:r w:rsidRPr="00D55DE8">
        <w:rPr>
          <w:b/>
        </w:rPr>
        <w:t>Vrednotenje obvladovanja sporočanjskih položajev v življenjskih okoliščinah</w:t>
      </w:r>
      <w:r>
        <w:t>: odzivanje v življenjskih situacijah kot so telefonski pogovor, nakup izdelka ipd.</w:t>
      </w:r>
    </w:p>
    <w:p w:rsidR="00F727F6" w:rsidRPr="00D55DE8" w:rsidRDefault="00F727F6" w:rsidP="00F727F6">
      <w:r w:rsidRPr="00D55DE8">
        <w:rPr>
          <w:b/>
        </w:rPr>
        <w:t xml:space="preserve">Uporaba </w:t>
      </w:r>
      <w:r>
        <w:rPr>
          <w:b/>
        </w:rPr>
        <w:t>drugih</w:t>
      </w:r>
      <w:r w:rsidRPr="00D55DE8">
        <w:rPr>
          <w:b/>
        </w:rPr>
        <w:t xml:space="preserve"> oblik vrednotenja</w:t>
      </w:r>
      <w:r w:rsidRPr="00D55DE8">
        <w:t xml:space="preserve">: Učitelj v učni proces uvaja samovrednotenje, vzajemno vrednotenje, vrednotenje projektnega dela, spremljanje in vrednotenje dijakovega napredka glede na zastavljene </w:t>
      </w:r>
      <w:r>
        <w:t>etapne</w:t>
      </w:r>
      <w:r w:rsidRPr="00D55DE8">
        <w:t xml:space="preserve"> cilje. </w:t>
      </w:r>
    </w:p>
    <w:p w:rsidR="00F727F6" w:rsidRPr="00D55DE8" w:rsidRDefault="00F727F6" w:rsidP="00F727F6">
      <w:pPr>
        <w:rPr>
          <w:b/>
        </w:rPr>
      </w:pPr>
      <w:r>
        <w:rPr>
          <w:b/>
        </w:rPr>
        <w:t xml:space="preserve">Poznavanje in rabo jezika vedno </w:t>
      </w:r>
      <w:r w:rsidRPr="00D55DE8">
        <w:rPr>
          <w:b/>
        </w:rPr>
        <w:t xml:space="preserve">vrednotimo v </w:t>
      </w:r>
      <w:r>
        <w:rPr>
          <w:b/>
        </w:rPr>
        <w:t>sobesedilu.</w:t>
      </w:r>
    </w:p>
    <w:p w:rsidR="00F727F6" w:rsidRDefault="00F727F6" w:rsidP="00F727F6"/>
    <w:p w:rsidR="00F727F6" w:rsidRPr="00D55DE8" w:rsidRDefault="00F727F6" w:rsidP="00F727F6">
      <w:r w:rsidRPr="00D55DE8">
        <w:t>Končna ocena mora temeljiti na ocenah</w:t>
      </w:r>
      <w:r>
        <w:t xml:space="preserve">, pridobljenih s pisnim, ustnim in drugimi načini vrednotenja znanja. </w:t>
      </w:r>
      <w:r w:rsidRPr="00D55DE8">
        <w:t xml:space="preserve"> </w:t>
      </w:r>
    </w:p>
    <w:p w:rsidR="00F727F6" w:rsidRDefault="00F727F6" w:rsidP="00F727F6">
      <w:r w:rsidRPr="00D55DE8">
        <w:t xml:space="preserve">Da bi bilo učenje in vrednotenje znanj učinkovito, naj dijaki v okviru pouka svobodno preizkušajo in izražajo usvojeno znanje, ne da bi se čutili </w:t>
      </w:r>
      <w:r>
        <w:t>»</w:t>
      </w:r>
      <w:r w:rsidRPr="00D55DE8">
        <w:t>ocenje</w:t>
      </w:r>
      <w:r>
        <w:t>va</w:t>
      </w:r>
      <w:r w:rsidRPr="00D55DE8">
        <w:t>ne</w:t>
      </w:r>
      <w:r>
        <w:t>«</w:t>
      </w:r>
      <w:r w:rsidRPr="00D55DE8">
        <w:t>.</w:t>
      </w:r>
    </w:p>
    <w:p w:rsidR="00F727F6" w:rsidRDefault="00F727F6" w:rsidP="00F727F6"/>
    <w:p w:rsidR="00F727F6" w:rsidRPr="00F14351" w:rsidRDefault="00F727F6" w:rsidP="00F727F6"/>
    <w:p w:rsidR="00F727F6" w:rsidRDefault="00F727F6" w:rsidP="00F727F6">
      <w:pPr>
        <w:pStyle w:val="Naslov1"/>
      </w:pPr>
      <w:bookmarkStart w:id="65" w:name="8"/>
      <w:bookmarkStart w:id="66" w:name="_Toc152673856"/>
      <w:bookmarkStart w:id="67" w:name="_Toc169679776"/>
      <w:bookmarkStart w:id="68" w:name="_Toc280620257"/>
      <w:bookmarkStart w:id="69" w:name="OLE_LINK11"/>
      <w:bookmarkStart w:id="70" w:name="OLE_LINK12"/>
      <w:bookmarkStart w:id="71" w:name="_Toc169679753"/>
      <w:bookmarkEnd w:id="65"/>
      <w:r w:rsidRPr="008A74DA">
        <w:t>Viri</w:t>
      </w:r>
      <w:bookmarkEnd w:id="66"/>
      <w:bookmarkEnd w:id="67"/>
      <w:bookmarkEnd w:id="68"/>
    </w:p>
    <w:p w:rsidR="00F727F6" w:rsidRPr="00F8554A" w:rsidRDefault="00F727F6" w:rsidP="00F727F6"/>
    <w:bookmarkEnd w:id="69"/>
    <w:bookmarkEnd w:id="70"/>
    <w:bookmarkEnd w:id="71"/>
    <w:p w:rsidR="00F727F6" w:rsidRPr="008A74DA" w:rsidRDefault="00F727F6" w:rsidP="00F727F6">
      <w:pPr>
        <w:pStyle w:val="Odstavekseznama"/>
        <w:numPr>
          <w:ilvl w:val="0"/>
          <w:numId w:val="20"/>
        </w:numPr>
      </w:pPr>
      <w:r w:rsidRPr="008A74DA">
        <w:t xml:space="preserve">Compétences et ses manifestations. (français, langue seconde). Cycle 3. 2001. Extrait du Programme de formation de l'école québécoise. </w:t>
      </w:r>
    </w:p>
    <w:p w:rsidR="00F727F6" w:rsidRPr="008A74DA" w:rsidRDefault="00F727F6" w:rsidP="00F727F6">
      <w:pPr>
        <w:pStyle w:val="Odstavekseznama"/>
        <w:numPr>
          <w:ilvl w:val="0"/>
          <w:numId w:val="20"/>
        </w:numPr>
      </w:pPr>
      <w:r w:rsidRPr="008A74DA">
        <w:t xml:space="preserve">Council of Europe. 2001. Common European Framework </w:t>
      </w:r>
      <w:r>
        <w:t xml:space="preserve">of Reference </w:t>
      </w:r>
      <w:r w:rsidRPr="008A74DA">
        <w:t>for Language</w:t>
      </w:r>
      <w:r>
        <w:t>s</w:t>
      </w:r>
      <w:r w:rsidRPr="008A74DA">
        <w:t xml:space="preserve">: Learning, Teaching, Assessment. Council for Cultural Co-operation. Education Committee. Modern Languages Division, Strasbourg , </w:t>
      </w:r>
      <w:hyperlink r:id="rId9" w:history="1">
        <w:r w:rsidRPr="00A5037F">
          <w:rPr>
            <w:rStyle w:val="Hiperpovezava"/>
            <w:rFonts w:eastAsiaTheme="majorEastAsia"/>
          </w:rPr>
          <w:t>http://www.coe.int/t/dg4/linguistic/source/Framework_EN.pdf</w:t>
        </w:r>
      </w:hyperlink>
      <w:r>
        <w:t xml:space="preserve"> (1. 12. 2010). </w:t>
      </w:r>
    </w:p>
    <w:p w:rsidR="00F727F6" w:rsidRPr="00D114E8" w:rsidRDefault="00F727F6" w:rsidP="00F727F6">
      <w:pPr>
        <w:pStyle w:val="Odstavekseznama"/>
        <w:numPr>
          <w:ilvl w:val="0"/>
          <w:numId w:val="20"/>
        </w:numPr>
        <w:rPr>
          <w:rFonts w:asciiTheme="minorHAnsi" w:hAnsiTheme="minorHAnsi" w:cstheme="minorHAnsi"/>
          <w:sz w:val="24"/>
        </w:rPr>
      </w:pPr>
      <w:r w:rsidRPr="008A74DA">
        <w:t>Kač</w:t>
      </w:r>
      <w:r>
        <w:t xml:space="preserve">, L. </w:t>
      </w:r>
      <w:r w:rsidRPr="008A74DA">
        <w:t>in drugi</w:t>
      </w:r>
      <w:r>
        <w:t>.</w:t>
      </w:r>
      <w:r w:rsidRPr="008A74DA">
        <w:t xml:space="preserve"> 2010. Drugi tuji jezik v osnovni šoli. Ljubljana: Zavod RS za šolstvo.</w:t>
      </w:r>
    </w:p>
    <w:p w:rsidR="00F727F6" w:rsidRPr="008A74DA" w:rsidRDefault="00F727F6" w:rsidP="00F727F6">
      <w:pPr>
        <w:pStyle w:val="Odstavekseznama"/>
        <w:numPr>
          <w:ilvl w:val="0"/>
          <w:numId w:val="20"/>
        </w:numPr>
      </w:pPr>
      <w:r w:rsidRPr="008A74DA">
        <w:t>Kač, L. in N. Šečerov. Načrt projekta Postopno uvajanje obveznega 2. TJ v osnovno šolo, sprejeto na Strokovnem svetu RS za splošno izobraževanje, 3.4.2008. Ljubljana: Zavod RS za šolstvo in MŠŠ.</w:t>
      </w:r>
    </w:p>
    <w:p w:rsidR="00F727F6" w:rsidRPr="008A74DA" w:rsidRDefault="00F727F6" w:rsidP="00F727F6">
      <w:pPr>
        <w:pStyle w:val="Odstavekseznama"/>
        <w:numPr>
          <w:ilvl w:val="0"/>
          <w:numId w:val="20"/>
        </w:numPr>
      </w:pPr>
      <w:r w:rsidRPr="008A74DA">
        <w:t>Katalog znanj italijanščina kot drugi jezik v šolah s slovenskim učnim jezikom  na narodnostno mešanem območju Slovenske Istre za izobraževalne programe nižjega poklicnega izobraževanja NPI, srednjega poklicnega izobraževanja SPI, srednjega strokovnega izobraževanja SSI, srednjega poklicno-tehniškega izobraževanja PTI, določil Strokovni svet Republike Slovenije za poklicno in strokovno izobraževanje na 121. seji dne 12. 2. 2010</w:t>
      </w:r>
      <w:r>
        <w:t>.</w:t>
      </w:r>
    </w:p>
    <w:p w:rsidR="00F727F6" w:rsidRPr="008A74DA" w:rsidRDefault="00F727F6" w:rsidP="00F727F6">
      <w:pPr>
        <w:pStyle w:val="Odstavekseznama"/>
        <w:numPr>
          <w:ilvl w:val="0"/>
          <w:numId w:val="20"/>
        </w:numPr>
      </w:pPr>
      <w:r w:rsidRPr="008A74DA">
        <w:t>Katalog znanja tuji in drugi jezik na narodnostno mešanem območju za SSI in PTI, sprejeto na Strokovnem svetu RS za splošno izobraževanje,15.02.2007. Ljubljana: Zavod RS za šolstvo</w:t>
      </w:r>
      <w:r>
        <w:t>.</w:t>
      </w:r>
    </w:p>
    <w:p w:rsidR="00F727F6" w:rsidRPr="008A74DA" w:rsidRDefault="00F727F6" w:rsidP="00F727F6">
      <w:pPr>
        <w:pStyle w:val="Odstavekseznama"/>
        <w:numPr>
          <w:ilvl w:val="0"/>
          <w:numId w:val="20"/>
        </w:numPr>
      </w:pPr>
      <w:r w:rsidRPr="008A74DA">
        <w:t>Katalog znanja za drugi tuji jezik v srednjem poklicnem, srednjem strokovnem in poklicno- tehniškem izobraževanju, določil Strokovni svet RS za splošno izobraževanje na 107. seji, 15.11.2007</w:t>
      </w:r>
      <w:r>
        <w:t>.</w:t>
      </w:r>
    </w:p>
    <w:p w:rsidR="00F727F6" w:rsidRPr="008A74DA" w:rsidRDefault="00F727F6" w:rsidP="00F727F6">
      <w:pPr>
        <w:pStyle w:val="Odstavekseznama"/>
        <w:numPr>
          <w:ilvl w:val="0"/>
          <w:numId w:val="20"/>
        </w:numPr>
      </w:pPr>
      <w:r w:rsidRPr="008A74DA">
        <w:t>Katalog znanja za ključne kvalifikacije, tuji jezik</w:t>
      </w:r>
      <w:r w:rsidRPr="004644CB">
        <w:rPr>
          <w:b/>
        </w:rPr>
        <w:t xml:space="preserve">, </w:t>
      </w:r>
      <w:r w:rsidRPr="008A74DA">
        <w:t>Srednje poklicno izobraževanje,</w:t>
      </w:r>
      <w:r w:rsidRPr="004644CB">
        <w:rPr>
          <w:b/>
        </w:rPr>
        <w:t xml:space="preserve"> </w:t>
      </w:r>
      <w:r w:rsidRPr="008A74DA">
        <w:t>Program: avtoserviser, določil Strokovni svet RS za splošno izobraževanje na 63. seji, 18. 12. 2003.</w:t>
      </w:r>
    </w:p>
    <w:p w:rsidR="00F727F6" w:rsidRPr="008A74DA" w:rsidRDefault="00F727F6" w:rsidP="00F727F6">
      <w:pPr>
        <w:pStyle w:val="Odstavekseznama"/>
        <w:numPr>
          <w:ilvl w:val="0"/>
          <w:numId w:val="20"/>
        </w:numPr>
      </w:pPr>
      <w:r w:rsidRPr="008A74DA">
        <w:t>Katalog znanja za prvi tuji jezik in drugi jezik na narodno mešanem območju,  določil Strokovni svet RS za splošno izobraževanje na 99. seji dne 15.2.2007.</w:t>
      </w:r>
    </w:p>
    <w:p w:rsidR="00F727F6" w:rsidRPr="008A74DA" w:rsidRDefault="00F727F6" w:rsidP="00F727F6">
      <w:pPr>
        <w:pStyle w:val="Odstavekseznama"/>
        <w:numPr>
          <w:ilvl w:val="0"/>
          <w:numId w:val="20"/>
        </w:numPr>
      </w:pPr>
      <w:r w:rsidRPr="008A74DA">
        <w:t>Key skills.</w:t>
      </w:r>
      <w:r>
        <w:t xml:space="preserve"> </w:t>
      </w:r>
      <w:r w:rsidRPr="008A74DA">
        <w:t>2002. The key skills qualifications specifications and guidance. QCA. Guarding standards. Rewarding Learning.</w:t>
      </w:r>
    </w:p>
    <w:p w:rsidR="00F727F6" w:rsidRPr="008A74DA" w:rsidRDefault="00F727F6" w:rsidP="00F727F6">
      <w:pPr>
        <w:pStyle w:val="Odstavekseznama"/>
        <w:numPr>
          <w:ilvl w:val="0"/>
          <w:numId w:val="20"/>
        </w:numPr>
      </w:pPr>
      <w:r w:rsidRPr="008A74DA">
        <w:t>Kondrič Horvat, V. in drugi</w:t>
      </w:r>
      <w:r>
        <w:t>.</w:t>
      </w:r>
      <w:r w:rsidRPr="008A74DA">
        <w:t xml:space="preserve"> 1998. </w:t>
      </w:r>
      <w:r w:rsidRPr="00B761F0">
        <w:rPr>
          <w:iCs/>
        </w:rPr>
        <w:t>Predmetni katalog</w:t>
      </w:r>
      <w:r w:rsidRPr="006659BD">
        <w:t xml:space="preserve"> </w:t>
      </w:r>
      <w:r w:rsidRPr="00B761F0">
        <w:rPr>
          <w:iCs/>
        </w:rPr>
        <w:t>za nemščino v srednjem poklicnem izobraževanju</w:t>
      </w:r>
      <w:r w:rsidRPr="008A74DA">
        <w:t xml:space="preserve">. Ljubljana: Nacionalni kurikularni svet. </w:t>
      </w:r>
    </w:p>
    <w:p w:rsidR="00F727F6" w:rsidRPr="008A74DA" w:rsidRDefault="00F727F6" w:rsidP="00F727F6">
      <w:pPr>
        <w:pStyle w:val="Odstavekseznama"/>
        <w:numPr>
          <w:ilvl w:val="0"/>
          <w:numId w:val="20"/>
        </w:numPr>
      </w:pPr>
      <w:r w:rsidRPr="008A74DA">
        <w:t xml:space="preserve">Kozar, H. 2005. Vodnik za pouk nemškega jezika stroke. ZRSŠ. Ljubljana. </w:t>
      </w:r>
    </w:p>
    <w:p w:rsidR="00F727F6" w:rsidRPr="008A74DA" w:rsidRDefault="00F727F6" w:rsidP="00F727F6">
      <w:pPr>
        <w:pStyle w:val="Odstavekseznama"/>
        <w:numPr>
          <w:ilvl w:val="0"/>
          <w:numId w:val="20"/>
        </w:numPr>
      </w:pPr>
      <w:r w:rsidRPr="004644CB">
        <w:rPr>
          <w:iCs/>
        </w:rPr>
        <w:t>Pavlič Škerjanc</w:t>
      </w:r>
      <w:r>
        <w:rPr>
          <w:iCs/>
        </w:rPr>
        <w:t>,</w:t>
      </w:r>
      <w:r w:rsidRPr="004644CB">
        <w:rPr>
          <w:iCs/>
        </w:rPr>
        <w:t xml:space="preserve"> K. </w:t>
      </w:r>
      <w:r w:rsidRPr="00B761F0">
        <w:rPr>
          <w:iCs/>
        </w:rPr>
        <w:t>Timsko poučevanje</w:t>
      </w:r>
      <w:r w:rsidRPr="004644CB">
        <w:rPr>
          <w:iCs/>
        </w:rPr>
        <w:t>, prispevek na tematski konferenci Izvedbeni kurikul, 2.7.2009. Ljubljana: CPI.</w:t>
      </w:r>
    </w:p>
    <w:p w:rsidR="00F727F6" w:rsidRPr="008A74DA" w:rsidRDefault="00F727F6" w:rsidP="00F727F6">
      <w:pPr>
        <w:pStyle w:val="Odstavekseznama"/>
        <w:numPr>
          <w:ilvl w:val="0"/>
          <w:numId w:val="20"/>
        </w:numPr>
      </w:pPr>
      <w:r w:rsidRPr="004644CB">
        <w:rPr>
          <w:iCs/>
        </w:rPr>
        <w:t>Pavlič Škerjanc</w:t>
      </w:r>
      <w:r>
        <w:rPr>
          <w:iCs/>
        </w:rPr>
        <w:t>, K.</w:t>
      </w:r>
      <w:r w:rsidRPr="004644CB">
        <w:rPr>
          <w:iCs/>
        </w:rPr>
        <w:t xml:space="preserve"> Posvet </w:t>
      </w:r>
      <w:r w:rsidRPr="00B761F0">
        <w:rPr>
          <w:iCs/>
        </w:rPr>
        <w:t>Kurikulum kot proces in razvo</w:t>
      </w:r>
      <w:r w:rsidRPr="008E0740">
        <w:rPr>
          <w:iCs/>
        </w:rPr>
        <w:t>j</w:t>
      </w:r>
      <w:r w:rsidRPr="004644CB">
        <w:rPr>
          <w:iCs/>
        </w:rPr>
        <w:t>, prispevek Postojna, 19.1.2007. Ljubljana: Zavod RS za šolstvo.</w:t>
      </w:r>
    </w:p>
    <w:p w:rsidR="00F727F6" w:rsidRPr="008A74DA" w:rsidRDefault="00F727F6" w:rsidP="00F727F6">
      <w:pPr>
        <w:pStyle w:val="Odstavekseznama"/>
        <w:numPr>
          <w:ilvl w:val="0"/>
          <w:numId w:val="20"/>
        </w:numPr>
      </w:pPr>
      <w:r w:rsidRPr="004644CB">
        <w:rPr>
          <w:iCs/>
        </w:rPr>
        <w:t>Pavlič Škerjanc</w:t>
      </w:r>
      <w:r>
        <w:rPr>
          <w:iCs/>
        </w:rPr>
        <w:t>, K.</w:t>
      </w:r>
      <w:r w:rsidRPr="004644CB">
        <w:rPr>
          <w:iCs/>
        </w:rPr>
        <w:t xml:space="preserve"> Projekt Sporazumevanje v tujih jezikih, </w:t>
      </w:r>
      <w:r w:rsidRPr="00B761F0">
        <w:rPr>
          <w:iCs/>
        </w:rPr>
        <w:t>Uvajanje inovativnih pristopov k poučevanju tujih jezikov z vključevanjem tujih jezikov v izvedbeni kurikul</w:t>
      </w:r>
      <w:r w:rsidRPr="008E0740">
        <w:rPr>
          <w:iCs/>
        </w:rPr>
        <w:t>,</w:t>
      </w:r>
      <w:r w:rsidRPr="004644CB">
        <w:rPr>
          <w:iCs/>
        </w:rPr>
        <w:t xml:space="preserve"> delovno gradivo na srečanju koordina</w:t>
      </w:r>
      <w:r>
        <w:rPr>
          <w:iCs/>
        </w:rPr>
        <w:t>t</w:t>
      </w:r>
      <w:r w:rsidRPr="004644CB">
        <w:rPr>
          <w:iCs/>
        </w:rPr>
        <w:t>orjev tujih jezikov, 5.11.2008. Ljubljana: Zavod RS za šolstvo.</w:t>
      </w:r>
    </w:p>
    <w:p w:rsidR="00F727F6" w:rsidRPr="008A74DA" w:rsidRDefault="00F727F6" w:rsidP="00F727F6">
      <w:pPr>
        <w:pStyle w:val="Odstavekseznama"/>
        <w:numPr>
          <w:ilvl w:val="0"/>
          <w:numId w:val="20"/>
        </w:numPr>
      </w:pPr>
      <w:r w:rsidRPr="008A74DA">
        <w:t>Skela</w:t>
      </w:r>
      <w:r>
        <w:t xml:space="preserve">, J. </w:t>
      </w:r>
      <w:r w:rsidRPr="008A74DA">
        <w:t>in drugi</w:t>
      </w:r>
      <w:r>
        <w:t>.</w:t>
      </w:r>
      <w:r w:rsidRPr="008A74DA">
        <w:t xml:space="preserve"> 2000. </w:t>
      </w:r>
      <w:r w:rsidRPr="00B761F0">
        <w:rPr>
          <w:iCs/>
        </w:rPr>
        <w:t>Evropski jezikovni listovnik</w:t>
      </w:r>
      <w:r w:rsidRPr="008A74DA">
        <w:t xml:space="preserve">. Maribor: Založba Obzorja. </w:t>
      </w:r>
    </w:p>
    <w:p w:rsidR="00F727F6" w:rsidRPr="008A74DA" w:rsidRDefault="00F727F6" w:rsidP="00F727F6">
      <w:pPr>
        <w:pStyle w:val="Odstavekseznama"/>
        <w:numPr>
          <w:ilvl w:val="0"/>
          <w:numId w:val="20"/>
        </w:numPr>
      </w:pPr>
      <w:r w:rsidRPr="008A74DA">
        <w:t>Š</w:t>
      </w:r>
      <w:r>
        <w:t xml:space="preserve">ečerov N. </w:t>
      </w:r>
      <w:r w:rsidRPr="008A74DA">
        <w:t>in drugi. 2008. Učni načrt za italijanščino kot tuji in kot drugi jezik v gimnaziji. Sprejeto na 110. seji Strokovnega sveta RS za splošno izobraževanje, 14.2.2008. Ljubljana: Zavod RS za šolstvo.</w:t>
      </w:r>
    </w:p>
    <w:p w:rsidR="00F727F6" w:rsidRPr="008A74DA" w:rsidRDefault="00F727F6" w:rsidP="00F727F6">
      <w:pPr>
        <w:pStyle w:val="Odstavekseznama"/>
        <w:numPr>
          <w:ilvl w:val="0"/>
          <w:numId w:val="20"/>
        </w:numPr>
      </w:pPr>
      <w:r w:rsidRPr="00B761F0">
        <w:rPr>
          <w:iCs/>
        </w:rPr>
        <w:t>The National Language Standards</w:t>
      </w:r>
      <w:r w:rsidRPr="008A74DA">
        <w:t xml:space="preserve">. 2002. London: The National Training Organisation. </w:t>
      </w:r>
    </w:p>
    <w:p w:rsidR="00F727F6" w:rsidRPr="00E67C84" w:rsidRDefault="00F727F6" w:rsidP="00F727F6">
      <w:pPr>
        <w:pStyle w:val="Naslov1"/>
      </w:pPr>
      <w:r w:rsidRPr="00F14351">
        <w:rPr>
          <w:kern w:val="36"/>
          <w:sz w:val="24"/>
          <w:szCs w:val="24"/>
        </w:rPr>
        <w:br w:type="page"/>
      </w:r>
      <w:bookmarkStart w:id="72" w:name="_Toc280620258"/>
      <w:r w:rsidRPr="00E67C84">
        <w:t>Priloga I: Zgledi nalog za pouk tujega splošno-strokovnega jezika</w:t>
      </w:r>
      <w:bookmarkEnd w:id="72"/>
    </w:p>
    <w:p w:rsidR="00F727F6" w:rsidRPr="00F14351" w:rsidRDefault="00F727F6" w:rsidP="00F727F6"/>
    <w:p w:rsidR="00F727F6" w:rsidRDefault="00F727F6" w:rsidP="00F727F6">
      <w:r w:rsidRPr="00FC5162">
        <w:t xml:space="preserve">V nadaljevanju sledi nekaj primerov splošno-strokovnih besedil in nalog, s katerimi pri dijakih razvijamo sporazumevalno zmožnost v tujih jezikih in ključne zmožnosti. Naloge se taksonomsko stopnjujejo, zato so uporabne za različne ravni znanja. Učitelj sam presodi, kdaj imajo dijaki dovolj jezikovnega znanja za reševanje taksonomsko zahtevnejših nalog. </w:t>
      </w:r>
    </w:p>
    <w:p w:rsidR="00F727F6" w:rsidRPr="00FC5162" w:rsidRDefault="00F727F6" w:rsidP="00F727F6">
      <w:r>
        <w:t>Zaradi nazornosti nekateri zgledi poleg slovenščine vsebujejo tudi tuji jezik; učitelj jih po potrebi prilagodi jeziku, ki ga poučuje.</w:t>
      </w:r>
    </w:p>
    <w:p w:rsidR="00F727F6" w:rsidRDefault="00F727F6" w:rsidP="00F727F6">
      <w:pPr>
        <w:rPr>
          <w:b/>
          <w:bCs/>
        </w:rPr>
      </w:pPr>
    </w:p>
    <w:p w:rsidR="00CE2EC7" w:rsidRDefault="00CE2EC7" w:rsidP="00F727F6">
      <w:pPr>
        <w:rPr>
          <w:b/>
          <w:bCs/>
        </w:rPr>
      </w:pPr>
    </w:p>
    <w:p w:rsidR="00F727F6" w:rsidRDefault="00F727F6" w:rsidP="00F727F6">
      <w:pPr>
        <w:rPr>
          <w:b/>
          <w:bCs/>
        </w:rPr>
      </w:pPr>
      <w:r>
        <w:rPr>
          <w:b/>
          <w:bCs/>
        </w:rPr>
        <w:t>Zgled 1:  Poklici</w:t>
      </w:r>
    </w:p>
    <w:p w:rsidR="00F727F6" w:rsidRDefault="00F727F6" w:rsidP="00F727F6"/>
    <w:p w:rsidR="00F727F6" w:rsidRPr="00FC5162" w:rsidRDefault="00F727F6" w:rsidP="00F727F6">
      <w:pPr>
        <w:pStyle w:val="Telobesedila"/>
        <w:numPr>
          <w:ilvl w:val="0"/>
          <w:numId w:val="34"/>
        </w:numPr>
        <w:rPr>
          <w:sz w:val="22"/>
        </w:rPr>
      </w:pPr>
      <w:r w:rsidRPr="00FC5162">
        <w:rPr>
          <w:sz w:val="22"/>
        </w:rPr>
        <w:t>Izžrebaj listič s poklicem. Predstavi poklic z značilnimi kretnjami. Sošolci uganejo, za kateri poklic gre</w:t>
      </w:r>
      <w:r>
        <w:rPr>
          <w:sz w:val="22"/>
        </w:rPr>
        <w:t>,</w:t>
      </w:r>
      <w:r w:rsidRPr="00FC5162">
        <w:rPr>
          <w:sz w:val="22"/>
        </w:rPr>
        <w:t xml:space="preserve"> in ga poimenujejo tudi v tujem jeziku. </w:t>
      </w:r>
    </w:p>
    <w:p w:rsidR="00F727F6" w:rsidRDefault="00F727F6" w:rsidP="00F727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1"/>
        <w:gridCol w:w="3245"/>
        <w:gridCol w:w="3244"/>
      </w:tblGrid>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ZOBOZDRAVNIK</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MEDICINSKA SESTRA</w:t>
            </w:r>
          </w:p>
          <w:p w:rsidR="00F727F6" w:rsidRDefault="00F727F6" w:rsidP="002F589F">
            <w:pPr>
              <w:pStyle w:val="Naslov2"/>
              <w:numPr>
                <w:ilvl w:val="0"/>
                <w:numId w:val="0"/>
              </w:numPr>
              <w:jc w:val="center"/>
              <w:rPr>
                <w:rFonts w:ascii="Arial Black" w:hAnsi="Arial Black"/>
                <w:b w:val="0"/>
                <w:bCs w:val="0"/>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VRTNAR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TELESNI ČUVAJ</w:t>
            </w: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PISMONOŠA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NATAKAR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NATAKARICA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PILOT</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VOZNIŠKI INŠTRUKTOR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STROJEVODJA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KMETOVALEC</w:t>
            </w:r>
          </w:p>
          <w:p w:rsidR="00F727F6" w:rsidRDefault="00F727F6" w:rsidP="002F589F">
            <w:pPr>
              <w:pStyle w:val="Naslov2"/>
              <w:numPr>
                <w:ilvl w:val="0"/>
                <w:numId w:val="0"/>
              </w:numPr>
              <w:jc w:val="center"/>
              <w:rPr>
                <w:rFonts w:ascii="Arial Black" w:hAnsi="Arial Black"/>
                <w:b w:val="0"/>
                <w:bCs w:val="0"/>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MIZAR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GASILEC</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UČITELJICA</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SMETAR</w:t>
            </w:r>
          </w:p>
          <w:p w:rsidR="00F727F6" w:rsidRDefault="00F727F6" w:rsidP="002F589F">
            <w:pPr>
              <w:jc w:val="center"/>
              <w:rPr>
                <w:rFonts w:ascii="Arial Black" w:hAnsi="Arial Black"/>
                <w:sz w:val="20"/>
              </w:rPr>
            </w:pPr>
          </w:p>
        </w:tc>
      </w:tr>
      <w:tr w:rsidR="00F727F6" w:rsidTr="002F589F">
        <w:tc>
          <w:tcPr>
            <w:tcW w:w="3284"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PLESKAR</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PEK</w:t>
            </w:r>
          </w:p>
          <w:p w:rsidR="00F727F6" w:rsidRDefault="00F727F6" w:rsidP="002F589F">
            <w:pPr>
              <w:jc w:val="center"/>
              <w:rPr>
                <w:rFonts w:ascii="Arial Black" w:hAnsi="Arial Black"/>
                <w:sz w:val="20"/>
              </w:rPr>
            </w:pPr>
          </w:p>
        </w:tc>
        <w:tc>
          <w:tcPr>
            <w:tcW w:w="3285" w:type="dxa"/>
            <w:vAlign w:val="center"/>
          </w:tcPr>
          <w:p w:rsidR="00F727F6" w:rsidRDefault="00F727F6" w:rsidP="002F589F">
            <w:pPr>
              <w:jc w:val="center"/>
              <w:rPr>
                <w:rFonts w:ascii="Arial Black" w:hAnsi="Arial Black"/>
                <w:sz w:val="20"/>
              </w:rPr>
            </w:pPr>
          </w:p>
          <w:p w:rsidR="00F727F6" w:rsidRDefault="00F727F6" w:rsidP="002F589F">
            <w:pPr>
              <w:jc w:val="center"/>
              <w:rPr>
                <w:rFonts w:ascii="Arial Black" w:hAnsi="Arial Black"/>
                <w:sz w:val="20"/>
              </w:rPr>
            </w:pPr>
            <w:r>
              <w:rPr>
                <w:rFonts w:ascii="Arial Black" w:hAnsi="Arial Black"/>
                <w:sz w:val="20"/>
              </w:rPr>
              <w:t>ZIDAR</w:t>
            </w:r>
          </w:p>
          <w:p w:rsidR="00F727F6" w:rsidRDefault="00F727F6" w:rsidP="002F589F">
            <w:pPr>
              <w:jc w:val="center"/>
              <w:rPr>
                <w:rFonts w:ascii="Arial Black" w:hAnsi="Arial Black"/>
                <w:sz w:val="20"/>
              </w:rPr>
            </w:pPr>
          </w:p>
        </w:tc>
      </w:tr>
    </w:tbl>
    <w:p w:rsidR="00F727F6" w:rsidRDefault="00F727F6" w:rsidP="00F727F6">
      <w:pPr>
        <w:rPr>
          <w:rFonts w:ascii="Arial Black" w:hAnsi="Arial Black"/>
          <w:sz w:val="20"/>
        </w:rPr>
      </w:pPr>
    </w:p>
    <w:p w:rsidR="00F727F6" w:rsidRPr="00FC5162" w:rsidRDefault="00F727F6" w:rsidP="00F727F6">
      <w:pPr>
        <w:pStyle w:val="Telobesedila"/>
        <w:numPr>
          <w:ilvl w:val="0"/>
          <w:numId w:val="34"/>
        </w:numPr>
        <w:rPr>
          <w:sz w:val="22"/>
        </w:rPr>
      </w:pPr>
      <w:r w:rsidRPr="00FC5162">
        <w:rPr>
          <w:sz w:val="22"/>
        </w:rPr>
        <w:t>Izberi poklic, ki ga dobro poznaš</w:t>
      </w:r>
      <w:r>
        <w:rPr>
          <w:sz w:val="22"/>
        </w:rPr>
        <w:t>,</w:t>
      </w:r>
      <w:r w:rsidRPr="00FC5162">
        <w:rPr>
          <w:sz w:val="22"/>
        </w:rPr>
        <w:t xml:space="preserve"> in ga predstavi sošolcem. Pri tem ti lahko pomagajo naslednje iztočnice:</w:t>
      </w:r>
    </w:p>
    <w:p w:rsidR="00F727F6" w:rsidRPr="00FC5162" w:rsidRDefault="00F727F6" w:rsidP="00F727F6">
      <w:pPr>
        <w:pStyle w:val="Telobesedila"/>
        <w:numPr>
          <w:ilvl w:val="0"/>
          <w:numId w:val="32"/>
        </w:numPr>
        <w:rPr>
          <w:sz w:val="22"/>
        </w:rPr>
      </w:pPr>
      <w:r w:rsidRPr="00FC5162">
        <w:rPr>
          <w:sz w:val="22"/>
        </w:rPr>
        <w:t>Pot do poklica?</w:t>
      </w:r>
    </w:p>
    <w:p w:rsidR="00F727F6" w:rsidRPr="00FC5162" w:rsidRDefault="00F727F6" w:rsidP="00F727F6">
      <w:pPr>
        <w:pStyle w:val="Telobesedila"/>
        <w:numPr>
          <w:ilvl w:val="0"/>
          <w:numId w:val="32"/>
        </w:numPr>
        <w:rPr>
          <w:sz w:val="22"/>
        </w:rPr>
      </w:pPr>
      <w:r w:rsidRPr="00FC5162">
        <w:rPr>
          <w:sz w:val="22"/>
        </w:rPr>
        <w:t>Kaj oseba počne?</w:t>
      </w:r>
    </w:p>
    <w:p w:rsidR="00F727F6" w:rsidRPr="00FC5162" w:rsidRDefault="00F727F6" w:rsidP="00F727F6">
      <w:pPr>
        <w:pStyle w:val="Telobesedila"/>
        <w:numPr>
          <w:ilvl w:val="0"/>
          <w:numId w:val="32"/>
        </w:numPr>
        <w:rPr>
          <w:sz w:val="22"/>
        </w:rPr>
      </w:pPr>
      <w:r w:rsidRPr="00FC5162">
        <w:rPr>
          <w:sz w:val="22"/>
        </w:rPr>
        <w:t>Kako izvaja svoje poklicno delo (npr. samostojno, v skupini itd.)?</w:t>
      </w:r>
    </w:p>
    <w:p w:rsidR="00F727F6" w:rsidRPr="00FC5162" w:rsidRDefault="00F727F6" w:rsidP="00F727F6">
      <w:pPr>
        <w:pStyle w:val="Telobesedila"/>
        <w:numPr>
          <w:ilvl w:val="0"/>
          <w:numId w:val="32"/>
        </w:numPr>
        <w:rPr>
          <w:sz w:val="22"/>
        </w:rPr>
      </w:pPr>
      <w:r w:rsidRPr="00FC5162">
        <w:rPr>
          <w:sz w:val="22"/>
        </w:rPr>
        <w:t>Kje izvaja poklicno delo (v prostoru, na prostem itd.)?</w:t>
      </w:r>
    </w:p>
    <w:p w:rsidR="00F727F6" w:rsidRPr="00FC5162" w:rsidRDefault="00F727F6" w:rsidP="00F727F6">
      <w:pPr>
        <w:pStyle w:val="Telobesedila"/>
        <w:numPr>
          <w:ilvl w:val="0"/>
          <w:numId w:val="32"/>
        </w:numPr>
        <w:rPr>
          <w:sz w:val="22"/>
        </w:rPr>
      </w:pPr>
      <w:r w:rsidRPr="00FC5162">
        <w:rPr>
          <w:sz w:val="22"/>
        </w:rPr>
        <w:t>Kakšen je njen delovni čas?</w:t>
      </w:r>
    </w:p>
    <w:p w:rsidR="00F727F6" w:rsidRPr="00FC5162" w:rsidRDefault="00F727F6" w:rsidP="00F727F6">
      <w:pPr>
        <w:pStyle w:val="Telobesedila"/>
      </w:pPr>
    </w:p>
    <w:p w:rsidR="00F727F6" w:rsidRPr="00FC5162" w:rsidRDefault="00F727F6" w:rsidP="00F727F6">
      <w:pPr>
        <w:pStyle w:val="Telobesedila"/>
        <w:numPr>
          <w:ilvl w:val="0"/>
          <w:numId w:val="34"/>
        </w:numPr>
        <w:rPr>
          <w:sz w:val="22"/>
        </w:rPr>
      </w:pPr>
      <w:r w:rsidRPr="00FC5162">
        <w:rPr>
          <w:sz w:val="22"/>
        </w:rPr>
        <w:t>Nadaljuj z nalogo</w:t>
      </w:r>
      <w:r>
        <w:rPr>
          <w:sz w:val="22"/>
        </w:rPr>
        <w:t>:</w:t>
      </w:r>
      <w:r w:rsidRPr="00FC5162">
        <w:rPr>
          <w:sz w:val="22"/>
        </w:rPr>
        <w:t xml:space="preserve">. </w:t>
      </w:r>
    </w:p>
    <w:p w:rsidR="00F727F6" w:rsidRPr="00FC5162" w:rsidRDefault="00F727F6" w:rsidP="00F727F6">
      <w:pPr>
        <w:pStyle w:val="Telobesedila"/>
        <w:numPr>
          <w:ilvl w:val="0"/>
          <w:numId w:val="33"/>
        </w:numPr>
        <w:rPr>
          <w:sz w:val="22"/>
        </w:rPr>
      </w:pPr>
      <w:r w:rsidRPr="00FC5162">
        <w:rPr>
          <w:sz w:val="22"/>
        </w:rPr>
        <w:t>Kakšne so plače v tem poklicu? (pridobi okvirne podatke)</w:t>
      </w:r>
    </w:p>
    <w:p w:rsidR="00F727F6" w:rsidRPr="00FC5162" w:rsidRDefault="00F727F6" w:rsidP="00F727F6">
      <w:pPr>
        <w:pStyle w:val="Telobesedila"/>
        <w:numPr>
          <w:ilvl w:val="0"/>
          <w:numId w:val="33"/>
        </w:numPr>
        <w:rPr>
          <w:sz w:val="22"/>
        </w:rPr>
      </w:pPr>
      <w:r w:rsidRPr="00FC5162">
        <w:rPr>
          <w:sz w:val="22"/>
        </w:rPr>
        <w:t>S katerimi težavami se zaposleni v tem poklicu soočajo (na podlagi pogovora z zaposlenimi v tem poklicu ali na podlagi poročanja medijev)?</w:t>
      </w:r>
    </w:p>
    <w:p w:rsidR="00F727F6" w:rsidRPr="00FC5162" w:rsidRDefault="00F727F6" w:rsidP="00F727F6">
      <w:pPr>
        <w:pStyle w:val="Telobesedila"/>
        <w:numPr>
          <w:ilvl w:val="0"/>
          <w:numId w:val="33"/>
        </w:numPr>
        <w:rPr>
          <w:sz w:val="22"/>
        </w:rPr>
      </w:pPr>
      <w:r w:rsidRPr="00FC5162">
        <w:rPr>
          <w:sz w:val="22"/>
        </w:rPr>
        <w:t xml:space="preserve">Kakšno je tvoje stališče do tega poklica? </w:t>
      </w:r>
    </w:p>
    <w:p w:rsidR="00F727F6" w:rsidRPr="00FC5162" w:rsidRDefault="00F727F6" w:rsidP="00F727F6">
      <w:pPr>
        <w:pStyle w:val="Telobesedila"/>
      </w:pPr>
    </w:p>
    <w:p w:rsidR="00F727F6" w:rsidRPr="00FC5162" w:rsidRDefault="00F727F6" w:rsidP="00F727F6">
      <w:pPr>
        <w:pStyle w:val="Telobesedila"/>
        <w:numPr>
          <w:ilvl w:val="0"/>
          <w:numId w:val="34"/>
        </w:numPr>
        <w:rPr>
          <w:sz w:val="22"/>
        </w:rPr>
      </w:pPr>
      <w:r w:rsidRPr="00FC5162">
        <w:rPr>
          <w:sz w:val="22"/>
        </w:rPr>
        <w:t>Izdelaj v nemškem jeziku svojo vizitko s sanjskim poklicem in sanjsk</w:t>
      </w:r>
      <w:r>
        <w:rPr>
          <w:sz w:val="22"/>
        </w:rPr>
        <w:t>im podjetjem</w:t>
      </w:r>
      <w:r w:rsidRPr="00FC5162">
        <w:rPr>
          <w:sz w:val="22"/>
        </w:rPr>
        <w:t xml:space="preserve">. Vizitka naj vsebuje najmanj šest osnovnih podatkov in tudi logotip.  </w:t>
      </w:r>
    </w:p>
    <w:p w:rsidR="00F727F6" w:rsidRDefault="00F727F6" w:rsidP="00F727F6">
      <w:pPr>
        <w:pStyle w:val="Telobesedila"/>
        <w:rPr>
          <w:rFonts w:ascii="Arial Black" w:hAnsi="Arial Black"/>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8"/>
        <w:gridCol w:w="4862"/>
      </w:tblGrid>
      <w:tr w:rsidR="00F727F6" w:rsidTr="002F589F">
        <w:tc>
          <w:tcPr>
            <w:tcW w:w="4927" w:type="dxa"/>
          </w:tcPr>
          <w:p w:rsidR="00F727F6" w:rsidRDefault="00F727F6" w:rsidP="002F589F">
            <w:pPr>
              <w:rPr>
                <w:rFonts w:ascii="Arial" w:hAnsi="Arial" w:cs="Arial"/>
                <w:b/>
                <w:bCs/>
                <w:sz w:val="20"/>
              </w:rPr>
            </w:pPr>
            <w:r>
              <w:rPr>
                <w:rFonts w:ascii="Arial" w:hAnsi="Arial" w:cs="Arial"/>
                <w:b/>
                <w:bCs/>
                <w:sz w:val="20"/>
              </w:rPr>
              <w:t>Ime/priimek</w:t>
            </w:r>
          </w:p>
          <w:p w:rsidR="00F727F6" w:rsidRDefault="00F727F6" w:rsidP="002F589F">
            <w:pPr>
              <w:rPr>
                <w:rFonts w:ascii="Arial" w:hAnsi="Arial" w:cs="Arial"/>
                <w:b/>
                <w:bCs/>
                <w:sz w:val="20"/>
              </w:rPr>
            </w:pPr>
            <w:r>
              <w:rPr>
                <w:rFonts w:ascii="Arial" w:hAnsi="Arial" w:cs="Arial"/>
                <w:b/>
                <w:bCs/>
                <w:sz w:val="20"/>
              </w:rPr>
              <w:t xml:space="preserve">Poklic </w:t>
            </w:r>
          </w:p>
          <w:p w:rsidR="00F727F6" w:rsidRDefault="00F727F6" w:rsidP="002F589F">
            <w:pPr>
              <w:rPr>
                <w:rFonts w:ascii="Arial" w:hAnsi="Arial" w:cs="Arial"/>
                <w:b/>
                <w:bCs/>
                <w:sz w:val="20"/>
              </w:rPr>
            </w:pPr>
            <w:r>
              <w:rPr>
                <w:rFonts w:ascii="Arial" w:hAnsi="Arial" w:cs="Arial"/>
                <w:b/>
                <w:bCs/>
                <w:sz w:val="20"/>
              </w:rPr>
              <w:t>Naslov</w:t>
            </w:r>
          </w:p>
          <w:p w:rsidR="00F727F6" w:rsidRDefault="00F727F6" w:rsidP="002F589F">
            <w:pPr>
              <w:rPr>
                <w:rFonts w:ascii="Arial" w:hAnsi="Arial" w:cs="Arial"/>
                <w:b/>
                <w:bCs/>
                <w:sz w:val="20"/>
              </w:rPr>
            </w:pPr>
            <w:r>
              <w:rPr>
                <w:rFonts w:ascii="Arial" w:hAnsi="Arial" w:cs="Arial"/>
                <w:b/>
                <w:bCs/>
                <w:sz w:val="20"/>
              </w:rPr>
              <w:t>Telefon</w:t>
            </w:r>
          </w:p>
          <w:p w:rsidR="00F727F6" w:rsidRDefault="00F727F6" w:rsidP="002F589F">
            <w:pPr>
              <w:rPr>
                <w:rFonts w:ascii="Arial" w:hAnsi="Arial" w:cs="Arial"/>
                <w:b/>
                <w:bCs/>
                <w:sz w:val="20"/>
              </w:rPr>
            </w:pPr>
            <w:r>
              <w:rPr>
                <w:rFonts w:ascii="Arial" w:hAnsi="Arial" w:cs="Arial"/>
                <w:b/>
                <w:bCs/>
                <w:sz w:val="20"/>
              </w:rPr>
              <w:t>GSM</w:t>
            </w:r>
          </w:p>
          <w:p w:rsidR="00F727F6" w:rsidRDefault="00F727F6" w:rsidP="002F589F">
            <w:pPr>
              <w:rPr>
                <w:rFonts w:ascii="Arial Black" w:hAnsi="Arial Black"/>
              </w:rPr>
            </w:pPr>
            <w:r>
              <w:rPr>
                <w:rFonts w:ascii="Arial" w:hAnsi="Arial" w:cs="Arial"/>
                <w:b/>
                <w:bCs/>
                <w:sz w:val="20"/>
              </w:rPr>
              <w:t>e-mail</w:t>
            </w:r>
          </w:p>
        </w:tc>
        <w:tc>
          <w:tcPr>
            <w:tcW w:w="4927" w:type="dxa"/>
          </w:tcPr>
          <w:p w:rsidR="00F727F6" w:rsidRPr="00C95236" w:rsidRDefault="00F727F6" w:rsidP="002F589F">
            <w:r w:rsidRPr="00C95236">
              <w:t xml:space="preserve"> </w:t>
            </w:r>
          </w:p>
        </w:tc>
      </w:tr>
    </w:tbl>
    <w:p w:rsidR="00F727F6" w:rsidRDefault="00F727F6" w:rsidP="00F727F6"/>
    <w:p w:rsidR="00F727F6" w:rsidRDefault="00F727F6" w:rsidP="00F727F6">
      <w:pPr>
        <w:pStyle w:val="Telobesedila"/>
      </w:pPr>
    </w:p>
    <w:p w:rsidR="00F727F6" w:rsidRPr="0085671A" w:rsidRDefault="00F727F6" w:rsidP="00F727F6">
      <w:pPr>
        <w:tabs>
          <w:tab w:val="left" w:pos="467"/>
          <w:tab w:val="left" w:pos="8591"/>
        </w:tabs>
        <w:spacing w:before="60" w:after="60"/>
        <w:rPr>
          <w:b/>
        </w:rPr>
      </w:pPr>
      <w:r w:rsidRPr="0085671A">
        <w:rPr>
          <w:b/>
        </w:rPr>
        <w:t xml:space="preserve">Zgled 2: </w:t>
      </w:r>
      <w:r>
        <w:rPr>
          <w:b/>
        </w:rPr>
        <w:t>Z</w:t>
      </w:r>
      <w:r w:rsidRPr="0085671A">
        <w:rPr>
          <w:b/>
        </w:rPr>
        <w:t>dravje</w:t>
      </w:r>
    </w:p>
    <w:p w:rsidR="00F727F6" w:rsidRDefault="00F727F6" w:rsidP="00F727F6">
      <w:pPr>
        <w:tabs>
          <w:tab w:val="left" w:pos="467"/>
          <w:tab w:val="left" w:pos="8591"/>
        </w:tabs>
        <w:spacing w:before="60" w:after="60"/>
      </w:pPr>
    </w:p>
    <w:p w:rsidR="00F727F6" w:rsidRPr="0085671A" w:rsidRDefault="00F727F6" w:rsidP="00F727F6">
      <w:pPr>
        <w:pStyle w:val="Odstavekseznama"/>
        <w:numPr>
          <w:ilvl w:val="0"/>
          <w:numId w:val="42"/>
        </w:numPr>
        <w:tabs>
          <w:tab w:val="left" w:pos="467"/>
          <w:tab w:val="left" w:pos="8591"/>
        </w:tabs>
        <w:spacing w:before="60" w:after="60"/>
        <w:rPr>
          <w:rFonts w:asciiTheme="minorHAnsi" w:hAnsiTheme="minorHAnsi" w:cstheme="minorHAnsi"/>
          <w:b/>
          <w:i/>
          <w:szCs w:val="22"/>
        </w:rPr>
      </w:pPr>
      <w:r w:rsidRPr="0085671A">
        <w:rPr>
          <w:rFonts w:asciiTheme="minorHAnsi" w:hAnsiTheme="minorHAnsi" w:cstheme="minorHAnsi"/>
          <w:b/>
          <w:i/>
          <w:szCs w:val="22"/>
        </w:rPr>
        <w:t>V kratkem nastopu z medicinskega vidika razloži izbrani rek. Pred tem se posvetuj z učiteljem strok</w:t>
      </w:r>
      <w:r>
        <w:rPr>
          <w:rFonts w:asciiTheme="minorHAnsi" w:hAnsiTheme="minorHAnsi" w:cstheme="minorHAnsi"/>
          <w:b/>
          <w:i/>
          <w:szCs w:val="22"/>
        </w:rPr>
        <w:t>ovnega predmeta</w:t>
      </w:r>
      <w:r w:rsidRPr="0085671A">
        <w:rPr>
          <w:rFonts w:asciiTheme="minorHAnsi" w:hAnsiTheme="minorHAnsi" w:cstheme="minorHAnsi"/>
          <w:b/>
          <w:i/>
          <w:szCs w:val="22"/>
        </w:rPr>
        <w:t xml:space="preserve">. </w:t>
      </w:r>
    </w:p>
    <w:p w:rsidR="00F727F6" w:rsidRPr="00A9187D" w:rsidRDefault="00F727F6" w:rsidP="00F727F6">
      <w:pPr>
        <w:rPr>
          <w:rFonts w:asciiTheme="minorHAnsi" w:hAnsiTheme="minorHAnsi" w:cstheme="minorHAnsi"/>
          <w:b/>
          <w:bCs/>
          <w:szCs w:val="22"/>
        </w:rPr>
      </w:pPr>
    </w:p>
    <w:p w:rsidR="00F727F6" w:rsidRDefault="00F727F6" w:rsidP="00F727F6">
      <w:pPr>
        <w:rPr>
          <w:rFonts w:asciiTheme="minorHAnsi" w:hAnsiTheme="minorHAnsi" w:cstheme="minorHAnsi"/>
          <w:bCs/>
          <w:szCs w:val="22"/>
        </w:rPr>
      </w:pPr>
      <w:r w:rsidRPr="00A9187D">
        <w:rPr>
          <w:rFonts w:asciiTheme="minorHAnsi" w:hAnsiTheme="minorHAnsi" w:cstheme="minorHAnsi"/>
          <w:bCs/>
          <w:szCs w:val="22"/>
        </w:rPr>
        <w:t xml:space="preserve">Npr. </w:t>
      </w:r>
      <w:r>
        <w:rPr>
          <w:rFonts w:asciiTheme="minorHAnsi" w:hAnsiTheme="minorHAnsi" w:cstheme="minorHAnsi"/>
          <w:bCs/>
          <w:szCs w:val="22"/>
        </w:rPr>
        <w:t>:</w:t>
      </w:r>
    </w:p>
    <w:p w:rsidR="00F727F6" w:rsidRPr="00893D19" w:rsidRDefault="00F727F6" w:rsidP="00F727F6">
      <w:pPr>
        <w:rPr>
          <w:rFonts w:asciiTheme="minorHAnsi" w:hAnsiTheme="minorHAnsi" w:cstheme="minorHAnsi"/>
          <w:bCs/>
          <w:szCs w:val="22"/>
          <w:lang w:val="en-GB"/>
        </w:rPr>
      </w:pPr>
      <w:r w:rsidRPr="00B761F0">
        <w:rPr>
          <w:rFonts w:asciiTheme="minorHAnsi" w:hAnsiTheme="minorHAnsi" w:cstheme="minorHAnsi"/>
          <w:bCs/>
          <w:szCs w:val="22"/>
          <w:lang w:val="en-GB"/>
        </w:rPr>
        <w:t>“An apple a day keeps the doctor away.”</w:t>
      </w:r>
    </w:p>
    <w:p w:rsidR="00F727F6" w:rsidRPr="00893D19" w:rsidRDefault="00F727F6" w:rsidP="00F727F6">
      <w:pPr>
        <w:rPr>
          <w:rFonts w:asciiTheme="minorHAnsi" w:hAnsiTheme="minorHAnsi" w:cstheme="minorHAnsi"/>
          <w:bCs/>
          <w:szCs w:val="22"/>
          <w:lang w:val="en-GB"/>
        </w:rPr>
      </w:pPr>
      <w:r w:rsidRPr="00B761F0">
        <w:rPr>
          <w:rFonts w:asciiTheme="minorHAnsi" w:hAnsiTheme="minorHAnsi" w:cstheme="minorHAnsi"/>
          <w:bCs/>
          <w:szCs w:val="22"/>
          <w:lang w:val="en-GB"/>
        </w:rPr>
        <w:t>“A man too busy to take care of his health is like a mechanic too busy to take care of his tools.”</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“He, who has health, has hope; and he who has hope has everything.”</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“Hygiene is two thirds of health.”</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“Prevention is better than cure.”</w:t>
      </w:r>
    </w:p>
    <w:p w:rsidR="00F727F6" w:rsidRPr="00893D19" w:rsidRDefault="00F727F6" w:rsidP="00F727F6">
      <w:pPr>
        <w:spacing w:line="336" w:lineRule="auto"/>
        <w:rPr>
          <w:rFonts w:asciiTheme="minorHAnsi" w:hAnsiTheme="minorHAnsi" w:cstheme="minorHAnsi"/>
          <w:bCs/>
          <w:szCs w:val="22"/>
          <w:lang w:val="en-GB"/>
        </w:rPr>
      </w:pPr>
      <w:r w:rsidRPr="00B761F0">
        <w:rPr>
          <w:rFonts w:asciiTheme="minorHAnsi" w:hAnsiTheme="minorHAnsi" w:cstheme="minorHAnsi"/>
          <w:bCs/>
          <w:szCs w:val="22"/>
          <w:lang w:val="en-GB"/>
        </w:rPr>
        <w:t>“You are what you eat.”</w:t>
      </w:r>
    </w:p>
    <w:p w:rsidR="00F727F6" w:rsidRPr="00A9187D" w:rsidRDefault="00F727F6" w:rsidP="00F727F6">
      <w:pPr>
        <w:rPr>
          <w:rFonts w:asciiTheme="minorHAnsi" w:hAnsiTheme="minorHAnsi" w:cstheme="minorHAnsi"/>
          <w:bCs/>
          <w:szCs w:val="22"/>
        </w:rPr>
      </w:pPr>
    </w:p>
    <w:p w:rsidR="00F727F6" w:rsidRPr="0085671A" w:rsidRDefault="00F727F6" w:rsidP="00F727F6">
      <w:pPr>
        <w:pStyle w:val="Odstavekseznama"/>
        <w:numPr>
          <w:ilvl w:val="0"/>
          <w:numId w:val="42"/>
        </w:numPr>
        <w:rPr>
          <w:rFonts w:asciiTheme="minorHAnsi" w:hAnsiTheme="minorHAnsi" w:cstheme="minorHAnsi"/>
          <w:b/>
          <w:bCs/>
          <w:i/>
          <w:szCs w:val="22"/>
        </w:rPr>
      </w:pPr>
      <w:r w:rsidRPr="0085671A">
        <w:rPr>
          <w:rFonts w:asciiTheme="minorHAnsi" w:hAnsiTheme="minorHAnsi" w:cstheme="minorHAnsi"/>
          <w:b/>
          <w:bCs/>
          <w:i/>
          <w:szCs w:val="22"/>
        </w:rPr>
        <w:t>Predstavi pomen fizične aktivnosti za zdravje, ki uravnava krvni tlak</w:t>
      </w:r>
      <w:r>
        <w:rPr>
          <w:rFonts w:asciiTheme="minorHAnsi" w:hAnsiTheme="minorHAnsi" w:cstheme="minorHAnsi"/>
          <w:b/>
          <w:bCs/>
          <w:i/>
          <w:szCs w:val="22"/>
        </w:rPr>
        <w:t xml:space="preserve"> in</w:t>
      </w:r>
      <w:r w:rsidRPr="0085671A">
        <w:rPr>
          <w:rFonts w:asciiTheme="minorHAnsi" w:hAnsiTheme="minorHAnsi" w:cstheme="minorHAnsi"/>
          <w:b/>
          <w:bCs/>
          <w:i/>
          <w:szCs w:val="22"/>
        </w:rPr>
        <w:t xml:space="preserve"> telesno težo </w:t>
      </w:r>
      <w:r>
        <w:rPr>
          <w:rFonts w:asciiTheme="minorHAnsi" w:hAnsiTheme="minorHAnsi" w:cstheme="minorHAnsi"/>
          <w:b/>
          <w:bCs/>
          <w:i/>
          <w:szCs w:val="22"/>
        </w:rPr>
        <w:t>ter</w:t>
      </w:r>
      <w:r w:rsidRPr="0085671A">
        <w:rPr>
          <w:rFonts w:asciiTheme="minorHAnsi" w:hAnsiTheme="minorHAnsi" w:cstheme="minorHAnsi"/>
          <w:b/>
          <w:bCs/>
          <w:i/>
          <w:szCs w:val="22"/>
        </w:rPr>
        <w:t xml:space="preserve"> zmanjšuje možnost okvare ožilja.</w:t>
      </w:r>
    </w:p>
    <w:p w:rsidR="00F727F6" w:rsidRDefault="00F727F6" w:rsidP="00F727F6">
      <w:pPr>
        <w:spacing w:line="240" w:lineRule="auto"/>
      </w:pPr>
    </w:p>
    <w:p w:rsidR="00F727F6" w:rsidRPr="0085671A" w:rsidRDefault="00F727F6" w:rsidP="00F727F6">
      <w:pPr>
        <w:pStyle w:val="Odstavekseznama"/>
        <w:numPr>
          <w:ilvl w:val="0"/>
          <w:numId w:val="42"/>
        </w:numPr>
        <w:spacing w:line="240" w:lineRule="auto"/>
        <w:rPr>
          <w:b/>
          <w:i/>
        </w:rPr>
      </w:pPr>
      <w:r w:rsidRPr="008A0E14">
        <w:rPr>
          <w:rFonts w:asciiTheme="minorHAnsi" w:hAnsiTheme="minorHAnsi" w:cstheme="minorHAnsi"/>
          <w:b/>
          <w:i/>
          <w:szCs w:val="22"/>
        </w:rPr>
        <w:t>S sošolcem zaigrajta vlogo pacienta in zdravnika. Upoštevajta navodila in informacije:</w:t>
      </w:r>
      <w:r w:rsidRPr="0085671A">
        <w:rPr>
          <w:rFonts w:asciiTheme="minorHAnsi" w:hAnsiTheme="minorHAnsi" w:cstheme="minorHAnsi"/>
          <w:b/>
          <w:i/>
          <w:szCs w:val="22"/>
        </w:rPr>
        <w:tab/>
      </w:r>
    </w:p>
    <w:p w:rsidR="00F727F6" w:rsidRPr="00A9187D" w:rsidRDefault="00F727F6" w:rsidP="00F727F6">
      <w:pPr>
        <w:rPr>
          <w:rFonts w:asciiTheme="minorHAnsi" w:hAnsiTheme="minorHAnsi" w:cstheme="minorHAnsi"/>
          <w:sz w:val="20"/>
          <w:szCs w:val="20"/>
        </w:rPr>
      </w:pPr>
    </w:p>
    <w:p w:rsidR="00F727F6" w:rsidRDefault="00F727F6" w:rsidP="00F727F6">
      <w:pPr>
        <w:rPr>
          <w:rFonts w:asciiTheme="minorHAnsi" w:hAnsiTheme="minorHAnsi" w:cstheme="minorHAnsi"/>
          <w:b/>
          <w:color w:val="000000"/>
          <w:sz w:val="18"/>
          <w:szCs w:val="18"/>
        </w:rPr>
      </w:pPr>
    </w:p>
    <w:p w:rsidR="00F727F6" w:rsidRPr="00893D19" w:rsidRDefault="00F727F6" w:rsidP="00F727F6">
      <w:pPr>
        <w:rPr>
          <w:rFonts w:asciiTheme="minorHAnsi" w:hAnsiTheme="minorHAnsi" w:cstheme="minorHAnsi"/>
          <w:b/>
          <w:color w:val="000000"/>
          <w:szCs w:val="22"/>
          <w:lang w:val="en-GB"/>
        </w:rPr>
      </w:pPr>
      <w:r w:rsidRPr="00B761F0">
        <w:rPr>
          <w:rFonts w:asciiTheme="minorHAnsi" w:hAnsiTheme="minorHAnsi" w:cstheme="minorHAnsi"/>
          <w:b/>
          <w:color w:val="000000"/>
          <w:szCs w:val="22"/>
          <w:lang w:val="en-GB"/>
        </w:rPr>
        <w:t>Bee sting</w:t>
      </w:r>
    </w:p>
    <w:p w:rsidR="00F727F6" w:rsidRPr="00893D19" w:rsidRDefault="00F727F6" w:rsidP="00F727F6">
      <w:pPr>
        <w:rPr>
          <w:rFonts w:asciiTheme="minorHAnsi" w:hAnsiTheme="minorHAnsi" w:cstheme="minorHAnsi"/>
          <w:b/>
          <w:color w:val="000000"/>
          <w:sz w:val="18"/>
          <w:szCs w:val="18"/>
          <w:lang w:val="en-GB"/>
        </w:rPr>
      </w:pPr>
    </w:p>
    <w:p w:rsidR="00F727F6" w:rsidRPr="00893D19" w:rsidRDefault="00F727F6" w:rsidP="00F727F6">
      <w:pPr>
        <w:rPr>
          <w:rStyle w:val="shorttext"/>
          <w:shd w:val="clear" w:color="auto" w:fill="FFFFFF"/>
          <w:lang w:val="en-GB"/>
        </w:rPr>
      </w:pPr>
      <w:r>
        <w:rPr>
          <w:rStyle w:val="shorttext"/>
          <w:rFonts w:asciiTheme="minorHAnsi" w:hAnsiTheme="minorHAnsi" w:cstheme="minorHAnsi"/>
          <w:shd w:val="clear" w:color="auto" w:fill="FFFFFF"/>
          <w:lang w:val="en-GB"/>
        </w:rPr>
        <w:t>The bee strikes,</w:t>
      </w:r>
      <w:r w:rsidRPr="00B761F0">
        <w:rPr>
          <w:rStyle w:val="shorttext"/>
          <w:rFonts w:asciiTheme="minorHAnsi" w:hAnsiTheme="minorHAnsi" w:cstheme="minorHAnsi"/>
          <w:shd w:val="clear" w:color="auto" w:fill="FFFFFF"/>
          <w:lang w:val="en-GB"/>
        </w:rPr>
        <w:t xml:space="preserve"> injecting its venom through the sting</w:t>
      </w:r>
      <w:r w:rsidRPr="00B761F0">
        <w:rPr>
          <w:rStyle w:val="shorttext"/>
          <w:shd w:val="clear" w:color="auto" w:fill="FFFFFF"/>
          <w:lang w:val="en-GB"/>
        </w:rPr>
        <w:t>.</w:t>
      </w:r>
    </w:p>
    <w:p w:rsidR="00F727F6" w:rsidRPr="00893D19" w:rsidRDefault="00F727F6" w:rsidP="00F727F6">
      <w:pPr>
        <w:rPr>
          <w:rFonts w:asciiTheme="minorHAnsi" w:hAnsiTheme="minorHAnsi" w:cstheme="minorHAnsi"/>
          <w:color w:val="000000"/>
          <w:lang w:val="en-GB"/>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843"/>
        <w:gridCol w:w="3969"/>
      </w:tblGrid>
      <w:tr w:rsidR="00F727F6" w:rsidRPr="00893D19" w:rsidTr="002F589F">
        <w:tc>
          <w:tcPr>
            <w:tcW w:w="3794" w:type="dxa"/>
            <w:vAlign w:val="center"/>
          </w:tcPr>
          <w:p w:rsidR="00F727F6" w:rsidRPr="00893D19" w:rsidRDefault="00F727F6" w:rsidP="002F589F">
            <w:pPr>
              <w:jc w:val="center"/>
              <w:rPr>
                <w:rStyle w:val="mediumtext"/>
                <w:rFonts w:asciiTheme="minorHAnsi" w:hAnsiTheme="minorHAnsi" w:cstheme="minorHAnsi"/>
                <w:b/>
                <w:shd w:val="clear" w:color="auto" w:fill="FFFFFF"/>
                <w:lang w:val="en-GB"/>
              </w:rPr>
            </w:pPr>
            <w:r w:rsidRPr="00B761F0">
              <w:rPr>
                <w:rStyle w:val="shorttext"/>
                <w:rFonts w:asciiTheme="minorHAnsi" w:hAnsiTheme="minorHAnsi" w:cstheme="minorHAnsi"/>
                <w:shd w:val="clear" w:color="auto" w:fill="FFFFFF"/>
                <w:lang w:val="en-GB"/>
              </w:rPr>
              <w:t>Symptoms related to the sting</w:t>
            </w:r>
          </w:p>
        </w:tc>
        <w:tc>
          <w:tcPr>
            <w:tcW w:w="1843" w:type="dxa"/>
            <w:vAlign w:val="center"/>
          </w:tcPr>
          <w:p w:rsidR="00F727F6" w:rsidRPr="00893D19" w:rsidRDefault="00F727F6" w:rsidP="002F589F">
            <w:pPr>
              <w:spacing w:before="60" w:after="60"/>
              <w:jc w:val="center"/>
              <w:rPr>
                <w:rStyle w:val="shorttext"/>
                <w:rFonts w:asciiTheme="minorHAnsi" w:hAnsiTheme="minorHAnsi" w:cstheme="minorHAnsi"/>
                <w:b/>
                <w:shd w:val="clear" w:color="auto" w:fill="FFFFFF"/>
                <w:lang w:val="en-GB"/>
              </w:rPr>
            </w:pPr>
            <w:r w:rsidRPr="00B761F0">
              <w:rPr>
                <w:rStyle w:val="shorttext"/>
                <w:rFonts w:asciiTheme="minorHAnsi" w:hAnsiTheme="minorHAnsi" w:cstheme="minorHAnsi"/>
                <w:lang w:val="en-GB"/>
              </w:rPr>
              <w:t>Disorders</w:t>
            </w:r>
          </w:p>
        </w:tc>
        <w:tc>
          <w:tcPr>
            <w:tcW w:w="3969" w:type="dxa"/>
            <w:vAlign w:val="center"/>
          </w:tcPr>
          <w:p w:rsidR="00F727F6" w:rsidRPr="00893D19" w:rsidRDefault="00F727F6" w:rsidP="002F589F">
            <w:pPr>
              <w:spacing w:before="60" w:after="60"/>
              <w:jc w:val="center"/>
              <w:rPr>
                <w:rStyle w:val="mediumtext"/>
                <w:rFonts w:asciiTheme="minorHAnsi" w:hAnsiTheme="minorHAnsi" w:cstheme="minorHAnsi"/>
                <w:b/>
                <w:shd w:val="clear" w:color="auto" w:fill="FFFFFF"/>
                <w:lang w:val="en-GB"/>
              </w:rPr>
            </w:pPr>
            <w:r w:rsidRPr="00B761F0">
              <w:rPr>
                <w:rStyle w:val="shorttext"/>
                <w:rFonts w:asciiTheme="minorHAnsi" w:hAnsiTheme="minorHAnsi" w:cstheme="minorHAnsi"/>
                <w:shd w:val="clear" w:color="auto" w:fill="FFFFFF"/>
                <w:lang w:val="en-GB"/>
              </w:rPr>
              <w:t>The intervention in case of sting</w:t>
            </w:r>
          </w:p>
        </w:tc>
      </w:tr>
      <w:tr w:rsidR="00F727F6" w:rsidRPr="00893D19" w:rsidTr="002F589F">
        <w:tc>
          <w:tcPr>
            <w:tcW w:w="3794" w:type="dxa"/>
          </w:tcPr>
          <w:p w:rsidR="00F727F6" w:rsidRPr="00893D19" w:rsidRDefault="00F727F6" w:rsidP="002F589F">
            <w:pPr>
              <w:ind w:left="29"/>
              <w:rPr>
                <w:rStyle w:val="mediumtext"/>
                <w:rFonts w:asciiTheme="minorHAnsi" w:hAnsiTheme="minorHAnsi" w:cstheme="minorHAnsi"/>
                <w:lang w:val="en-GB"/>
              </w:rPr>
            </w:pPr>
            <w:r w:rsidRPr="00B761F0">
              <w:rPr>
                <w:rStyle w:val="mediumtext"/>
                <w:rFonts w:asciiTheme="minorHAnsi" w:hAnsiTheme="minorHAnsi" w:cstheme="minorHAnsi"/>
                <w:shd w:val="clear" w:color="auto" w:fill="FFFFFF"/>
                <w:lang w:val="en-GB"/>
              </w:rPr>
              <w:t>Nausea</w:t>
            </w:r>
            <w:r w:rsidRPr="00B761F0">
              <w:rPr>
                <w:rFonts w:asciiTheme="minorHAnsi" w:hAnsiTheme="minorHAnsi" w:cstheme="minorHAnsi"/>
                <w:shd w:val="clear" w:color="auto" w:fill="FFFFFF"/>
                <w:lang w:val="en-GB"/>
              </w:rPr>
              <w:br/>
            </w:r>
            <w:r w:rsidRPr="00B761F0">
              <w:rPr>
                <w:rStyle w:val="mediumtext"/>
                <w:rFonts w:asciiTheme="minorHAnsi" w:hAnsiTheme="minorHAnsi" w:cstheme="minorHAnsi"/>
                <w:shd w:val="clear" w:color="auto" w:fill="FFFFFF"/>
                <w:lang w:val="en-GB"/>
              </w:rPr>
              <w:t>Vomiting</w:t>
            </w:r>
            <w:r w:rsidRPr="00B761F0">
              <w:rPr>
                <w:rStyle w:val="mediumtext"/>
                <w:rFonts w:asciiTheme="minorHAnsi" w:hAnsiTheme="minorHAnsi" w:cstheme="minorHAnsi"/>
                <w:lang w:val="en-GB"/>
              </w:rPr>
              <w:br/>
            </w:r>
            <w:r w:rsidRPr="00B761F0">
              <w:rPr>
                <w:rStyle w:val="mediumtext"/>
                <w:rFonts w:asciiTheme="minorHAnsi" w:hAnsiTheme="minorHAnsi" w:cstheme="minorHAnsi"/>
                <w:shd w:val="clear" w:color="auto" w:fill="FFFFFF"/>
                <w:lang w:val="en-GB"/>
              </w:rPr>
              <w:t>Abdominal pain</w:t>
            </w:r>
          </w:p>
          <w:p w:rsidR="00F727F6" w:rsidRPr="00893D19" w:rsidRDefault="00F727F6" w:rsidP="002F589F">
            <w:pPr>
              <w:ind w:left="29"/>
              <w:rPr>
                <w:rFonts w:asciiTheme="minorHAnsi" w:hAnsiTheme="minorHAnsi" w:cstheme="minorHAnsi"/>
                <w:lang w:val="en-GB"/>
              </w:rPr>
            </w:pPr>
            <w:r w:rsidRPr="00B761F0">
              <w:rPr>
                <w:rStyle w:val="mediumtext"/>
                <w:rFonts w:asciiTheme="minorHAnsi" w:hAnsiTheme="minorHAnsi" w:cstheme="minorHAnsi"/>
                <w:shd w:val="clear" w:color="auto" w:fill="FFFFFF"/>
                <w:lang w:val="en-GB"/>
              </w:rPr>
              <w:t>Difficulty in breathing</w:t>
            </w:r>
            <w:r w:rsidRPr="00B761F0">
              <w:rPr>
                <w:rStyle w:val="mediumtext"/>
                <w:rFonts w:asciiTheme="minorHAnsi" w:hAnsiTheme="minorHAnsi" w:cstheme="minorHAnsi"/>
                <w:lang w:val="en-GB"/>
              </w:rPr>
              <w:br/>
            </w:r>
            <w:r w:rsidRPr="00B761F0">
              <w:rPr>
                <w:rStyle w:val="mediumtext"/>
                <w:rFonts w:asciiTheme="minorHAnsi" w:hAnsiTheme="minorHAnsi" w:cstheme="minorHAnsi"/>
                <w:shd w:val="clear" w:color="auto" w:fill="FFFFFF"/>
                <w:lang w:val="en-GB"/>
              </w:rPr>
              <w:t>Anaphylactic shock (in severe cases)</w:t>
            </w:r>
          </w:p>
        </w:tc>
        <w:tc>
          <w:tcPr>
            <w:tcW w:w="1843" w:type="dxa"/>
          </w:tcPr>
          <w:p w:rsidR="00F727F6" w:rsidRPr="00893D19" w:rsidRDefault="00F727F6" w:rsidP="002F589F">
            <w:pPr>
              <w:spacing w:before="60" w:after="60"/>
              <w:ind w:left="351"/>
              <w:rPr>
                <w:rFonts w:asciiTheme="minorHAnsi" w:hAnsiTheme="minorHAnsi" w:cstheme="minorHAnsi"/>
                <w:color w:val="000000"/>
                <w:lang w:val="en-GB"/>
              </w:rPr>
            </w:pPr>
            <w:r w:rsidRPr="00B761F0">
              <w:rPr>
                <w:rStyle w:val="shorttext"/>
                <w:rFonts w:asciiTheme="minorHAnsi" w:hAnsiTheme="minorHAnsi" w:cstheme="minorHAnsi"/>
                <w:shd w:val="clear" w:color="auto" w:fill="FFFFFF"/>
                <w:lang w:val="en-GB"/>
              </w:rPr>
              <w:t>Pain</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FFFFFF"/>
                <w:lang w:val="en-GB"/>
              </w:rPr>
              <w:t>Swelling</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FFFFFF"/>
                <w:lang w:val="en-GB"/>
              </w:rPr>
              <w:t>Redness</w:t>
            </w:r>
            <w:r w:rsidRPr="00B761F0">
              <w:rPr>
                <w:rFonts w:asciiTheme="minorHAnsi" w:hAnsiTheme="minorHAnsi" w:cstheme="minorHAnsi"/>
                <w:shd w:val="clear" w:color="auto" w:fill="FFFFFF"/>
                <w:lang w:val="en-GB"/>
              </w:rPr>
              <w:br/>
            </w:r>
            <w:r w:rsidRPr="00B761F0">
              <w:rPr>
                <w:rStyle w:val="shorttext"/>
                <w:rFonts w:asciiTheme="minorHAnsi" w:hAnsiTheme="minorHAnsi" w:cstheme="minorHAnsi"/>
                <w:shd w:val="clear" w:color="auto" w:fill="EBEFF9"/>
                <w:lang w:val="en-GB"/>
              </w:rPr>
              <w:t xml:space="preserve"> </w:t>
            </w:r>
            <w:r w:rsidRPr="00B761F0">
              <w:rPr>
                <w:rStyle w:val="shorttext"/>
                <w:rFonts w:asciiTheme="minorHAnsi" w:hAnsiTheme="minorHAnsi" w:cstheme="minorHAnsi"/>
                <w:shd w:val="clear" w:color="auto" w:fill="FFFFFF"/>
                <w:lang w:val="en-GB"/>
              </w:rPr>
              <w:t>Itching</w:t>
            </w:r>
          </w:p>
        </w:tc>
        <w:tc>
          <w:tcPr>
            <w:tcW w:w="3969" w:type="dxa"/>
          </w:tcPr>
          <w:p w:rsidR="00F727F6" w:rsidRPr="00893D19" w:rsidRDefault="00F727F6" w:rsidP="002F589F">
            <w:pPr>
              <w:spacing w:before="60" w:after="60"/>
              <w:rPr>
                <w:rFonts w:asciiTheme="minorHAnsi" w:hAnsiTheme="minorHAnsi" w:cstheme="minorHAnsi"/>
                <w:color w:val="FF0000"/>
                <w:lang w:val="en-GB"/>
              </w:rPr>
            </w:pPr>
            <w:r w:rsidRPr="00B761F0">
              <w:rPr>
                <w:rStyle w:val="mediumtext"/>
                <w:rFonts w:asciiTheme="minorHAnsi" w:hAnsiTheme="minorHAnsi" w:cstheme="minorHAnsi"/>
                <w:shd w:val="clear" w:color="auto" w:fill="FFFFFF"/>
                <w:lang w:val="en-GB"/>
              </w:rPr>
              <w:t>Disinfection of the affected area</w:t>
            </w:r>
            <w:r w:rsidRPr="00B761F0">
              <w:rPr>
                <w:rFonts w:asciiTheme="minorHAnsi" w:hAnsiTheme="minorHAnsi" w:cstheme="minorHAnsi"/>
                <w:shd w:val="clear" w:color="auto" w:fill="FFFFFF"/>
                <w:lang w:val="en-GB"/>
              </w:rPr>
              <w:br/>
            </w:r>
            <w:r w:rsidRPr="00B761F0">
              <w:rPr>
                <w:rStyle w:val="mediumtext"/>
                <w:rFonts w:asciiTheme="minorHAnsi" w:hAnsiTheme="minorHAnsi" w:cstheme="minorHAnsi"/>
                <w:lang w:val="en-GB"/>
              </w:rPr>
              <w:t>Preparation of corticosteroid ointment or antihistamine</w:t>
            </w:r>
            <w:r w:rsidRPr="00B761F0">
              <w:rPr>
                <w:rFonts w:asciiTheme="minorHAnsi" w:hAnsiTheme="minorHAnsi" w:cstheme="minorHAnsi"/>
                <w:lang w:val="en-GB"/>
              </w:rPr>
              <w:br/>
            </w:r>
            <w:r w:rsidRPr="00B761F0">
              <w:rPr>
                <w:rStyle w:val="mediumtext"/>
                <w:rFonts w:asciiTheme="minorHAnsi" w:hAnsiTheme="minorHAnsi" w:cstheme="minorHAnsi"/>
                <w:shd w:val="clear" w:color="auto" w:fill="FFFFFF"/>
                <w:lang w:val="en-GB"/>
              </w:rPr>
              <w:t>Application of ice</w:t>
            </w:r>
            <w:r w:rsidRPr="00B761F0">
              <w:rPr>
                <w:rFonts w:asciiTheme="minorHAnsi" w:hAnsiTheme="minorHAnsi" w:cstheme="minorHAnsi"/>
                <w:noProof/>
                <w:color w:val="FF0000"/>
                <w:lang w:val="en-GB"/>
              </w:rPr>
              <w:t xml:space="preserve">                                                    </w:t>
            </w:r>
            <w:r>
              <w:rPr>
                <w:rFonts w:asciiTheme="minorHAnsi" w:hAnsiTheme="minorHAnsi" w:cstheme="minorHAnsi"/>
                <w:noProof/>
                <w:color w:val="FF0000"/>
              </w:rPr>
              <w:drawing>
                <wp:inline distT="0" distB="0" distL="0" distR="0">
                  <wp:extent cx="276225" cy="276225"/>
                  <wp:effectExtent l="19050" t="0" r="9525" b="0"/>
                  <wp:docPr id="5" name="Slika 8" descr="http://www.asmaeallergia.it/images/farmaci/pomat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www.asmaeallergia.it/images/farmaci/pomata40.jpg"/>
                          <pic:cNvPicPr>
                            <a:picLocks noChangeAspect="1" noChangeArrowheads="1"/>
                          </pic:cNvPicPr>
                        </pic:nvPicPr>
                        <pic:blipFill>
                          <a:blip r:embed="rId10"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r>
    </w:tbl>
    <w:p w:rsidR="00F727F6" w:rsidRDefault="00F727F6" w:rsidP="00F727F6">
      <w:pPr>
        <w:rPr>
          <w:rFonts w:asciiTheme="minorHAnsi" w:hAnsiTheme="minorHAnsi" w:cstheme="minorHAnsi"/>
          <w:b/>
          <w:color w:val="000000"/>
          <w:sz w:val="18"/>
          <w:szCs w:val="18"/>
        </w:rPr>
      </w:pPr>
      <w:r>
        <w:rPr>
          <w:rFonts w:asciiTheme="minorHAnsi" w:hAnsiTheme="minorHAnsi" w:cstheme="minorHAnsi"/>
          <w:b/>
          <w:noProof/>
          <w:color w:val="000000"/>
          <w:sz w:val="18"/>
          <w:szCs w:val="18"/>
        </w:rPr>
        <w:drawing>
          <wp:anchor distT="0" distB="0" distL="114300" distR="114300" simplePos="0" relativeHeight="251659264" behindDoc="0" locked="0" layoutInCell="1" allowOverlap="1">
            <wp:simplePos x="0" y="0"/>
            <wp:positionH relativeFrom="column">
              <wp:posOffset>4716780</wp:posOffset>
            </wp:positionH>
            <wp:positionV relativeFrom="paragraph">
              <wp:posOffset>176530</wp:posOffset>
            </wp:positionV>
            <wp:extent cx="694690" cy="906145"/>
            <wp:effectExtent l="19050" t="0" r="0" b="0"/>
            <wp:wrapNone/>
            <wp:docPr id="9" name="Slika 2" descr="C:\Documents and Settings\NSecerov\My Documents\My Pictures\Katalog znanja 2009\nau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Documents and Settings\NSecerov\My Documents\My Pictures\Katalog znanja 2009\nausea.jpg"/>
                    <pic:cNvPicPr>
                      <a:picLocks noChangeAspect="1" noChangeArrowheads="1"/>
                    </pic:cNvPicPr>
                  </pic:nvPicPr>
                  <pic:blipFill>
                    <a:blip r:embed="rId11" cstate="print"/>
                    <a:srcRect/>
                    <a:stretch>
                      <a:fillRect/>
                    </a:stretch>
                  </pic:blipFill>
                  <pic:spPr bwMode="auto">
                    <a:xfrm>
                      <a:off x="0" y="0"/>
                      <a:ext cx="694690" cy="906145"/>
                    </a:xfrm>
                    <a:prstGeom prst="rect">
                      <a:avLst/>
                    </a:prstGeom>
                    <a:noFill/>
                    <a:ln w="9525">
                      <a:noFill/>
                      <a:miter lim="800000"/>
                      <a:headEnd/>
                      <a:tailEnd/>
                    </a:ln>
                  </pic:spPr>
                </pic:pic>
              </a:graphicData>
            </a:graphic>
          </wp:anchor>
        </w:drawing>
      </w:r>
    </w:p>
    <w:p w:rsidR="00F727F6" w:rsidRPr="00A9187D" w:rsidRDefault="00F727F6" w:rsidP="00F727F6">
      <w:pPr>
        <w:rPr>
          <w:rFonts w:asciiTheme="minorHAnsi" w:hAnsiTheme="minorHAnsi" w:cstheme="minorHAnsi"/>
          <w:b/>
          <w:color w:val="000000"/>
          <w:sz w:val="18"/>
          <w:szCs w:val="18"/>
        </w:rPr>
      </w:pPr>
      <w:r w:rsidRPr="00A9187D">
        <w:rPr>
          <w:rFonts w:asciiTheme="minorHAnsi" w:hAnsiTheme="minorHAnsi" w:cstheme="minorHAnsi"/>
          <w:b/>
          <w:color w:val="000000"/>
          <w:sz w:val="18"/>
          <w:szCs w:val="18"/>
        </w:rPr>
        <w:t>Navodila</w:t>
      </w:r>
      <w:r>
        <w:rPr>
          <w:rFonts w:asciiTheme="minorHAnsi" w:hAnsiTheme="minorHAnsi" w:cstheme="minorHAnsi"/>
          <w:b/>
          <w:color w:val="000000"/>
          <w:sz w:val="18"/>
          <w:szCs w:val="18"/>
        </w:rPr>
        <w:t>:</w:t>
      </w:r>
    </w:p>
    <w:p w:rsidR="00F727F6" w:rsidRPr="00A9187D" w:rsidRDefault="00F727F6" w:rsidP="00F727F6">
      <w:pPr>
        <w:rPr>
          <w:rFonts w:asciiTheme="minorHAnsi" w:hAnsiTheme="minorHAnsi" w:cstheme="minorHAnsi"/>
          <w:color w:val="000000"/>
          <w:sz w:val="18"/>
          <w:szCs w:val="18"/>
        </w:rPr>
      </w:pPr>
      <w:r>
        <w:rPr>
          <w:rFonts w:asciiTheme="minorHAnsi" w:hAnsiTheme="minorHAnsi" w:cstheme="minorHAnsi"/>
          <w:noProof/>
          <w:color w:val="000000"/>
          <w:sz w:val="18"/>
          <w:szCs w:val="18"/>
        </w:rPr>
        <w:drawing>
          <wp:anchor distT="0" distB="0" distL="114300" distR="114300" simplePos="0" relativeHeight="251660288" behindDoc="1" locked="0" layoutInCell="1" allowOverlap="1">
            <wp:simplePos x="0" y="0"/>
            <wp:positionH relativeFrom="column">
              <wp:posOffset>3905885</wp:posOffset>
            </wp:positionH>
            <wp:positionV relativeFrom="paragraph">
              <wp:posOffset>3810</wp:posOffset>
            </wp:positionV>
            <wp:extent cx="686435" cy="548640"/>
            <wp:effectExtent l="19050" t="0" r="0" b="0"/>
            <wp:wrapTight wrapText="bothSides">
              <wp:wrapPolygon edited="0">
                <wp:start x="-599" y="0"/>
                <wp:lineTo x="-599" y="21000"/>
                <wp:lineTo x="21580" y="21000"/>
                <wp:lineTo x="21580" y="0"/>
                <wp:lineTo x="-599" y="0"/>
              </wp:wrapPolygon>
            </wp:wrapTight>
            <wp:docPr id="11" name="Slika 1" descr="C:\Documents and Settings\NSecerov\My Documents\My Pictures\Katalog znanja 2009\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NSecerov\My Documents\My Pictures\Katalog znanja 2009\Ape.jpg"/>
                    <pic:cNvPicPr>
                      <a:picLocks noChangeAspect="1" noChangeArrowheads="1"/>
                    </pic:cNvPicPr>
                  </pic:nvPicPr>
                  <pic:blipFill>
                    <a:blip r:embed="rId12" cstate="print"/>
                    <a:srcRect/>
                    <a:stretch>
                      <a:fillRect/>
                    </a:stretch>
                  </pic:blipFill>
                  <pic:spPr bwMode="auto">
                    <a:xfrm>
                      <a:off x="0" y="0"/>
                      <a:ext cx="686435" cy="548640"/>
                    </a:xfrm>
                    <a:prstGeom prst="rect">
                      <a:avLst/>
                    </a:prstGeom>
                    <a:noFill/>
                    <a:ln w="9525">
                      <a:noFill/>
                      <a:miter lim="800000"/>
                      <a:headEnd/>
                      <a:tailEnd/>
                    </a:ln>
                  </pic:spPr>
                </pic:pic>
              </a:graphicData>
            </a:graphic>
          </wp:anchor>
        </w:drawing>
      </w:r>
      <w:r w:rsidRPr="00A9187D">
        <w:rPr>
          <w:rFonts w:asciiTheme="minorHAnsi" w:hAnsiTheme="minorHAnsi" w:cstheme="minorHAnsi"/>
          <w:color w:val="000000"/>
          <w:sz w:val="18"/>
          <w:szCs w:val="18"/>
        </w:rPr>
        <w:t>Dijak A: Igra vlogo pacienta, ki ga je pičila čebela. Opiše simptome.</w:t>
      </w:r>
    </w:p>
    <w:p w:rsidR="00F727F6" w:rsidRPr="00A9187D" w:rsidRDefault="00F727F6" w:rsidP="00F727F6">
      <w:pPr>
        <w:rPr>
          <w:rFonts w:asciiTheme="minorHAnsi" w:hAnsiTheme="minorHAnsi" w:cstheme="minorHAnsi"/>
          <w:color w:val="000000"/>
          <w:sz w:val="18"/>
          <w:szCs w:val="18"/>
        </w:rPr>
      </w:pPr>
      <w:r w:rsidRPr="00A9187D">
        <w:rPr>
          <w:rFonts w:asciiTheme="minorHAnsi" w:hAnsiTheme="minorHAnsi" w:cstheme="minorHAnsi"/>
          <w:color w:val="000000"/>
          <w:sz w:val="18"/>
          <w:szCs w:val="18"/>
        </w:rPr>
        <w:t>Dijak B: Igra vlogo zdravnika, opiše bolezenske znake in potek zdravljenja.</w:t>
      </w:r>
    </w:p>
    <w:p w:rsidR="00F727F6" w:rsidRPr="00A9187D" w:rsidRDefault="00F727F6" w:rsidP="00F727F6">
      <w:pPr>
        <w:rPr>
          <w:rFonts w:asciiTheme="minorHAnsi" w:hAnsiTheme="minorHAnsi" w:cstheme="minorHAnsi"/>
          <w:color w:val="000000"/>
        </w:rPr>
      </w:pPr>
    </w:p>
    <w:p w:rsidR="00F727F6" w:rsidRDefault="00F727F6" w:rsidP="00F727F6">
      <w:pPr>
        <w:rPr>
          <w:rFonts w:asciiTheme="minorHAnsi" w:hAnsiTheme="minorHAnsi" w:cstheme="minorHAnsi"/>
          <w:color w:val="000000"/>
        </w:rPr>
      </w:pPr>
      <w:r w:rsidRPr="00A9187D">
        <w:rPr>
          <w:rFonts w:asciiTheme="minorHAnsi" w:hAnsiTheme="minorHAnsi" w:cstheme="minorHAnsi"/>
          <w:color w:val="000000"/>
        </w:rPr>
        <w:t xml:space="preserve"> </w:t>
      </w:r>
    </w:p>
    <w:p w:rsidR="00CE2EC7" w:rsidRPr="00A9187D" w:rsidRDefault="00CE2EC7" w:rsidP="00F727F6">
      <w:pPr>
        <w:rPr>
          <w:rFonts w:asciiTheme="minorHAnsi" w:hAnsiTheme="minorHAnsi" w:cstheme="minorHAnsi"/>
          <w:color w:val="000000"/>
        </w:rPr>
      </w:pPr>
    </w:p>
    <w:p w:rsidR="00F727F6" w:rsidRPr="00834707" w:rsidRDefault="00F727F6" w:rsidP="00F727F6">
      <w:pPr>
        <w:pStyle w:val="Telobesedila"/>
        <w:rPr>
          <w:i w:val="0"/>
          <w:sz w:val="22"/>
        </w:rPr>
      </w:pPr>
      <w:r w:rsidRPr="00834707">
        <w:rPr>
          <w:i w:val="0"/>
          <w:sz w:val="22"/>
        </w:rPr>
        <w:t xml:space="preserve">Zgled </w:t>
      </w:r>
      <w:r>
        <w:rPr>
          <w:i w:val="0"/>
          <w:sz w:val="22"/>
        </w:rPr>
        <w:t>3</w:t>
      </w:r>
      <w:r w:rsidRPr="00834707">
        <w:rPr>
          <w:i w:val="0"/>
          <w:sz w:val="22"/>
        </w:rPr>
        <w:t xml:space="preserve">: Osebna zaščitna sredstva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a. Natančno si oglej osebna zaščitna sredstva. S pomočjo </w:t>
      </w:r>
      <w:r>
        <w:rPr>
          <w:sz w:val="22"/>
        </w:rPr>
        <w:t>tujih (</w:t>
      </w:r>
      <w:r w:rsidRPr="00FC5162">
        <w:rPr>
          <w:sz w:val="22"/>
        </w:rPr>
        <w:t>nemških</w:t>
      </w:r>
      <w:r>
        <w:rPr>
          <w:sz w:val="22"/>
        </w:rPr>
        <w:t>)</w:t>
      </w:r>
      <w:r w:rsidRPr="00FC5162">
        <w:rPr>
          <w:sz w:val="22"/>
        </w:rPr>
        <w:t xml:space="preserve"> besed v okvirčku dopolni preglednico. Zgleduj se po primeru.</w:t>
      </w:r>
    </w:p>
    <w:p w:rsidR="00F727F6" w:rsidRDefault="00F727F6" w:rsidP="00F727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2376"/>
        <w:gridCol w:w="2596"/>
        <w:gridCol w:w="2401"/>
      </w:tblGrid>
      <w:tr w:rsidR="00F727F6" w:rsidTr="002F589F">
        <w:tc>
          <w:tcPr>
            <w:tcW w:w="2410" w:type="dxa"/>
          </w:tcPr>
          <w:p w:rsidR="00F727F6" w:rsidRDefault="00F727F6" w:rsidP="002F589F">
            <w:r>
              <w:t xml:space="preserve"> 1</w:t>
            </w:r>
          </w:p>
          <w:p w:rsidR="00F727F6" w:rsidRDefault="00F727F6" w:rsidP="002F589F">
            <w:r>
              <w:rPr>
                <w:noProof/>
              </w:rPr>
              <w:drawing>
                <wp:inline distT="0" distB="0" distL="0" distR="0">
                  <wp:extent cx="1040075" cy="1040075"/>
                  <wp:effectExtent l="19050" t="0" r="7675" b="0"/>
                  <wp:docPr id="12" name="Slika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1040938" cy="1040938"/>
                          </a:xfrm>
                          <a:prstGeom prst="rect">
                            <a:avLst/>
                          </a:prstGeom>
                        </pic:spPr>
                      </pic:pic>
                    </a:graphicData>
                  </a:graphic>
                </wp:inline>
              </w:drawing>
            </w:r>
          </w:p>
          <w:p w:rsidR="00F727F6" w:rsidRDefault="00F727F6" w:rsidP="002F589F">
            <w:pPr>
              <w:rPr>
                <w:lang w:val="en-GB"/>
              </w:rPr>
            </w:pPr>
          </w:p>
        </w:tc>
        <w:tc>
          <w:tcPr>
            <w:tcW w:w="2393" w:type="dxa"/>
          </w:tcPr>
          <w:p w:rsidR="00F727F6" w:rsidRDefault="00F727F6" w:rsidP="002F589F">
            <w:pPr>
              <w:rPr>
                <w:lang w:val="en-GB"/>
              </w:rPr>
            </w:pPr>
            <w:r>
              <w:rPr>
                <w:lang w:val="en-GB"/>
              </w:rPr>
              <w:t>2</w:t>
            </w:r>
          </w:p>
          <w:p w:rsidR="00F727F6" w:rsidRDefault="00F727F6" w:rsidP="002F589F">
            <w:pPr>
              <w:rPr>
                <w:lang w:val="en-GB"/>
              </w:rPr>
            </w:pPr>
            <w:r>
              <w:rPr>
                <w:noProof/>
              </w:rPr>
              <w:drawing>
                <wp:inline distT="0" distB="0" distL="0" distR="0">
                  <wp:extent cx="1240403" cy="1240403"/>
                  <wp:effectExtent l="1905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41678" cy="1241678"/>
                          </a:xfrm>
                          <a:prstGeom prst="rect">
                            <a:avLst/>
                          </a:prstGeom>
                          <a:noFill/>
                          <a:ln w="9525">
                            <a:noFill/>
                            <a:miter lim="800000"/>
                            <a:headEnd/>
                            <a:tailEnd/>
                          </a:ln>
                        </pic:spPr>
                      </pic:pic>
                    </a:graphicData>
                  </a:graphic>
                </wp:inline>
              </w:drawing>
            </w:r>
          </w:p>
          <w:p w:rsidR="00F727F6" w:rsidRDefault="00F727F6" w:rsidP="002F589F">
            <w:pPr>
              <w:rPr>
                <w:lang w:val="en-GB"/>
              </w:rPr>
            </w:pPr>
          </w:p>
        </w:tc>
        <w:tc>
          <w:tcPr>
            <w:tcW w:w="2636" w:type="dxa"/>
          </w:tcPr>
          <w:p w:rsidR="00F727F6" w:rsidRDefault="00F727F6" w:rsidP="002F589F">
            <w:pPr>
              <w:rPr>
                <w:lang w:val="en-GB"/>
              </w:rPr>
            </w:pPr>
            <w:r>
              <w:rPr>
                <w:lang w:val="en-GB"/>
              </w:rPr>
              <w:t>3</w:t>
            </w:r>
          </w:p>
          <w:p w:rsidR="00F727F6" w:rsidRDefault="00F727F6" w:rsidP="002F589F">
            <w:pPr>
              <w:rPr>
                <w:lang w:val="en-GB"/>
              </w:rPr>
            </w:pPr>
            <w:r>
              <w:rPr>
                <w:noProof/>
              </w:rPr>
              <w:drawing>
                <wp:inline distT="0" distB="0" distL="0" distR="0">
                  <wp:extent cx="919204" cy="919204"/>
                  <wp:effectExtent l="19050" t="0" r="0" b="0"/>
                  <wp:docPr id="16" name="Slika 6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919967" cy="919967"/>
                          </a:xfrm>
                          <a:prstGeom prst="rect">
                            <a:avLst/>
                          </a:prstGeom>
                        </pic:spPr>
                      </pic:pic>
                    </a:graphicData>
                  </a:graphic>
                </wp:inline>
              </w:drawing>
            </w:r>
          </w:p>
          <w:p w:rsidR="00F727F6" w:rsidRDefault="00F727F6" w:rsidP="002F589F">
            <w:pPr>
              <w:rPr>
                <w:lang w:val="en-GB"/>
              </w:rPr>
            </w:pPr>
          </w:p>
        </w:tc>
        <w:tc>
          <w:tcPr>
            <w:tcW w:w="2415" w:type="dxa"/>
          </w:tcPr>
          <w:p w:rsidR="00F727F6" w:rsidRDefault="00F727F6" w:rsidP="002F589F">
            <w:pPr>
              <w:rPr>
                <w:lang w:val="en-GB"/>
              </w:rPr>
            </w:pPr>
            <w:r>
              <w:rPr>
                <w:lang w:val="en-GB"/>
              </w:rPr>
              <w:t>4</w:t>
            </w:r>
          </w:p>
          <w:p w:rsidR="00F727F6" w:rsidRDefault="00F727F6" w:rsidP="002F589F">
            <w:pPr>
              <w:rPr>
                <w:lang w:val="en-GB"/>
              </w:rPr>
            </w:pPr>
            <w:r>
              <w:rPr>
                <w:noProof/>
              </w:rPr>
              <w:drawing>
                <wp:inline distT="0" distB="0" distL="0" distR="0">
                  <wp:extent cx="922352" cy="922352"/>
                  <wp:effectExtent l="19050" t="0" r="0" b="0"/>
                  <wp:docPr id="17" name="Slika 6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923117" cy="923117"/>
                          </a:xfrm>
                          <a:prstGeom prst="rect">
                            <a:avLst/>
                          </a:prstGeom>
                        </pic:spPr>
                      </pic:pic>
                    </a:graphicData>
                  </a:graphic>
                </wp:inline>
              </w:drawing>
            </w:r>
          </w:p>
          <w:p w:rsidR="00F727F6" w:rsidRDefault="00F727F6" w:rsidP="002F589F">
            <w:pPr>
              <w:rPr>
                <w:lang w:val="en-GB"/>
              </w:rPr>
            </w:pPr>
          </w:p>
        </w:tc>
      </w:tr>
      <w:tr w:rsidR="00F727F6" w:rsidTr="002F589F">
        <w:tc>
          <w:tcPr>
            <w:tcW w:w="2410" w:type="dxa"/>
          </w:tcPr>
          <w:p w:rsidR="00F727F6" w:rsidRDefault="00F727F6" w:rsidP="002F589F">
            <w:pPr>
              <w:rPr>
                <w:lang w:val="en-GB"/>
              </w:rPr>
            </w:pPr>
            <w:r>
              <w:rPr>
                <w:lang w:val="en-GB"/>
              </w:rPr>
              <w:t>5</w:t>
            </w:r>
          </w:p>
          <w:p w:rsidR="00F727F6" w:rsidRDefault="00F727F6" w:rsidP="002F589F">
            <w:pPr>
              <w:rPr>
                <w:lang w:val="en-GB"/>
              </w:rPr>
            </w:pPr>
            <w:r>
              <w:rPr>
                <w:noProof/>
              </w:rPr>
              <w:drawing>
                <wp:inline distT="0" distB="0" distL="0" distR="0">
                  <wp:extent cx="943058" cy="943058"/>
                  <wp:effectExtent l="19050" t="0" r="9442" b="0"/>
                  <wp:docPr id="22" name="Slika 6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tretch>
                            <a:fillRect/>
                          </a:stretch>
                        </pic:blipFill>
                        <pic:spPr>
                          <a:xfrm>
                            <a:off x="0" y="0"/>
                            <a:ext cx="943841" cy="943841"/>
                          </a:xfrm>
                          <a:prstGeom prst="rect">
                            <a:avLst/>
                          </a:prstGeom>
                        </pic:spPr>
                      </pic:pic>
                    </a:graphicData>
                  </a:graphic>
                </wp:inline>
              </w:drawing>
            </w:r>
          </w:p>
          <w:p w:rsidR="00F727F6" w:rsidRDefault="00F727F6" w:rsidP="002F589F">
            <w:pPr>
              <w:rPr>
                <w:lang w:val="en-GB"/>
              </w:rPr>
            </w:pPr>
          </w:p>
          <w:p w:rsidR="00F727F6" w:rsidRDefault="00F727F6" w:rsidP="002F589F">
            <w:pPr>
              <w:rPr>
                <w:lang w:val="en-GB"/>
              </w:rPr>
            </w:pPr>
          </w:p>
        </w:tc>
        <w:tc>
          <w:tcPr>
            <w:tcW w:w="2393" w:type="dxa"/>
          </w:tcPr>
          <w:p w:rsidR="00F727F6" w:rsidRDefault="00F727F6" w:rsidP="002F589F">
            <w:pPr>
              <w:rPr>
                <w:lang w:val="en-GB"/>
              </w:rPr>
            </w:pPr>
            <w:r>
              <w:rPr>
                <w:lang w:val="en-GB"/>
              </w:rPr>
              <w:t>6</w:t>
            </w:r>
          </w:p>
          <w:p w:rsidR="00F727F6" w:rsidRDefault="00F727F6" w:rsidP="002F589F">
            <w:pPr>
              <w:rPr>
                <w:lang w:val="en-GB"/>
              </w:rPr>
            </w:pPr>
            <w:r>
              <w:rPr>
                <w:noProof/>
              </w:rPr>
              <w:drawing>
                <wp:inline distT="0" distB="0" distL="0" distR="0">
                  <wp:extent cx="1104900" cy="1143000"/>
                  <wp:effectExtent l="19050" t="0" r="0" b="0"/>
                  <wp:docPr id="23" name="Slika 7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tretch>
                            <a:fillRect/>
                          </a:stretch>
                        </pic:blipFill>
                        <pic:spPr>
                          <a:xfrm>
                            <a:off x="0" y="0"/>
                            <a:ext cx="1104900" cy="1143000"/>
                          </a:xfrm>
                          <a:prstGeom prst="rect">
                            <a:avLst/>
                          </a:prstGeom>
                        </pic:spPr>
                      </pic:pic>
                    </a:graphicData>
                  </a:graphic>
                </wp:inline>
              </w:drawing>
            </w:r>
          </w:p>
        </w:tc>
        <w:tc>
          <w:tcPr>
            <w:tcW w:w="2636" w:type="dxa"/>
          </w:tcPr>
          <w:p w:rsidR="00F727F6" w:rsidRDefault="00F727F6" w:rsidP="002F589F">
            <w:pPr>
              <w:rPr>
                <w:lang w:val="en-GB"/>
              </w:rPr>
            </w:pPr>
            <w:r>
              <w:rPr>
                <w:lang w:val="en-GB"/>
              </w:rPr>
              <w:t>7</w:t>
            </w:r>
          </w:p>
          <w:p w:rsidR="00F727F6" w:rsidRDefault="00F727F6" w:rsidP="002F589F">
            <w:pPr>
              <w:rPr>
                <w:lang w:val="en-GB"/>
              </w:rPr>
            </w:pPr>
            <w:r>
              <w:rPr>
                <w:noProof/>
              </w:rPr>
              <w:drawing>
                <wp:inline distT="0" distB="0" distL="0" distR="0">
                  <wp:extent cx="1221354" cy="1221354"/>
                  <wp:effectExtent l="19050" t="0" r="0" b="0"/>
                  <wp:docPr id="24" name="Slika 7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stretch>
                            <a:fillRect/>
                          </a:stretch>
                        </pic:blipFill>
                        <pic:spPr>
                          <a:xfrm>
                            <a:off x="0" y="0"/>
                            <a:ext cx="1220341" cy="1220341"/>
                          </a:xfrm>
                          <a:prstGeom prst="rect">
                            <a:avLst/>
                          </a:prstGeom>
                        </pic:spPr>
                      </pic:pic>
                    </a:graphicData>
                  </a:graphic>
                </wp:inline>
              </w:drawing>
            </w:r>
          </w:p>
        </w:tc>
        <w:tc>
          <w:tcPr>
            <w:tcW w:w="2415" w:type="dxa"/>
          </w:tcPr>
          <w:p w:rsidR="00F727F6" w:rsidRDefault="00F727F6" w:rsidP="002F589F">
            <w:pPr>
              <w:rPr>
                <w:lang w:val="en-GB"/>
              </w:rPr>
            </w:pPr>
            <w:r>
              <w:rPr>
                <w:lang w:val="en-GB"/>
              </w:rPr>
              <w:t>8</w:t>
            </w:r>
          </w:p>
          <w:p w:rsidR="00F727F6" w:rsidRDefault="00F727F6" w:rsidP="002F589F">
            <w:pPr>
              <w:rPr>
                <w:lang w:val="en-GB"/>
              </w:rPr>
            </w:pPr>
            <w:r>
              <w:rPr>
                <w:noProof/>
              </w:rPr>
              <w:drawing>
                <wp:inline distT="0" distB="0" distL="0" distR="0">
                  <wp:extent cx="866692" cy="866692"/>
                  <wp:effectExtent l="19050" t="0" r="0" b="0"/>
                  <wp:docPr id="25" name="Slika 72"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20" cstate="print"/>
                          <a:stretch>
                            <a:fillRect/>
                          </a:stretch>
                        </pic:blipFill>
                        <pic:spPr>
                          <a:xfrm>
                            <a:off x="0" y="0"/>
                            <a:ext cx="869367" cy="869367"/>
                          </a:xfrm>
                          <a:prstGeom prst="rect">
                            <a:avLst/>
                          </a:prstGeom>
                        </pic:spPr>
                      </pic:pic>
                    </a:graphicData>
                  </a:graphic>
                </wp:inline>
              </w:drawing>
            </w:r>
          </w:p>
        </w:tc>
      </w:tr>
      <w:tr w:rsidR="00F727F6" w:rsidTr="002F589F">
        <w:tc>
          <w:tcPr>
            <w:tcW w:w="2410" w:type="dxa"/>
          </w:tcPr>
          <w:p w:rsidR="00F727F6" w:rsidRDefault="00F727F6" w:rsidP="002F589F">
            <w:pPr>
              <w:rPr>
                <w:lang w:val="en-GB"/>
              </w:rPr>
            </w:pPr>
            <w:r>
              <w:rPr>
                <w:lang w:val="en-GB"/>
              </w:rPr>
              <w:t>9</w:t>
            </w:r>
          </w:p>
          <w:p w:rsidR="00F727F6" w:rsidRDefault="00F727F6" w:rsidP="002F589F">
            <w:pPr>
              <w:rPr>
                <w:lang w:val="en-GB"/>
              </w:rPr>
            </w:pPr>
            <w:r>
              <w:rPr>
                <w:noProof/>
              </w:rPr>
              <w:drawing>
                <wp:inline distT="0" distB="0" distL="0" distR="0">
                  <wp:extent cx="1038805" cy="1038805"/>
                  <wp:effectExtent l="19050" t="0" r="8945" b="0"/>
                  <wp:docPr id="26" name="Slika 7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cstate="print">
                            <a:duotone>
                              <a:schemeClr val="accent6">
                                <a:shade val="45000"/>
                                <a:satMod val="135000"/>
                              </a:schemeClr>
                              <a:prstClr val="white"/>
                            </a:duotone>
                            <a:lum bright="-10000"/>
                          </a:blip>
                          <a:stretch>
                            <a:fillRect/>
                          </a:stretch>
                        </pic:blipFill>
                        <pic:spPr>
                          <a:xfrm>
                            <a:off x="0" y="0"/>
                            <a:ext cx="1039287" cy="1039287"/>
                          </a:xfrm>
                          <a:prstGeom prst="rect">
                            <a:avLst/>
                          </a:prstGeom>
                        </pic:spPr>
                      </pic:pic>
                    </a:graphicData>
                  </a:graphic>
                </wp:inline>
              </w:drawing>
            </w:r>
          </w:p>
          <w:p w:rsidR="00F727F6" w:rsidRDefault="00F727F6" w:rsidP="002F589F">
            <w:pPr>
              <w:rPr>
                <w:lang w:val="en-GB"/>
              </w:rPr>
            </w:pPr>
          </w:p>
        </w:tc>
        <w:tc>
          <w:tcPr>
            <w:tcW w:w="2393" w:type="dxa"/>
          </w:tcPr>
          <w:p w:rsidR="00F727F6" w:rsidRDefault="00F727F6" w:rsidP="002F589F">
            <w:pPr>
              <w:rPr>
                <w:lang w:val="en-GB"/>
              </w:rPr>
            </w:pPr>
            <w:r>
              <w:rPr>
                <w:lang w:val="en-GB"/>
              </w:rPr>
              <w:t>10</w:t>
            </w:r>
          </w:p>
          <w:p w:rsidR="00F727F6" w:rsidRDefault="00F727F6" w:rsidP="002F589F">
            <w:pPr>
              <w:rPr>
                <w:lang w:val="en-GB"/>
              </w:rPr>
            </w:pPr>
            <w:r>
              <w:rPr>
                <w:noProof/>
              </w:rPr>
              <w:drawing>
                <wp:inline distT="0" distB="0" distL="0" distR="0">
                  <wp:extent cx="938175" cy="1359673"/>
                  <wp:effectExtent l="19050" t="19050" r="14325" b="11927"/>
                  <wp:docPr id="27" name="Slika 7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grayscl/>
                            <a:lum bright="10000" contrast="30000"/>
                          </a:blip>
                          <a:stretch>
                            <a:fillRect/>
                          </a:stretch>
                        </pic:blipFill>
                        <pic:spPr>
                          <a:xfrm>
                            <a:off x="0" y="0"/>
                            <a:ext cx="938501" cy="1360146"/>
                          </a:xfrm>
                          <a:prstGeom prst="rect">
                            <a:avLst/>
                          </a:prstGeom>
                          <a:ln>
                            <a:solidFill>
                              <a:schemeClr val="tx1"/>
                            </a:solidFill>
                          </a:ln>
                        </pic:spPr>
                      </pic:pic>
                    </a:graphicData>
                  </a:graphic>
                </wp:inline>
              </w:drawing>
            </w:r>
          </w:p>
        </w:tc>
        <w:tc>
          <w:tcPr>
            <w:tcW w:w="2636" w:type="dxa"/>
          </w:tcPr>
          <w:p w:rsidR="00F727F6" w:rsidRDefault="00F727F6" w:rsidP="002F589F">
            <w:pPr>
              <w:rPr>
                <w:lang w:val="en-GB"/>
              </w:rPr>
            </w:pPr>
            <w:r>
              <w:rPr>
                <w:lang w:val="en-GB"/>
              </w:rPr>
              <w:t>11</w:t>
            </w:r>
          </w:p>
          <w:p w:rsidR="00F727F6" w:rsidRDefault="00F727F6" w:rsidP="002F589F">
            <w:pPr>
              <w:jc w:val="center"/>
              <w:rPr>
                <w:lang w:val="en-GB"/>
              </w:rPr>
            </w:pPr>
            <w:r>
              <w:rPr>
                <w:noProof/>
              </w:rPr>
              <w:drawing>
                <wp:inline distT="0" distB="0" distL="0" distR="0">
                  <wp:extent cx="625005" cy="1218709"/>
                  <wp:effectExtent l="19050" t="0" r="3645" b="0"/>
                  <wp:docPr id="28" name="Slika 7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duotone>
                              <a:schemeClr val="accent6">
                                <a:shade val="45000"/>
                                <a:satMod val="135000"/>
                              </a:schemeClr>
                              <a:prstClr val="white"/>
                            </a:duotone>
                            <a:lum bright="-10000" contrast="20000"/>
                          </a:blip>
                          <a:stretch>
                            <a:fillRect/>
                          </a:stretch>
                        </pic:blipFill>
                        <pic:spPr>
                          <a:xfrm>
                            <a:off x="0" y="0"/>
                            <a:ext cx="626725" cy="1222063"/>
                          </a:xfrm>
                          <a:prstGeom prst="rect">
                            <a:avLst/>
                          </a:prstGeom>
                        </pic:spPr>
                      </pic:pic>
                    </a:graphicData>
                  </a:graphic>
                </wp:inline>
              </w:drawing>
            </w:r>
          </w:p>
        </w:tc>
        <w:tc>
          <w:tcPr>
            <w:tcW w:w="2415" w:type="dxa"/>
          </w:tcPr>
          <w:p w:rsidR="00F727F6" w:rsidRDefault="00F727F6" w:rsidP="002F589F">
            <w:pPr>
              <w:rPr>
                <w:lang w:val="en-GB"/>
              </w:rPr>
            </w:pPr>
            <w:r>
              <w:rPr>
                <w:lang w:val="en-GB"/>
              </w:rPr>
              <w:t>12</w:t>
            </w:r>
          </w:p>
          <w:p w:rsidR="00F727F6" w:rsidRPr="003B3120" w:rsidRDefault="00F727F6" w:rsidP="002F589F">
            <w:r>
              <w:rPr>
                <w:noProof/>
              </w:rPr>
              <w:drawing>
                <wp:inline distT="0" distB="0" distL="0" distR="0">
                  <wp:extent cx="1275356" cy="1275356"/>
                  <wp:effectExtent l="19050" t="0" r="994" b="0"/>
                  <wp:docPr id="29" name="Slika 7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4" cstate="print"/>
                          <a:stretch>
                            <a:fillRect/>
                          </a:stretch>
                        </pic:blipFill>
                        <pic:spPr>
                          <a:xfrm>
                            <a:off x="0" y="0"/>
                            <a:ext cx="1276415" cy="1276415"/>
                          </a:xfrm>
                          <a:prstGeom prst="rect">
                            <a:avLst/>
                          </a:prstGeom>
                        </pic:spPr>
                      </pic:pic>
                    </a:graphicData>
                  </a:graphic>
                </wp:inline>
              </w:drawing>
            </w:r>
          </w:p>
        </w:tc>
      </w:tr>
    </w:tbl>
    <w:p w:rsidR="00F727F6" w:rsidRPr="00B727FC" w:rsidRDefault="00F727F6" w:rsidP="00F727F6">
      <w:pPr>
        <w:rPr>
          <w:i/>
          <w:sz w:val="18"/>
          <w:lang w:val="de-DE"/>
        </w:rPr>
      </w:pPr>
      <w:r w:rsidRPr="00B727FC">
        <w:rPr>
          <w:i/>
          <w:sz w:val="18"/>
          <w:lang w:val="de-DE"/>
        </w:rPr>
        <w:t>Vir</w:t>
      </w:r>
      <w:r>
        <w:rPr>
          <w:i/>
          <w:sz w:val="18"/>
          <w:lang w:val="de-DE"/>
        </w:rPr>
        <w:t xml:space="preserve"> slik</w:t>
      </w:r>
      <w:r w:rsidRPr="00B727FC">
        <w:rPr>
          <w:i/>
          <w:sz w:val="18"/>
          <w:lang w:val="de-DE"/>
        </w:rPr>
        <w:t>: Microsoft Clipart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727F6" w:rsidRPr="003B3120" w:rsidTr="002F589F">
        <w:tc>
          <w:tcPr>
            <w:tcW w:w="9854" w:type="dxa"/>
          </w:tcPr>
          <w:p w:rsidR="00F727F6" w:rsidRPr="003B3120" w:rsidRDefault="00F727F6" w:rsidP="002F589F">
            <w:pPr>
              <w:rPr>
                <w:lang w:val="de-DE"/>
              </w:rPr>
            </w:pPr>
            <w:r w:rsidRPr="003B3120">
              <w:rPr>
                <w:lang w:val="de-DE"/>
              </w:rPr>
              <w:t xml:space="preserve">Schutzweste, Schutzstiefel, Schutzbrille/Augenschutz, Schutzhelm, Atemschutz, Auffanggurt, Schutzhandschuhe, Gehörschutz, Ohrenstöpsel, Latzschutzhose, Schutzanzug, Schutzschürze </w:t>
            </w:r>
          </w:p>
        </w:tc>
      </w:tr>
    </w:tbl>
    <w:p w:rsidR="00F727F6" w:rsidRDefault="00F727F6" w:rsidP="00F727F6">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4002"/>
        <w:gridCol w:w="5007"/>
      </w:tblGrid>
      <w:tr w:rsidR="00F727F6" w:rsidTr="002F589F">
        <w:tc>
          <w:tcPr>
            <w:tcW w:w="735" w:type="dxa"/>
          </w:tcPr>
          <w:p w:rsidR="00F727F6" w:rsidRDefault="00F727F6" w:rsidP="002F589F">
            <w:pPr>
              <w:rPr>
                <w:b/>
                <w:bCs/>
                <w:lang w:val="de-DE"/>
              </w:rPr>
            </w:pPr>
            <w:r>
              <w:rPr>
                <w:b/>
                <w:bCs/>
                <w:lang w:val="de-DE"/>
              </w:rPr>
              <w:t xml:space="preserve">Št. </w:t>
            </w:r>
          </w:p>
        </w:tc>
        <w:tc>
          <w:tcPr>
            <w:tcW w:w="4047" w:type="dxa"/>
          </w:tcPr>
          <w:p w:rsidR="00F727F6" w:rsidRDefault="00F727F6" w:rsidP="002F589F">
            <w:pPr>
              <w:rPr>
                <w:b/>
                <w:bCs/>
              </w:rPr>
            </w:pPr>
            <w:r>
              <w:rPr>
                <w:b/>
                <w:bCs/>
                <w:lang w:val="de-DE"/>
              </w:rPr>
              <w:t>Nemško</w:t>
            </w:r>
          </w:p>
        </w:tc>
        <w:tc>
          <w:tcPr>
            <w:tcW w:w="5072" w:type="dxa"/>
          </w:tcPr>
          <w:p w:rsidR="00F727F6" w:rsidRDefault="00F727F6" w:rsidP="002F589F">
            <w:pPr>
              <w:rPr>
                <w:b/>
                <w:bCs/>
                <w:lang w:val="de-DE"/>
              </w:rPr>
            </w:pPr>
            <w:r>
              <w:rPr>
                <w:b/>
                <w:bCs/>
                <w:lang w:val="de-DE"/>
              </w:rPr>
              <w:t>Slovensko</w:t>
            </w:r>
          </w:p>
        </w:tc>
      </w:tr>
      <w:tr w:rsidR="00F727F6" w:rsidTr="002F589F">
        <w:tc>
          <w:tcPr>
            <w:tcW w:w="735" w:type="dxa"/>
          </w:tcPr>
          <w:p w:rsidR="00F727F6" w:rsidRDefault="00F727F6" w:rsidP="002F589F">
            <w:pPr>
              <w:rPr>
                <w:lang w:val="de-DE"/>
              </w:rPr>
            </w:pPr>
            <w:r>
              <w:rPr>
                <w:lang w:val="de-DE"/>
              </w:rPr>
              <w:t>1</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2</w:t>
            </w:r>
          </w:p>
        </w:tc>
        <w:tc>
          <w:tcPr>
            <w:tcW w:w="4047" w:type="dxa"/>
          </w:tcPr>
          <w:p w:rsidR="00F727F6" w:rsidRDefault="00F727F6" w:rsidP="002F589F">
            <w:pPr>
              <w:rPr>
                <w:lang w:val="de-DE"/>
              </w:rPr>
            </w:pPr>
          </w:p>
        </w:tc>
        <w:tc>
          <w:tcPr>
            <w:tcW w:w="5072" w:type="dxa"/>
          </w:tcPr>
          <w:p w:rsidR="00F727F6" w:rsidRDefault="00F727F6" w:rsidP="002F589F">
            <w:pPr>
              <w:pStyle w:val="Noga"/>
              <w:tabs>
                <w:tab w:val="clear" w:pos="4536"/>
                <w:tab w:val="clear" w:pos="9072"/>
              </w:tabs>
              <w:rPr>
                <w:lang w:val="de-DE"/>
              </w:rPr>
            </w:pPr>
          </w:p>
        </w:tc>
      </w:tr>
      <w:tr w:rsidR="00F727F6" w:rsidTr="002F589F">
        <w:tc>
          <w:tcPr>
            <w:tcW w:w="735" w:type="dxa"/>
          </w:tcPr>
          <w:p w:rsidR="00F727F6" w:rsidRDefault="00F727F6" w:rsidP="002F589F">
            <w:pPr>
              <w:rPr>
                <w:lang w:val="de-DE"/>
              </w:rPr>
            </w:pPr>
            <w:r>
              <w:rPr>
                <w:lang w:val="de-DE"/>
              </w:rPr>
              <w:t>3</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4</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5</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6</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Tr="002F589F">
        <w:tc>
          <w:tcPr>
            <w:tcW w:w="735" w:type="dxa"/>
          </w:tcPr>
          <w:p w:rsidR="00F727F6" w:rsidRDefault="00F727F6" w:rsidP="002F589F">
            <w:pPr>
              <w:rPr>
                <w:lang w:val="de-DE"/>
              </w:rPr>
            </w:pPr>
            <w:r>
              <w:rPr>
                <w:lang w:val="de-DE"/>
              </w:rPr>
              <w:t>7</w:t>
            </w:r>
          </w:p>
        </w:tc>
        <w:tc>
          <w:tcPr>
            <w:tcW w:w="4047" w:type="dxa"/>
          </w:tcPr>
          <w:p w:rsidR="00F727F6" w:rsidRDefault="00F727F6" w:rsidP="002F589F">
            <w:pPr>
              <w:rPr>
                <w:lang w:val="de-DE"/>
              </w:rPr>
            </w:pPr>
          </w:p>
        </w:tc>
        <w:tc>
          <w:tcPr>
            <w:tcW w:w="5072" w:type="dxa"/>
          </w:tcPr>
          <w:p w:rsidR="00F727F6" w:rsidRDefault="00F727F6" w:rsidP="002F589F">
            <w:pPr>
              <w:rPr>
                <w:lang w:val="de-DE"/>
              </w:rPr>
            </w:pPr>
          </w:p>
        </w:tc>
      </w:tr>
      <w:tr w:rsidR="00F727F6" w:rsidRPr="0045394A" w:rsidTr="002F589F">
        <w:tc>
          <w:tcPr>
            <w:tcW w:w="735" w:type="dxa"/>
          </w:tcPr>
          <w:p w:rsidR="00F727F6" w:rsidRDefault="00F727F6" w:rsidP="002F589F">
            <w:pPr>
              <w:rPr>
                <w:lang w:val="de-DE"/>
              </w:rPr>
            </w:pPr>
            <w:r>
              <w:rPr>
                <w:lang w:val="de-DE"/>
              </w:rPr>
              <w:t>8</w:t>
            </w:r>
          </w:p>
        </w:tc>
        <w:tc>
          <w:tcPr>
            <w:tcW w:w="4047" w:type="dxa"/>
          </w:tcPr>
          <w:p w:rsidR="00F727F6" w:rsidRPr="003B3120" w:rsidRDefault="00F727F6" w:rsidP="002F589F">
            <w:pPr>
              <w:rPr>
                <w:i/>
                <w:lang w:val="de-DE"/>
              </w:rPr>
            </w:pPr>
            <w:r w:rsidRPr="003B3120">
              <w:rPr>
                <w:i/>
                <w:lang w:val="de-DE"/>
              </w:rPr>
              <w:t>Gehörschutz</w:t>
            </w:r>
          </w:p>
        </w:tc>
        <w:tc>
          <w:tcPr>
            <w:tcW w:w="5072" w:type="dxa"/>
          </w:tcPr>
          <w:p w:rsidR="00F727F6" w:rsidRPr="003B3120" w:rsidRDefault="00F727F6" w:rsidP="002F589F">
            <w:pPr>
              <w:rPr>
                <w:i/>
                <w:color w:val="FF0000"/>
                <w:lang w:val="de-DE"/>
              </w:rPr>
            </w:pPr>
            <w:r w:rsidRPr="003B3120">
              <w:rPr>
                <w:i/>
                <w:lang w:val="de-DE"/>
              </w:rPr>
              <w:t xml:space="preserve">glušniki    </w:t>
            </w:r>
          </w:p>
        </w:tc>
      </w:tr>
      <w:tr w:rsidR="00F727F6" w:rsidRPr="0045394A" w:rsidTr="002F589F">
        <w:tc>
          <w:tcPr>
            <w:tcW w:w="735" w:type="dxa"/>
          </w:tcPr>
          <w:p w:rsidR="00F727F6" w:rsidRPr="0045394A" w:rsidRDefault="00F727F6" w:rsidP="002F589F">
            <w:pPr>
              <w:rPr>
                <w:lang w:val="de-DE"/>
              </w:rPr>
            </w:pPr>
            <w:r w:rsidRPr="0045394A">
              <w:rPr>
                <w:lang w:val="de-DE"/>
              </w:rPr>
              <w:t>9</w:t>
            </w:r>
          </w:p>
        </w:tc>
        <w:tc>
          <w:tcPr>
            <w:tcW w:w="4047" w:type="dxa"/>
          </w:tcPr>
          <w:p w:rsidR="00F727F6" w:rsidRPr="0045394A" w:rsidRDefault="00F727F6" w:rsidP="002F589F">
            <w:pPr>
              <w:rPr>
                <w:lang w:val="de-DE"/>
              </w:rPr>
            </w:pPr>
          </w:p>
        </w:tc>
        <w:tc>
          <w:tcPr>
            <w:tcW w:w="5072" w:type="dxa"/>
          </w:tcPr>
          <w:p w:rsidR="00F727F6" w:rsidRPr="0045394A" w:rsidRDefault="00F727F6" w:rsidP="002F589F">
            <w:pPr>
              <w:rPr>
                <w:lang w:val="de-DE"/>
              </w:rPr>
            </w:pPr>
          </w:p>
        </w:tc>
      </w:tr>
      <w:tr w:rsidR="00F727F6" w:rsidRPr="0045394A" w:rsidTr="002F589F">
        <w:tc>
          <w:tcPr>
            <w:tcW w:w="735" w:type="dxa"/>
          </w:tcPr>
          <w:p w:rsidR="00F727F6" w:rsidRPr="0045394A" w:rsidRDefault="00F727F6" w:rsidP="002F589F">
            <w:pPr>
              <w:rPr>
                <w:lang w:val="de-DE"/>
              </w:rPr>
            </w:pPr>
            <w:r w:rsidRPr="0045394A">
              <w:rPr>
                <w:lang w:val="de-DE"/>
              </w:rPr>
              <w:t>10</w:t>
            </w:r>
          </w:p>
        </w:tc>
        <w:tc>
          <w:tcPr>
            <w:tcW w:w="4047" w:type="dxa"/>
          </w:tcPr>
          <w:p w:rsidR="00F727F6" w:rsidRPr="0045394A" w:rsidRDefault="00F727F6" w:rsidP="002F589F">
            <w:pPr>
              <w:rPr>
                <w:lang w:val="de-DE"/>
              </w:rPr>
            </w:pPr>
          </w:p>
        </w:tc>
        <w:tc>
          <w:tcPr>
            <w:tcW w:w="5072" w:type="dxa"/>
          </w:tcPr>
          <w:p w:rsidR="00F727F6" w:rsidRPr="0045394A" w:rsidRDefault="00F727F6" w:rsidP="002F589F">
            <w:pPr>
              <w:rPr>
                <w:lang w:val="de-DE"/>
              </w:rPr>
            </w:pPr>
          </w:p>
        </w:tc>
      </w:tr>
      <w:tr w:rsidR="00F727F6" w:rsidTr="002F589F">
        <w:tc>
          <w:tcPr>
            <w:tcW w:w="735" w:type="dxa"/>
          </w:tcPr>
          <w:p w:rsidR="00F727F6" w:rsidRDefault="00F727F6" w:rsidP="002F589F">
            <w:pPr>
              <w:rPr>
                <w:lang w:val="en-GB"/>
              </w:rPr>
            </w:pPr>
            <w:r>
              <w:rPr>
                <w:lang w:val="en-GB"/>
              </w:rPr>
              <w:t>11</w:t>
            </w:r>
          </w:p>
        </w:tc>
        <w:tc>
          <w:tcPr>
            <w:tcW w:w="4047" w:type="dxa"/>
          </w:tcPr>
          <w:p w:rsidR="00F727F6" w:rsidRDefault="00F727F6" w:rsidP="002F589F">
            <w:pPr>
              <w:rPr>
                <w:lang w:val="en-GB"/>
              </w:rPr>
            </w:pPr>
          </w:p>
        </w:tc>
        <w:tc>
          <w:tcPr>
            <w:tcW w:w="5072" w:type="dxa"/>
          </w:tcPr>
          <w:p w:rsidR="00F727F6" w:rsidRDefault="00F727F6" w:rsidP="002F589F">
            <w:pPr>
              <w:rPr>
                <w:lang w:val="en-GB"/>
              </w:rPr>
            </w:pPr>
          </w:p>
        </w:tc>
      </w:tr>
      <w:tr w:rsidR="00F727F6" w:rsidTr="002F589F">
        <w:tc>
          <w:tcPr>
            <w:tcW w:w="735" w:type="dxa"/>
          </w:tcPr>
          <w:p w:rsidR="00F727F6" w:rsidRDefault="00F727F6" w:rsidP="002F589F">
            <w:pPr>
              <w:rPr>
                <w:lang w:val="en-GB"/>
              </w:rPr>
            </w:pPr>
            <w:r>
              <w:rPr>
                <w:lang w:val="en-GB"/>
              </w:rPr>
              <w:t>12</w:t>
            </w:r>
          </w:p>
        </w:tc>
        <w:tc>
          <w:tcPr>
            <w:tcW w:w="4047" w:type="dxa"/>
          </w:tcPr>
          <w:p w:rsidR="00F727F6" w:rsidRDefault="00F727F6" w:rsidP="002F589F">
            <w:pPr>
              <w:rPr>
                <w:lang w:val="en-GB"/>
              </w:rPr>
            </w:pPr>
          </w:p>
        </w:tc>
        <w:tc>
          <w:tcPr>
            <w:tcW w:w="5072" w:type="dxa"/>
          </w:tcPr>
          <w:p w:rsidR="00F727F6" w:rsidRDefault="00F727F6" w:rsidP="002F589F">
            <w:pPr>
              <w:rPr>
                <w:lang w:val="en-GB"/>
              </w:rPr>
            </w:pPr>
          </w:p>
        </w:tc>
      </w:tr>
    </w:tbl>
    <w:p w:rsidR="00F727F6" w:rsidRDefault="00F727F6" w:rsidP="00F727F6">
      <w:pPr>
        <w:rPr>
          <w:lang w:val="en-GB"/>
        </w:rPr>
      </w:pPr>
    </w:p>
    <w:p w:rsidR="00F727F6" w:rsidRPr="00FC5162" w:rsidRDefault="00F727F6" w:rsidP="00F727F6">
      <w:pPr>
        <w:pStyle w:val="Telobesedila"/>
        <w:rPr>
          <w:sz w:val="22"/>
        </w:rPr>
      </w:pPr>
      <w:r w:rsidRPr="00FC5162">
        <w:rPr>
          <w:sz w:val="22"/>
        </w:rPr>
        <w:t>b. Naštej zaščitna sredstva</w:t>
      </w:r>
      <w:r>
        <w:rPr>
          <w:sz w:val="22"/>
        </w:rPr>
        <w:t>, ki</w:t>
      </w:r>
      <w:r w:rsidRPr="00FC5162">
        <w:rPr>
          <w:sz w:val="22"/>
        </w:rPr>
        <w:t xml:space="preserve"> se uporabljajo na tvojem poklicnem področju.</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c. Izberi dve zaščitni sredstvi. V strokovni literaturi oz. na </w:t>
      </w:r>
      <w:r>
        <w:rPr>
          <w:sz w:val="22"/>
        </w:rPr>
        <w:t>svetovnem spletu</w:t>
      </w:r>
      <w:r w:rsidRPr="00FC5162">
        <w:rPr>
          <w:sz w:val="22"/>
        </w:rPr>
        <w:t xml:space="preserve"> poišči čim več informacij o izbranih zaščitnih sredstvih (uporabniki, prednosti uporabe,  iz katerih materialov so, kje se lahko kupijo v Sloveniji, cena itd</w:t>
      </w:r>
      <w:r>
        <w:rPr>
          <w:sz w:val="22"/>
        </w:rPr>
        <w:t>.</w:t>
      </w:r>
      <w:r w:rsidRPr="00FC5162">
        <w:rPr>
          <w:sz w:val="22"/>
        </w:rPr>
        <w:t>).</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d. V razredu organizirajte strokovni sejem Varstvo pri delu. V okviru sejma izdelajte katalog zaščitnih sredstev in pripravite strokovno predavanje z naslovom Varnost na delovnem mestu.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e. Izvedite strokovno predavanje Varnost na delovnem mestu in predstavite zaščitna sredstva iz vašega kataloga strokovni publiki (razredu)</w:t>
      </w:r>
      <w:r>
        <w:rPr>
          <w:sz w:val="22"/>
        </w:rPr>
        <w:t>.</w:t>
      </w:r>
    </w:p>
    <w:p w:rsidR="00F727F6" w:rsidRDefault="00F727F6" w:rsidP="00F727F6">
      <w:pPr>
        <w:pStyle w:val="Telobesedila"/>
        <w:rPr>
          <w:b w:val="0"/>
          <w:bCs w:val="0"/>
        </w:rPr>
      </w:pPr>
    </w:p>
    <w:p w:rsidR="00CE2EC7" w:rsidRDefault="00CE2EC7" w:rsidP="00F727F6">
      <w:pPr>
        <w:pStyle w:val="Telobesedila"/>
        <w:rPr>
          <w:b w:val="0"/>
          <w:bCs w:val="0"/>
        </w:rPr>
      </w:pPr>
    </w:p>
    <w:p w:rsidR="00CE2EC7" w:rsidRDefault="00CE2EC7" w:rsidP="00F727F6">
      <w:pPr>
        <w:pStyle w:val="Telobesedila"/>
        <w:rPr>
          <w:b w:val="0"/>
          <w:bCs w:val="0"/>
        </w:rPr>
      </w:pPr>
    </w:p>
    <w:p w:rsidR="00F727F6" w:rsidRPr="00834707" w:rsidRDefault="00F727F6" w:rsidP="00F727F6">
      <w:pPr>
        <w:pStyle w:val="Telobesedila"/>
        <w:rPr>
          <w:i w:val="0"/>
          <w:sz w:val="22"/>
        </w:rPr>
      </w:pPr>
      <w:r w:rsidRPr="00834707">
        <w:rPr>
          <w:i w:val="0"/>
          <w:sz w:val="22"/>
        </w:rPr>
        <w:t xml:space="preserve">Zgled </w:t>
      </w:r>
      <w:r>
        <w:rPr>
          <w:i w:val="0"/>
          <w:sz w:val="22"/>
        </w:rPr>
        <w:t>4</w:t>
      </w:r>
      <w:r w:rsidRPr="00834707">
        <w:rPr>
          <w:i w:val="0"/>
          <w:sz w:val="22"/>
        </w:rPr>
        <w:t>: Varnost in zdravje pri delu doma, na delovnem mestu in pri aktivnostih v prostem času</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a. Opiši slik</w:t>
      </w:r>
      <w:r>
        <w:rPr>
          <w:sz w:val="22"/>
        </w:rPr>
        <w:t>i</w:t>
      </w:r>
      <w:r w:rsidRPr="00FC5162">
        <w:rPr>
          <w:sz w:val="22"/>
        </w:rPr>
        <w:t xml:space="preserve">. </w:t>
      </w:r>
    </w:p>
    <w:p w:rsidR="00F727F6" w:rsidRDefault="00F727F6" w:rsidP="00F727F6">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812"/>
      </w:tblGrid>
      <w:tr w:rsidR="00F727F6" w:rsidTr="002F589F">
        <w:tc>
          <w:tcPr>
            <w:tcW w:w="4928" w:type="dxa"/>
          </w:tcPr>
          <w:p w:rsidR="00F727F6" w:rsidRDefault="00F727F6" w:rsidP="002F589F">
            <w:pPr>
              <w:jc w:val="center"/>
              <w:rPr>
                <w:rFonts w:ascii="Arial" w:hAnsi="Arial" w:cs="Arial"/>
                <w:b/>
                <w:bCs/>
                <w:i/>
                <w:iCs/>
                <w:sz w:val="16"/>
              </w:rPr>
            </w:pPr>
            <w:r>
              <w:rPr>
                <w:rFonts w:ascii="Arial" w:hAnsi="Arial" w:cs="Arial"/>
                <w:b/>
                <w:bCs/>
                <w:i/>
                <w:iCs/>
                <w:noProof/>
                <w:sz w:val="16"/>
              </w:rPr>
              <w:drawing>
                <wp:inline distT="0" distB="0" distL="0" distR="0">
                  <wp:extent cx="935106" cy="935106"/>
                  <wp:effectExtent l="19050" t="0" r="0" b="0"/>
                  <wp:docPr id="30" name="Slika 79" descr="nevar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rnost1.JPG"/>
                          <pic:cNvPicPr/>
                        </pic:nvPicPr>
                        <pic:blipFill>
                          <a:blip r:embed="rId25" cstate="print"/>
                          <a:stretch>
                            <a:fillRect/>
                          </a:stretch>
                        </pic:blipFill>
                        <pic:spPr>
                          <a:xfrm>
                            <a:off x="0" y="0"/>
                            <a:ext cx="943930" cy="943930"/>
                          </a:xfrm>
                          <a:prstGeom prst="rect">
                            <a:avLst/>
                          </a:prstGeom>
                        </pic:spPr>
                      </pic:pic>
                    </a:graphicData>
                  </a:graphic>
                </wp:inline>
              </w:drawing>
            </w:r>
          </w:p>
          <w:p w:rsidR="00F727F6" w:rsidRDefault="00F727F6" w:rsidP="002F589F">
            <w:pPr>
              <w:jc w:val="center"/>
              <w:rPr>
                <w:rFonts w:ascii="Arial" w:hAnsi="Arial" w:cs="Arial"/>
                <w:i/>
                <w:iCs/>
                <w:sz w:val="16"/>
              </w:rPr>
            </w:pPr>
          </w:p>
        </w:tc>
        <w:tc>
          <w:tcPr>
            <w:tcW w:w="4812" w:type="dxa"/>
          </w:tcPr>
          <w:p w:rsidR="00F727F6" w:rsidRDefault="00F727F6" w:rsidP="002F589F">
            <w:pPr>
              <w:jc w:val="center"/>
              <w:rPr>
                <w:b/>
                <w:bCs/>
              </w:rPr>
            </w:pPr>
            <w:r>
              <w:rPr>
                <w:b/>
                <w:bCs/>
                <w:noProof/>
              </w:rPr>
              <w:drawing>
                <wp:inline distT="0" distB="0" distL="0" distR="0">
                  <wp:extent cx="1014620" cy="1014620"/>
                  <wp:effectExtent l="19050" t="0" r="0" b="0"/>
                  <wp:docPr id="31" name="Slika 80" descr="nevarn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rnost2.JPG"/>
                          <pic:cNvPicPr/>
                        </pic:nvPicPr>
                        <pic:blipFill>
                          <a:blip r:embed="rId26" cstate="print"/>
                          <a:stretch>
                            <a:fillRect/>
                          </a:stretch>
                        </pic:blipFill>
                        <pic:spPr>
                          <a:xfrm>
                            <a:off x="0" y="0"/>
                            <a:ext cx="1015462" cy="1015462"/>
                          </a:xfrm>
                          <a:prstGeom prst="rect">
                            <a:avLst/>
                          </a:prstGeom>
                        </pic:spPr>
                      </pic:pic>
                    </a:graphicData>
                  </a:graphic>
                </wp:inline>
              </w:drawing>
            </w:r>
          </w:p>
        </w:tc>
      </w:tr>
    </w:tbl>
    <w:p w:rsidR="00F727F6" w:rsidRPr="00B727FC" w:rsidRDefault="00F727F6" w:rsidP="00F727F6">
      <w:pPr>
        <w:rPr>
          <w:bCs/>
          <w:i/>
          <w:sz w:val="18"/>
          <w:szCs w:val="18"/>
        </w:rPr>
      </w:pPr>
      <w:r w:rsidRPr="00B727FC">
        <w:rPr>
          <w:bCs/>
          <w:i/>
          <w:sz w:val="18"/>
          <w:szCs w:val="18"/>
        </w:rPr>
        <w:t>Vir slik: Microsoft Clipart</w:t>
      </w:r>
    </w:p>
    <w:p w:rsidR="00F727F6" w:rsidRPr="00FC5162" w:rsidRDefault="00F727F6" w:rsidP="00F727F6">
      <w:pPr>
        <w:pStyle w:val="Telobesedila"/>
        <w:rPr>
          <w:sz w:val="22"/>
        </w:rPr>
      </w:pPr>
      <w:r w:rsidRPr="00FC5162">
        <w:rPr>
          <w:sz w:val="22"/>
        </w:rPr>
        <w:t xml:space="preserve">b. </w:t>
      </w:r>
      <w:r>
        <w:rPr>
          <w:sz w:val="22"/>
        </w:rPr>
        <w:t>Razloži</w:t>
      </w:r>
      <w:r w:rsidRPr="00FC5162">
        <w:rPr>
          <w:sz w:val="22"/>
        </w:rPr>
        <w:t xml:space="preserve">, zakaj in kdaj je </w:t>
      </w:r>
      <w:r>
        <w:rPr>
          <w:sz w:val="22"/>
        </w:rPr>
        <w:t>delo</w:t>
      </w:r>
      <w:r w:rsidRPr="00FC5162">
        <w:rPr>
          <w:sz w:val="22"/>
        </w:rPr>
        <w:t xml:space="preserve"> </w:t>
      </w:r>
      <w:r>
        <w:rPr>
          <w:sz w:val="22"/>
        </w:rPr>
        <w:t>na daljnovodu</w:t>
      </w:r>
      <w:r w:rsidRPr="00FC5162">
        <w:rPr>
          <w:sz w:val="22"/>
        </w:rPr>
        <w:t xml:space="preserve"> </w:t>
      </w:r>
      <w:r>
        <w:rPr>
          <w:sz w:val="22"/>
        </w:rPr>
        <w:t>ali popravilo</w:t>
      </w:r>
      <w:r w:rsidRPr="00FC5162">
        <w:rPr>
          <w:sz w:val="22"/>
        </w:rPr>
        <w:t xml:space="preserve"> </w:t>
      </w:r>
      <w:r>
        <w:rPr>
          <w:sz w:val="22"/>
        </w:rPr>
        <w:t>naprav in</w:t>
      </w:r>
      <w:r w:rsidRPr="00FC5162">
        <w:rPr>
          <w:sz w:val="22"/>
        </w:rPr>
        <w:t xml:space="preserve"> strojev nevarno. </w:t>
      </w:r>
    </w:p>
    <w:p w:rsidR="00F727F6" w:rsidRPr="00FC5162" w:rsidRDefault="00F727F6" w:rsidP="00F727F6">
      <w:pPr>
        <w:pStyle w:val="Telobesedila"/>
        <w:rPr>
          <w:sz w:val="22"/>
        </w:rPr>
      </w:pPr>
      <w:r w:rsidRPr="00FC5162">
        <w:rPr>
          <w:sz w:val="22"/>
        </w:rPr>
        <w:t xml:space="preserve">c. Kratko opiši, kako pomagaš poškodovancu v primeru poškodbe roke pri popravilu stroja. </w:t>
      </w:r>
    </w:p>
    <w:p w:rsidR="00F727F6" w:rsidRPr="00FC5162" w:rsidRDefault="00F727F6" w:rsidP="00F727F6">
      <w:pPr>
        <w:pStyle w:val="Telobesedila"/>
        <w:rPr>
          <w:sz w:val="22"/>
        </w:rPr>
      </w:pPr>
      <w:r w:rsidRPr="00FC5162">
        <w:rPr>
          <w:sz w:val="22"/>
        </w:rPr>
        <w:t>d. Zberi informacije o vsebini omaric za prvo pomoč. Predstavi sošolcem vsebino omarice za prvo pomoč in njen pomen.</w:t>
      </w:r>
    </w:p>
    <w:p w:rsidR="00F727F6" w:rsidRPr="00FC5162" w:rsidRDefault="00F727F6" w:rsidP="00F727F6">
      <w:pPr>
        <w:pStyle w:val="Telobesedila"/>
        <w:rPr>
          <w:sz w:val="22"/>
        </w:rPr>
      </w:pPr>
      <w:r w:rsidRPr="00FC5162">
        <w:rPr>
          <w:sz w:val="22"/>
        </w:rPr>
        <w:t xml:space="preserve">e. Tvoj sošolec je na ekskurziji v tujini v muzeju padel po stopnicah. Ne more vstati, ima bolečine v desnem gležnju. Organiziraj mu pomoč. </w:t>
      </w:r>
    </w:p>
    <w:p w:rsidR="00F727F6" w:rsidRPr="00FC5162" w:rsidRDefault="00F727F6" w:rsidP="00F727F6">
      <w:pPr>
        <w:pStyle w:val="Telobesedila"/>
        <w:rPr>
          <w:sz w:val="22"/>
        </w:rPr>
      </w:pPr>
      <w:r w:rsidRPr="00FC5162">
        <w:rPr>
          <w:sz w:val="22"/>
        </w:rPr>
        <w:t>f. Oglej si grafični prikaz Dejavnosti z največ težjimi nezgodami 2004-2009 in ga komentiraj.</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Dejavnosti z največ težjimi nezgodami 2004-2009</w:t>
      </w:r>
      <w:r>
        <w:rPr>
          <w:sz w:val="22"/>
        </w:rPr>
        <w:t>:</w:t>
      </w:r>
    </w:p>
    <w:p w:rsidR="00F727F6" w:rsidRDefault="00F727F6" w:rsidP="00F727F6">
      <w:pPr>
        <w:rPr>
          <w:b/>
          <w:bCs/>
        </w:rPr>
      </w:pPr>
    </w:p>
    <w:p w:rsidR="00F727F6" w:rsidRDefault="00F727F6" w:rsidP="00F727F6">
      <w:pPr>
        <w:rPr>
          <w:b/>
          <w:bCs/>
        </w:rPr>
      </w:pPr>
      <w:r>
        <w:rPr>
          <w:b/>
          <w:bCs/>
          <w:noProof/>
        </w:rPr>
        <w:drawing>
          <wp:inline distT="0" distB="0" distL="0" distR="0">
            <wp:extent cx="5588343" cy="3347499"/>
            <wp:effectExtent l="19050" t="0" r="0" b="0"/>
            <wp:docPr id="6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b="15840"/>
                    <a:stretch>
                      <a:fillRect/>
                    </a:stretch>
                  </pic:blipFill>
                  <pic:spPr bwMode="auto">
                    <a:xfrm>
                      <a:off x="0" y="0"/>
                      <a:ext cx="5592684" cy="3350099"/>
                    </a:xfrm>
                    <a:prstGeom prst="rect">
                      <a:avLst/>
                    </a:prstGeom>
                    <a:noFill/>
                    <a:ln w="9525">
                      <a:noFill/>
                      <a:miter lim="800000"/>
                      <a:headEnd/>
                      <a:tailEnd/>
                    </a:ln>
                  </pic:spPr>
                </pic:pic>
              </a:graphicData>
            </a:graphic>
          </wp:inline>
        </w:drawing>
      </w:r>
    </w:p>
    <w:p w:rsidR="00CE2EC7" w:rsidRDefault="00F727F6" w:rsidP="00F727F6">
      <w:pPr>
        <w:pStyle w:val="Telobesedila"/>
        <w:rPr>
          <w:rStyle w:val="Hiperpovezava"/>
          <w:rFonts w:asciiTheme="minorHAnsi" w:eastAsiaTheme="majorEastAsia" w:hAnsiTheme="minorHAnsi" w:cstheme="minorHAnsi"/>
          <w:b w:val="0"/>
          <w:color w:val="auto"/>
          <w:sz w:val="20"/>
        </w:rPr>
      </w:pPr>
      <w:r>
        <w:rPr>
          <w:b w:val="0"/>
          <w:bCs w:val="0"/>
          <w:sz w:val="20"/>
        </w:rPr>
        <w:t xml:space="preserve">Vir: </w:t>
      </w:r>
      <w:r w:rsidRPr="0071148A">
        <w:rPr>
          <w:rFonts w:asciiTheme="minorHAnsi" w:hAnsiTheme="minorHAnsi" w:cstheme="minorHAnsi"/>
          <w:b w:val="0"/>
          <w:bCs w:val="0"/>
          <w:sz w:val="20"/>
        </w:rPr>
        <w:t>h</w:t>
      </w:r>
      <w:r w:rsidRPr="0071148A">
        <w:rPr>
          <w:rFonts w:asciiTheme="minorHAnsi" w:hAnsiTheme="minorHAnsi" w:cstheme="minorHAnsi"/>
          <w:b w:val="0"/>
          <w:sz w:val="20"/>
        </w:rPr>
        <w:t>ttp://www.id.gov.si/fileadmin/id.gov.si/pageuploads/Varnost_in_zdravje_pri_delu/Statistika_nezgode/2009/dejavnost_tezje.jpg</w:t>
      </w:r>
      <w:r w:rsidRPr="0071148A">
        <w:rPr>
          <w:rStyle w:val="Hiperpovezava"/>
          <w:rFonts w:asciiTheme="minorHAnsi" w:eastAsiaTheme="majorEastAsia" w:hAnsiTheme="minorHAnsi" w:cstheme="minorHAnsi"/>
          <w:b w:val="0"/>
          <w:color w:val="auto"/>
          <w:sz w:val="20"/>
        </w:rPr>
        <w:t xml:space="preserve"> (20.6. </w:t>
      </w:r>
      <w:r w:rsidRPr="00B70331">
        <w:rPr>
          <w:rStyle w:val="Hiperpovezava"/>
          <w:rFonts w:asciiTheme="minorHAnsi" w:eastAsiaTheme="majorEastAsia" w:hAnsiTheme="minorHAnsi" w:cstheme="minorHAnsi"/>
          <w:b w:val="0"/>
          <w:color w:val="auto"/>
          <w:sz w:val="20"/>
        </w:rPr>
        <w:t>2010)</w:t>
      </w:r>
    </w:p>
    <w:p w:rsidR="00CE2EC7" w:rsidRDefault="00CE2EC7" w:rsidP="00F727F6">
      <w:pPr>
        <w:pStyle w:val="Telobesedila"/>
        <w:rPr>
          <w:rStyle w:val="Hiperpovezava"/>
          <w:rFonts w:asciiTheme="minorHAnsi" w:eastAsiaTheme="majorEastAsia" w:hAnsiTheme="minorHAnsi" w:cstheme="minorHAnsi"/>
          <w:b w:val="0"/>
          <w:color w:val="auto"/>
          <w:sz w:val="20"/>
        </w:rPr>
      </w:pPr>
    </w:p>
    <w:p w:rsidR="00CE2EC7" w:rsidRDefault="00CE2EC7" w:rsidP="00F727F6">
      <w:pPr>
        <w:pStyle w:val="Telobesedila"/>
        <w:rPr>
          <w:rStyle w:val="Hiperpovezava"/>
          <w:rFonts w:asciiTheme="minorHAnsi" w:eastAsiaTheme="majorEastAsia" w:hAnsiTheme="minorHAnsi" w:cstheme="minorHAnsi"/>
          <w:b w:val="0"/>
          <w:color w:val="auto"/>
          <w:sz w:val="20"/>
        </w:rPr>
      </w:pPr>
    </w:p>
    <w:p w:rsidR="00F727F6" w:rsidRPr="0078203B" w:rsidRDefault="00F727F6" w:rsidP="00F727F6">
      <w:pPr>
        <w:pStyle w:val="Telobesedila"/>
        <w:rPr>
          <w:i w:val="0"/>
          <w:sz w:val="22"/>
        </w:rPr>
      </w:pPr>
      <w:r w:rsidRPr="00FC5162">
        <w:rPr>
          <w:sz w:val="22"/>
        </w:rPr>
        <w:t xml:space="preserve"> </w:t>
      </w:r>
      <w:r w:rsidRPr="0078203B">
        <w:rPr>
          <w:i w:val="0"/>
          <w:sz w:val="22"/>
        </w:rPr>
        <w:t xml:space="preserve">Zgled </w:t>
      </w:r>
      <w:r>
        <w:rPr>
          <w:i w:val="0"/>
          <w:sz w:val="22"/>
        </w:rPr>
        <w:t>5</w:t>
      </w:r>
      <w:r w:rsidRPr="0078203B">
        <w:rPr>
          <w:i w:val="0"/>
          <w:sz w:val="22"/>
        </w:rPr>
        <w:t xml:space="preserve">: </w:t>
      </w:r>
      <w:r>
        <w:rPr>
          <w:i w:val="0"/>
          <w:sz w:val="22"/>
        </w:rPr>
        <w:t>Prva pomoč</w:t>
      </w:r>
      <w:r w:rsidRPr="0078203B">
        <w:rPr>
          <w:i w:val="0"/>
          <w:sz w:val="22"/>
        </w:rPr>
        <w:t xml:space="preserve">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Uporaba defibrilatorja </w:t>
      </w:r>
    </w:p>
    <w:p w:rsidR="00F727F6" w:rsidRPr="00FC5162" w:rsidRDefault="00F727F6" w:rsidP="00F727F6">
      <w:pPr>
        <w:pStyle w:val="Telobesedila"/>
        <w:rPr>
          <w:sz w:val="22"/>
        </w:rPr>
      </w:pPr>
    </w:p>
    <w:p w:rsidR="00F727F6" w:rsidRPr="00FC5162" w:rsidRDefault="00F727F6" w:rsidP="00F727F6">
      <w:pPr>
        <w:pStyle w:val="Telobesedila"/>
        <w:numPr>
          <w:ilvl w:val="0"/>
          <w:numId w:val="37"/>
        </w:numPr>
        <w:spacing w:after="120"/>
        <w:rPr>
          <w:sz w:val="22"/>
        </w:rPr>
      </w:pPr>
      <w:r w:rsidRPr="00FC5162">
        <w:rPr>
          <w:sz w:val="22"/>
        </w:rPr>
        <w:t xml:space="preserve">Na </w:t>
      </w:r>
      <w:r>
        <w:rPr>
          <w:sz w:val="22"/>
        </w:rPr>
        <w:t>svetovnem spletu</w:t>
      </w:r>
      <w:r w:rsidRPr="00FC5162">
        <w:rPr>
          <w:sz w:val="22"/>
        </w:rPr>
        <w:t xml:space="preserve"> poišči piktogram, ki označuje mesto, kjer je nameščen defibrilator</w:t>
      </w:r>
      <w:r>
        <w:rPr>
          <w:sz w:val="22"/>
        </w:rPr>
        <w:t>,</w:t>
      </w:r>
      <w:r w:rsidRPr="00FC5162">
        <w:rPr>
          <w:sz w:val="22"/>
        </w:rPr>
        <w:t xml:space="preserve"> in oznako nariši ter opiši. </w:t>
      </w:r>
    </w:p>
    <w:p w:rsidR="00F727F6" w:rsidRPr="00FC5162" w:rsidRDefault="00F727F6" w:rsidP="00F727F6">
      <w:pPr>
        <w:pStyle w:val="Telobesedila"/>
        <w:numPr>
          <w:ilvl w:val="0"/>
          <w:numId w:val="37"/>
        </w:numPr>
        <w:spacing w:after="120"/>
        <w:rPr>
          <w:sz w:val="22"/>
        </w:rPr>
      </w:pPr>
      <w:r w:rsidRPr="00FC5162">
        <w:rPr>
          <w:sz w:val="22"/>
        </w:rPr>
        <w:t>Navedi, kje v bližini je nameščen defibrilator za nudenje prve pomoči.</w:t>
      </w:r>
    </w:p>
    <w:p w:rsidR="00F727F6" w:rsidRPr="00FC5162" w:rsidRDefault="00F727F6" w:rsidP="00F727F6">
      <w:pPr>
        <w:pStyle w:val="Telobesedila"/>
        <w:numPr>
          <w:ilvl w:val="0"/>
          <w:numId w:val="37"/>
        </w:numPr>
        <w:spacing w:after="120"/>
        <w:rPr>
          <w:sz w:val="22"/>
        </w:rPr>
      </w:pPr>
      <w:r w:rsidRPr="00FC5162">
        <w:rPr>
          <w:sz w:val="22"/>
        </w:rPr>
        <w:t xml:space="preserve">Na  spletni strani </w:t>
      </w:r>
      <w:hyperlink r:id="rId28" w:history="1">
        <w:r w:rsidRPr="00FC5162">
          <w:rPr>
            <w:sz w:val="22"/>
          </w:rPr>
          <w:t>www.gutefrage.net/tipp/defibrillator-gegen-ploetzlichen-herztod-video-zur-richtigen-anwendung</w:t>
        </w:r>
      </w:hyperlink>
      <w:r w:rsidRPr="00FC5162">
        <w:rPr>
          <w:sz w:val="22"/>
        </w:rPr>
        <w:t xml:space="preserve"> si oglej videoposnetek uporabe defibrilatorja. </w:t>
      </w:r>
    </w:p>
    <w:p w:rsidR="00F727F6" w:rsidRPr="00FC5162" w:rsidRDefault="00F727F6" w:rsidP="00F727F6">
      <w:pPr>
        <w:pStyle w:val="Telobesedila"/>
        <w:numPr>
          <w:ilvl w:val="0"/>
          <w:numId w:val="37"/>
        </w:numPr>
        <w:spacing w:after="120"/>
        <w:rPr>
          <w:sz w:val="22"/>
        </w:rPr>
      </w:pPr>
      <w:r w:rsidRPr="00FC5162">
        <w:rPr>
          <w:sz w:val="22"/>
        </w:rPr>
        <w:t>K posamezni fotografiji (1-4) pripiši ustrezno razlago postopka pri uporabi defibrilatorja (A-D) v tujem jeziku. Skupaj s sosedom oblikujta slovensko besedilo.</w:t>
      </w:r>
    </w:p>
    <w:p w:rsidR="00CE2EC7" w:rsidRDefault="00CE2EC7">
      <w:pPr>
        <w:spacing w:after="200" w:line="276" w:lineRule="auto"/>
        <w:rPr>
          <w:b/>
          <w:sz w:val="20"/>
          <w:szCs w:val="20"/>
        </w:rPr>
      </w:pPr>
      <w:r>
        <w:rPr>
          <w:b/>
          <w:sz w:val="20"/>
          <w:szCs w:val="20"/>
        </w:rPr>
        <w:br w:type="page"/>
      </w:r>
    </w:p>
    <w:p w:rsidR="00F727F6" w:rsidRDefault="00F727F6" w:rsidP="00F727F6">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
        <w:gridCol w:w="3036"/>
        <w:gridCol w:w="1382"/>
        <w:gridCol w:w="4900"/>
      </w:tblGrid>
      <w:tr w:rsidR="00F727F6" w:rsidTr="002F589F">
        <w:tc>
          <w:tcPr>
            <w:tcW w:w="430" w:type="dxa"/>
          </w:tcPr>
          <w:p w:rsidR="00F727F6" w:rsidRDefault="00F727F6" w:rsidP="002F589F"/>
        </w:tc>
        <w:tc>
          <w:tcPr>
            <w:tcW w:w="3028" w:type="dxa"/>
          </w:tcPr>
          <w:p w:rsidR="00F727F6" w:rsidRDefault="00F727F6" w:rsidP="002F589F">
            <w:r>
              <w:t>Fotografije:</w:t>
            </w:r>
          </w:p>
        </w:tc>
        <w:tc>
          <w:tcPr>
            <w:tcW w:w="754" w:type="dxa"/>
          </w:tcPr>
          <w:p w:rsidR="00F727F6" w:rsidRDefault="00F727F6" w:rsidP="002F589F">
            <w:r>
              <w:t>Postopki pri uporabi defibrilatorja A-D</w:t>
            </w:r>
            <w:r w:rsidR="006B5446">
              <w:t>:</w:t>
            </w:r>
          </w:p>
        </w:tc>
        <w:tc>
          <w:tcPr>
            <w:tcW w:w="5642" w:type="dxa"/>
          </w:tcPr>
          <w:p w:rsidR="00F727F6" w:rsidRDefault="00F727F6" w:rsidP="002F589F">
            <w:r>
              <w:t>Postopki pri uporabi defibliratorja (slovensko):</w:t>
            </w:r>
          </w:p>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1.</w:t>
            </w:r>
          </w:p>
        </w:tc>
        <w:tc>
          <w:tcPr>
            <w:tcW w:w="3028" w:type="dxa"/>
          </w:tcPr>
          <w:p w:rsidR="00F727F6" w:rsidRDefault="00F727F6" w:rsidP="002F589F">
            <w:r>
              <w:rPr>
                <w:noProof/>
              </w:rPr>
              <w:drawing>
                <wp:inline distT="0" distB="0" distL="0" distR="0">
                  <wp:extent cx="1765300" cy="1184910"/>
                  <wp:effectExtent l="19050" t="0" r="6350" b="0"/>
                  <wp:docPr id="65" name="Slika 18" descr="Defibrilla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fibrillation_1"/>
                          <pic:cNvPicPr>
                            <a:picLocks noChangeAspect="1" noChangeArrowheads="1"/>
                          </pic:cNvPicPr>
                        </pic:nvPicPr>
                        <pic:blipFill>
                          <a:blip r:embed="rId29" cstate="print"/>
                          <a:srcRect/>
                          <a:stretch>
                            <a:fillRect/>
                          </a:stretch>
                        </pic:blipFill>
                        <pic:spPr bwMode="auto">
                          <a:xfrm>
                            <a:off x="0" y="0"/>
                            <a:ext cx="1765300" cy="11849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2.</w:t>
            </w:r>
          </w:p>
        </w:tc>
        <w:tc>
          <w:tcPr>
            <w:tcW w:w="3028" w:type="dxa"/>
          </w:tcPr>
          <w:p w:rsidR="00F727F6" w:rsidRDefault="00F727F6" w:rsidP="002F589F">
            <w:r>
              <w:rPr>
                <w:noProof/>
              </w:rPr>
              <w:drawing>
                <wp:inline distT="0" distB="0" distL="0" distR="0">
                  <wp:extent cx="1765300" cy="1264285"/>
                  <wp:effectExtent l="19050" t="0" r="6350" b="0"/>
                  <wp:docPr id="66" name="Slika 19" descr="Defibrill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fibrillation_3"/>
                          <pic:cNvPicPr>
                            <a:picLocks noChangeAspect="1" noChangeArrowheads="1"/>
                          </pic:cNvPicPr>
                        </pic:nvPicPr>
                        <pic:blipFill>
                          <a:blip r:embed="rId30" cstate="print"/>
                          <a:srcRect/>
                          <a:stretch>
                            <a:fillRect/>
                          </a:stretch>
                        </pic:blipFill>
                        <pic:spPr bwMode="auto">
                          <a:xfrm>
                            <a:off x="0" y="0"/>
                            <a:ext cx="1765300" cy="1264285"/>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3.</w:t>
            </w:r>
          </w:p>
        </w:tc>
        <w:tc>
          <w:tcPr>
            <w:tcW w:w="3028" w:type="dxa"/>
          </w:tcPr>
          <w:p w:rsidR="00F727F6" w:rsidRDefault="00F727F6" w:rsidP="002F589F">
            <w:r>
              <w:rPr>
                <w:noProof/>
              </w:rPr>
              <w:drawing>
                <wp:inline distT="0" distB="0" distL="0" distR="0">
                  <wp:extent cx="1765300" cy="1184910"/>
                  <wp:effectExtent l="19050" t="0" r="6350" b="0"/>
                  <wp:docPr id="70" name="Slika 20" descr="Defibrill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fibrillation_2"/>
                          <pic:cNvPicPr>
                            <a:picLocks noChangeAspect="1" noChangeArrowheads="1"/>
                          </pic:cNvPicPr>
                        </pic:nvPicPr>
                        <pic:blipFill>
                          <a:blip r:embed="rId31" cstate="print"/>
                          <a:srcRect/>
                          <a:stretch>
                            <a:fillRect/>
                          </a:stretch>
                        </pic:blipFill>
                        <pic:spPr bwMode="auto">
                          <a:xfrm>
                            <a:off x="0" y="0"/>
                            <a:ext cx="1765300" cy="11849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r w:rsidR="00F727F6" w:rsidTr="002F589F">
        <w:tc>
          <w:tcPr>
            <w:tcW w:w="430" w:type="dxa"/>
          </w:tcPr>
          <w:p w:rsidR="00F727F6" w:rsidRDefault="00F727F6" w:rsidP="002F589F"/>
          <w:p w:rsidR="00F727F6" w:rsidRDefault="00F727F6" w:rsidP="002F589F"/>
          <w:p w:rsidR="00F727F6" w:rsidRDefault="00F727F6" w:rsidP="002F589F"/>
          <w:p w:rsidR="00F727F6" w:rsidRDefault="00F727F6" w:rsidP="002F589F">
            <w:r>
              <w:t>4.</w:t>
            </w:r>
          </w:p>
        </w:tc>
        <w:tc>
          <w:tcPr>
            <w:tcW w:w="3028" w:type="dxa"/>
          </w:tcPr>
          <w:p w:rsidR="00F727F6" w:rsidRDefault="00F727F6" w:rsidP="002F589F">
            <w:r>
              <w:rPr>
                <w:noProof/>
              </w:rPr>
              <w:drawing>
                <wp:inline distT="0" distB="0" distL="0" distR="0">
                  <wp:extent cx="1765300" cy="1248410"/>
                  <wp:effectExtent l="19050" t="0" r="6350" b="0"/>
                  <wp:docPr id="79" name="Slika 21" descr="Defibrill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fibrillation_4"/>
                          <pic:cNvPicPr>
                            <a:picLocks noChangeAspect="1" noChangeArrowheads="1"/>
                          </pic:cNvPicPr>
                        </pic:nvPicPr>
                        <pic:blipFill>
                          <a:blip r:embed="rId32" cstate="print"/>
                          <a:srcRect/>
                          <a:stretch>
                            <a:fillRect/>
                          </a:stretch>
                        </pic:blipFill>
                        <pic:spPr bwMode="auto">
                          <a:xfrm>
                            <a:off x="0" y="0"/>
                            <a:ext cx="1765300" cy="1248410"/>
                          </a:xfrm>
                          <a:prstGeom prst="rect">
                            <a:avLst/>
                          </a:prstGeom>
                          <a:noFill/>
                          <a:ln w="9525">
                            <a:noFill/>
                            <a:miter lim="800000"/>
                            <a:headEnd/>
                            <a:tailEnd/>
                          </a:ln>
                        </pic:spPr>
                      </pic:pic>
                    </a:graphicData>
                  </a:graphic>
                </wp:inline>
              </w:drawing>
            </w:r>
          </w:p>
        </w:tc>
        <w:tc>
          <w:tcPr>
            <w:tcW w:w="754" w:type="dxa"/>
          </w:tcPr>
          <w:p w:rsidR="00F727F6" w:rsidRDefault="00F727F6" w:rsidP="002F589F"/>
        </w:tc>
        <w:tc>
          <w:tcPr>
            <w:tcW w:w="5642" w:type="dxa"/>
          </w:tcPr>
          <w:p w:rsidR="00F727F6" w:rsidRDefault="00F727F6" w:rsidP="002F589F"/>
        </w:tc>
      </w:tr>
    </w:tbl>
    <w:p w:rsidR="00F727F6" w:rsidRDefault="00F727F6" w:rsidP="00F727F6">
      <w:pPr>
        <w:pStyle w:val="Telobesedila"/>
        <w:rPr>
          <w:sz w:val="22"/>
        </w:rPr>
      </w:pP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A. Sich vergewissern, dass der Patient während der Analyse und bei Schockabgabe nicht berührt wird.</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B. Nach Schockabgabe sofort CPR (Cardiopulmonary Resuscitation) weiterführen.</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C. Oberkörper freimachen. Richtiges Aufkleben der Elektroden.</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 xml:space="preserve">     (Stark behaarte Patienten aber vorher rasieren!)</w:t>
      </w:r>
    </w:p>
    <w:p w:rsidR="00F727F6" w:rsidRPr="00FA7FC5" w:rsidRDefault="00F727F6" w:rsidP="00F727F6">
      <w:pPr>
        <w:pStyle w:val="Telobesedila"/>
        <w:pBdr>
          <w:top w:val="double" w:sz="4" w:space="1" w:color="auto"/>
          <w:left w:val="double" w:sz="4" w:space="4" w:color="auto"/>
          <w:bottom w:val="double" w:sz="4" w:space="1" w:color="auto"/>
          <w:right w:val="double" w:sz="4" w:space="0" w:color="auto"/>
        </w:pBdr>
        <w:rPr>
          <w:rFonts w:ascii="Arial" w:hAnsi="Arial" w:cs="Arial"/>
          <w:b w:val="0"/>
          <w:i w:val="0"/>
          <w:sz w:val="18"/>
        </w:rPr>
      </w:pPr>
      <w:r w:rsidRPr="00FA7FC5">
        <w:rPr>
          <w:rFonts w:ascii="Arial" w:hAnsi="Arial" w:cs="Arial"/>
          <w:b w:val="0"/>
          <w:i w:val="0"/>
          <w:sz w:val="18"/>
        </w:rPr>
        <w:t>D. Rote Taste blinkt. Schock durch Drücken der dafür vorgesehenen Taste auslösen</w:t>
      </w:r>
    </w:p>
    <w:p w:rsidR="00F727F6" w:rsidRPr="00FC5162" w:rsidRDefault="00F727F6" w:rsidP="00F727F6">
      <w:pPr>
        <w:pStyle w:val="Telobesedila"/>
        <w:rPr>
          <w:sz w:val="22"/>
        </w:rPr>
      </w:pPr>
    </w:p>
    <w:p w:rsidR="00F727F6" w:rsidRPr="0078203B" w:rsidRDefault="00F727F6" w:rsidP="00F727F6">
      <w:pPr>
        <w:rPr>
          <w:i/>
          <w:color w:val="000000"/>
          <w:sz w:val="18"/>
        </w:rPr>
      </w:pPr>
      <w:r w:rsidRPr="0078203B">
        <w:rPr>
          <w:i/>
          <w:sz w:val="18"/>
        </w:rPr>
        <w:t xml:space="preserve">Vir: </w:t>
      </w:r>
      <w:hyperlink r:id="rId33" w:history="1">
        <w:r w:rsidRPr="0078203B">
          <w:rPr>
            <w:rStyle w:val="Hiperpovezava"/>
            <w:rFonts w:eastAsiaTheme="majorEastAsia"/>
            <w:color w:val="auto"/>
            <w:sz w:val="18"/>
          </w:rPr>
          <w:t>www.samariter-zofingen.ch/sv-wissen_aed.htm</w:t>
        </w:r>
      </w:hyperlink>
      <w:r w:rsidRPr="0078203B">
        <w:rPr>
          <w:i/>
          <w:sz w:val="18"/>
        </w:rPr>
        <w:t xml:space="preserve">  </w:t>
      </w:r>
      <w:r>
        <w:rPr>
          <w:i/>
          <w:sz w:val="18"/>
        </w:rPr>
        <w:t>(</w:t>
      </w:r>
      <w:r w:rsidRPr="0078203B">
        <w:rPr>
          <w:i/>
          <w:sz w:val="18"/>
        </w:rPr>
        <w:t>10.4.2010</w:t>
      </w:r>
      <w:r>
        <w:rPr>
          <w:i/>
          <w:sz w:val="18"/>
        </w:rPr>
        <w:t>)</w:t>
      </w:r>
    </w:p>
    <w:p w:rsidR="00F727F6" w:rsidRPr="0078203B" w:rsidRDefault="00F727F6" w:rsidP="00F727F6">
      <w:pPr>
        <w:rPr>
          <w:i/>
          <w:color w:val="000000"/>
          <w:sz w:val="18"/>
        </w:rPr>
      </w:pPr>
      <w:r w:rsidRPr="0078203B">
        <w:rPr>
          <w:i/>
          <w:sz w:val="18"/>
        </w:rPr>
        <w:t xml:space="preserve">Vir: </w:t>
      </w:r>
      <w:hyperlink r:id="rId34" w:history="1">
        <w:r w:rsidRPr="0078203B">
          <w:rPr>
            <w:rStyle w:val="Hiperpovezava"/>
            <w:rFonts w:eastAsiaTheme="majorEastAsia"/>
            <w:color w:val="auto"/>
            <w:sz w:val="18"/>
          </w:rPr>
          <w:t>www.youtube.com/watch?v=aIGSb1zxGlA&amp;feature=related</w:t>
        </w:r>
      </w:hyperlink>
      <w:r w:rsidRPr="0078203B">
        <w:rPr>
          <w:i/>
          <w:sz w:val="18"/>
        </w:rPr>
        <w:t xml:space="preserve">  (uporaba defibrilatorja angleško)</w:t>
      </w:r>
      <w:r>
        <w:rPr>
          <w:i/>
          <w:sz w:val="18"/>
        </w:rPr>
        <w:t>(</w:t>
      </w:r>
      <w:r w:rsidRPr="0078203B">
        <w:rPr>
          <w:i/>
          <w:sz w:val="18"/>
        </w:rPr>
        <w:t>10.4.2010</w:t>
      </w:r>
      <w:r>
        <w:rPr>
          <w:i/>
          <w:sz w:val="18"/>
        </w:rPr>
        <w:t>)</w:t>
      </w:r>
    </w:p>
    <w:p w:rsidR="00F727F6" w:rsidRPr="009C6799" w:rsidRDefault="00F727F6" w:rsidP="00F727F6">
      <w:pPr>
        <w:pStyle w:val="Noga"/>
        <w:tabs>
          <w:tab w:val="clear" w:pos="4536"/>
          <w:tab w:val="clear" w:pos="9072"/>
        </w:tabs>
      </w:pPr>
    </w:p>
    <w:p w:rsidR="00F727F6" w:rsidRPr="00FC5162" w:rsidRDefault="00F727F6" w:rsidP="00F727F6"/>
    <w:p w:rsidR="00F727F6" w:rsidRDefault="00F727F6" w:rsidP="00F727F6">
      <w:pPr>
        <w:spacing w:line="240" w:lineRule="auto"/>
        <w:rPr>
          <w:rFonts w:asciiTheme="minorHAnsi" w:hAnsiTheme="minorHAnsi" w:cstheme="minorHAnsi"/>
          <w:b/>
          <w:bCs/>
          <w:sz w:val="24"/>
        </w:rPr>
      </w:pPr>
      <w:r>
        <w:rPr>
          <w:rFonts w:asciiTheme="minorHAnsi" w:hAnsiTheme="minorHAnsi" w:cstheme="minorHAnsi"/>
          <w:b/>
          <w:bCs/>
          <w:sz w:val="24"/>
        </w:rPr>
        <w:br w:type="page"/>
      </w:r>
    </w:p>
    <w:p w:rsidR="00F727F6" w:rsidRPr="00EE6DF9" w:rsidRDefault="00F727F6" w:rsidP="00F727F6">
      <w:pPr>
        <w:rPr>
          <w:rFonts w:asciiTheme="minorHAnsi" w:hAnsiTheme="minorHAnsi" w:cstheme="minorHAnsi"/>
          <w:b/>
          <w:bCs/>
          <w:szCs w:val="22"/>
        </w:rPr>
      </w:pPr>
      <w:r w:rsidRPr="00EE6DF9">
        <w:rPr>
          <w:rFonts w:asciiTheme="minorHAnsi" w:hAnsiTheme="minorHAnsi" w:cstheme="minorHAnsi"/>
          <w:b/>
          <w:bCs/>
          <w:szCs w:val="22"/>
        </w:rPr>
        <w:t>Zgled 6:</w:t>
      </w:r>
      <w:r w:rsidRPr="00EE6DF9">
        <w:rPr>
          <w:rFonts w:asciiTheme="minorHAnsi" w:hAnsiTheme="minorHAnsi" w:cstheme="minorHAnsi"/>
          <w:bCs/>
          <w:szCs w:val="22"/>
        </w:rPr>
        <w:t xml:space="preserve"> </w:t>
      </w:r>
      <w:r w:rsidRPr="00EE6DF9">
        <w:rPr>
          <w:rFonts w:asciiTheme="minorHAnsi" w:hAnsiTheme="minorHAnsi" w:cstheme="minorHAnsi"/>
          <w:b/>
          <w:bCs/>
          <w:szCs w:val="22"/>
        </w:rPr>
        <w:t>Bolezni odvisnosti</w:t>
      </w:r>
    </w:p>
    <w:p w:rsidR="00F727F6" w:rsidRPr="00A9187D" w:rsidRDefault="00F727F6" w:rsidP="00F727F6">
      <w:pPr>
        <w:spacing w:before="40"/>
        <w:rPr>
          <w:rFonts w:asciiTheme="minorHAnsi" w:hAnsiTheme="minorHAnsi" w:cstheme="minorHAnsi"/>
          <w:bCs/>
          <w:sz w:val="20"/>
          <w:szCs w:val="20"/>
        </w:rPr>
      </w:pPr>
      <w:r w:rsidRPr="00A9187D">
        <w:rPr>
          <w:rFonts w:asciiTheme="minorHAnsi" w:hAnsiTheme="minorHAnsi" w:cstheme="minorHAnsi"/>
          <w:bCs/>
          <w:sz w:val="20"/>
          <w:szCs w:val="20"/>
        </w:rPr>
        <w:t xml:space="preserve">Uvajanje timskega poučevanja (učitelj </w:t>
      </w:r>
      <w:r>
        <w:rPr>
          <w:rFonts w:asciiTheme="minorHAnsi" w:hAnsiTheme="minorHAnsi" w:cstheme="minorHAnsi"/>
          <w:bCs/>
          <w:sz w:val="20"/>
          <w:szCs w:val="20"/>
        </w:rPr>
        <w:t>tujega jezika</w:t>
      </w:r>
      <w:r w:rsidRPr="00A9187D">
        <w:rPr>
          <w:rFonts w:asciiTheme="minorHAnsi" w:hAnsiTheme="minorHAnsi" w:cstheme="minorHAnsi"/>
          <w:bCs/>
          <w:sz w:val="20"/>
          <w:szCs w:val="20"/>
        </w:rPr>
        <w:t>, psiholog in učitelj strokovno-teoretičnega predmeta)</w:t>
      </w:r>
    </w:p>
    <w:p w:rsidR="00F727F6" w:rsidRPr="00A9187D" w:rsidRDefault="00F727F6" w:rsidP="00F727F6">
      <w:pPr>
        <w:rPr>
          <w:rFonts w:asciiTheme="minorHAnsi" w:hAnsiTheme="minorHAnsi" w:cstheme="minorHAnsi"/>
          <w:b/>
          <w:sz w:val="24"/>
        </w:rPr>
      </w:pPr>
    </w:p>
    <w:p w:rsidR="00F727F6" w:rsidRPr="00A9187D" w:rsidRDefault="00F727F6" w:rsidP="00F727F6">
      <w:pPr>
        <w:rPr>
          <w:rFonts w:asciiTheme="minorHAnsi" w:hAnsiTheme="minorHAnsi" w:cstheme="minorHAnsi"/>
          <w:sz w:val="24"/>
        </w:rPr>
      </w:pPr>
      <w:r w:rsidRPr="00A9187D">
        <w:rPr>
          <w:rFonts w:asciiTheme="minorHAnsi" w:hAnsiTheme="minorHAnsi" w:cstheme="minorHAnsi"/>
          <w:b/>
          <w:szCs w:val="22"/>
          <w:lang w:val="it-IT"/>
        </w:rPr>
        <w:t xml:space="preserve">Sledi navodilom za projektno delo.   </w:t>
      </w:r>
      <w:r w:rsidRPr="00A9187D">
        <w:rPr>
          <w:rFonts w:asciiTheme="minorHAnsi" w:hAnsiTheme="minorHAnsi" w:cstheme="minorHAnsi"/>
          <w:b/>
          <w:szCs w:val="22"/>
        </w:rPr>
        <w:tab/>
      </w:r>
    </w:p>
    <w:p w:rsidR="00F727F6" w:rsidRPr="00A9187D" w:rsidRDefault="00F727F6" w:rsidP="00F727F6">
      <w:pPr>
        <w:tabs>
          <w:tab w:val="center" w:pos="4762"/>
          <w:tab w:val="left" w:pos="6870"/>
        </w:tabs>
        <w:spacing w:before="120"/>
        <w:rPr>
          <w:rFonts w:asciiTheme="minorHAnsi" w:hAnsiTheme="minorHAnsi" w:cstheme="minorHAnsi"/>
          <w:i/>
          <w:sz w:val="24"/>
        </w:rPr>
      </w:pPr>
      <w:r w:rsidRPr="00A9187D">
        <w:rPr>
          <w:rFonts w:asciiTheme="minorHAnsi" w:hAnsiTheme="minorHAnsi" w:cstheme="minorHAnsi"/>
          <w:i/>
          <w:sz w:val="24"/>
        </w:rPr>
        <w:tab/>
        <w:t>I. faza: Priprava na projektno delo</w:t>
      </w:r>
      <w:r w:rsidRPr="00A9187D">
        <w:rPr>
          <w:rFonts w:asciiTheme="minorHAnsi" w:hAnsiTheme="minorHAnsi" w:cstheme="minorHAnsi"/>
          <w:i/>
          <w:sz w:val="24"/>
        </w:rPr>
        <w:tab/>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Oglej si naslednje ilustracije in poimenuj različne vrste odvisnosti. Opiši bolezenske znake in posledice bolezni.</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ab/>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3360" behindDoc="0" locked="0" layoutInCell="1" allowOverlap="1">
            <wp:simplePos x="0" y="0"/>
            <wp:positionH relativeFrom="column">
              <wp:posOffset>1657350</wp:posOffset>
            </wp:positionH>
            <wp:positionV relativeFrom="paragraph">
              <wp:posOffset>2540</wp:posOffset>
            </wp:positionV>
            <wp:extent cx="1137285" cy="1178560"/>
            <wp:effectExtent l="19050" t="0" r="5715" b="0"/>
            <wp:wrapNone/>
            <wp:docPr id="82" name="Slika 8" descr="Zasvojenost 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svojenost tab1"/>
                    <pic:cNvPicPr>
                      <a:picLocks noChangeAspect="1" noChangeArrowheads="1"/>
                    </pic:cNvPicPr>
                  </pic:nvPicPr>
                  <pic:blipFill>
                    <a:blip r:embed="rId35" cstate="print"/>
                    <a:srcRect/>
                    <a:stretch>
                      <a:fillRect/>
                    </a:stretch>
                  </pic:blipFill>
                  <pic:spPr bwMode="auto">
                    <a:xfrm>
                      <a:off x="0" y="0"/>
                      <a:ext cx="1137285" cy="1178560"/>
                    </a:xfrm>
                    <a:prstGeom prst="rect">
                      <a:avLst/>
                    </a:prstGeom>
                    <a:noFill/>
                    <a:ln w="9525">
                      <a:noFill/>
                      <a:miter lim="800000"/>
                      <a:headEnd/>
                      <a:tailEnd/>
                    </a:ln>
                  </pic:spPr>
                </pic:pic>
              </a:graphicData>
            </a:graphic>
          </wp:anchor>
        </w:drawing>
      </w:r>
      <w:r w:rsidRPr="00A9187D">
        <w:rPr>
          <w:rFonts w:asciiTheme="minorHAnsi" w:hAnsiTheme="minorHAnsi" w:cstheme="minorHAnsi"/>
          <w:noProof/>
          <w:sz w:val="24"/>
        </w:rPr>
        <w:drawing>
          <wp:anchor distT="0" distB="0" distL="114300" distR="114300" simplePos="0" relativeHeight="251661312" behindDoc="0" locked="0" layoutInCell="1" allowOverlap="1">
            <wp:simplePos x="0" y="0"/>
            <wp:positionH relativeFrom="column">
              <wp:posOffset>3314700</wp:posOffset>
            </wp:positionH>
            <wp:positionV relativeFrom="paragraph">
              <wp:posOffset>80010</wp:posOffset>
            </wp:positionV>
            <wp:extent cx="854075" cy="1521460"/>
            <wp:effectExtent l="19050" t="0" r="3175" b="0"/>
            <wp:wrapNone/>
            <wp:docPr id="83" name="Slika 6" descr="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x"/>
                    <pic:cNvPicPr>
                      <a:picLocks noChangeAspect="1" noChangeArrowheads="1"/>
                    </pic:cNvPicPr>
                  </pic:nvPicPr>
                  <pic:blipFill>
                    <a:blip r:embed="rId36" cstate="print"/>
                    <a:srcRect/>
                    <a:stretch>
                      <a:fillRect/>
                    </a:stretch>
                  </pic:blipFill>
                  <pic:spPr bwMode="auto">
                    <a:xfrm>
                      <a:off x="0" y="0"/>
                      <a:ext cx="854075" cy="1521460"/>
                    </a:xfrm>
                    <a:prstGeom prst="rect">
                      <a:avLst/>
                    </a:prstGeom>
                    <a:noFill/>
                    <a:ln w="9525">
                      <a:noFill/>
                      <a:miter lim="800000"/>
                      <a:headEnd/>
                      <a:tailEnd/>
                    </a:ln>
                  </pic:spPr>
                </pic:pic>
              </a:graphicData>
            </a:graphic>
          </wp:anchor>
        </w:drawing>
      </w:r>
      <w:r w:rsidRPr="00A9187D">
        <w:rPr>
          <w:rFonts w:asciiTheme="minorHAnsi" w:hAnsiTheme="minorHAnsi" w:cstheme="minorHAnsi"/>
          <w:noProof/>
          <w:sz w:val="24"/>
        </w:rPr>
        <w:drawing>
          <wp:anchor distT="0" distB="0" distL="114300" distR="114300" simplePos="0" relativeHeight="251664384" behindDoc="0" locked="0" layoutInCell="1" allowOverlap="1">
            <wp:simplePos x="0" y="0"/>
            <wp:positionH relativeFrom="column">
              <wp:posOffset>114300</wp:posOffset>
            </wp:positionH>
            <wp:positionV relativeFrom="paragraph">
              <wp:posOffset>80010</wp:posOffset>
            </wp:positionV>
            <wp:extent cx="1167130" cy="1407160"/>
            <wp:effectExtent l="19050" t="0" r="0" b="0"/>
            <wp:wrapNone/>
            <wp:docPr id="84" name="Slika 9" descr="Zasvojenost ciga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svojenost cigareta"/>
                    <pic:cNvPicPr>
                      <a:picLocks noChangeAspect="1" noChangeArrowheads="1"/>
                    </pic:cNvPicPr>
                  </pic:nvPicPr>
                  <pic:blipFill>
                    <a:blip r:embed="rId37" cstate="print"/>
                    <a:srcRect/>
                    <a:stretch>
                      <a:fillRect/>
                    </a:stretch>
                  </pic:blipFill>
                  <pic:spPr bwMode="auto">
                    <a:xfrm>
                      <a:off x="0" y="0"/>
                      <a:ext cx="1167130" cy="1407160"/>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48260</wp:posOffset>
            </wp:positionV>
            <wp:extent cx="1377950" cy="1394460"/>
            <wp:effectExtent l="19050" t="0" r="0" b="0"/>
            <wp:wrapNone/>
            <wp:docPr id="85" name="Slika 7" descr="Zasvoje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vojenost"/>
                    <pic:cNvPicPr>
                      <a:picLocks noChangeAspect="1" noChangeArrowheads="1"/>
                    </pic:cNvPicPr>
                  </pic:nvPicPr>
                  <pic:blipFill>
                    <a:blip r:embed="rId38" cstate="print"/>
                    <a:srcRect/>
                    <a:stretch>
                      <a:fillRect/>
                    </a:stretch>
                  </pic:blipFill>
                  <pic:spPr bwMode="auto">
                    <a:xfrm>
                      <a:off x="0" y="0"/>
                      <a:ext cx="1377950" cy="1394460"/>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b/>
          <w:sz w:val="24"/>
        </w:rPr>
        <w:t xml:space="preserve">                                                                      </w:t>
      </w:r>
    </w:p>
    <w:p w:rsidR="00F727F6" w:rsidRPr="00A9187D" w:rsidRDefault="00F727F6" w:rsidP="00F727F6">
      <w:pPr>
        <w:rPr>
          <w:rFonts w:asciiTheme="minorHAnsi" w:hAnsiTheme="minorHAnsi" w:cstheme="minorHAnsi"/>
          <w:b/>
          <w:sz w:val="24"/>
        </w:rPr>
      </w:pPr>
      <w:r w:rsidRPr="00A9187D">
        <w:rPr>
          <w:rFonts w:asciiTheme="minorHAnsi" w:hAnsiTheme="minorHAnsi" w:cstheme="minorHAnsi"/>
          <w:noProof/>
          <w:sz w:val="24"/>
        </w:rPr>
        <w:drawing>
          <wp:anchor distT="0" distB="0" distL="114300" distR="114300" simplePos="0" relativeHeight="251665408" behindDoc="1" locked="0" layoutInCell="1" allowOverlap="1">
            <wp:simplePos x="0" y="0"/>
            <wp:positionH relativeFrom="column">
              <wp:posOffset>1371600</wp:posOffset>
            </wp:positionH>
            <wp:positionV relativeFrom="paragraph">
              <wp:posOffset>86360</wp:posOffset>
            </wp:positionV>
            <wp:extent cx="1143000" cy="523875"/>
            <wp:effectExtent l="19050" t="0" r="0" b="0"/>
            <wp:wrapTight wrapText="bothSides">
              <wp:wrapPolygon edited="0">
                <wp:start x="-360" y="0"/>
                <wp:lineTo x="-360" y="21207"/>
                <wp:lineTo x="21600" y="21207"/>
                <wp:lineTo x="21600" y="0"/>
                <wp:lineTo x="-360" y="0"/>
              </wp:wrapPolygon>
            </wp:wrapTight>
            <wp:docPr id="90" name="Slika 11" descr="anorek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oreksija"/>
                    <pic:cNvPicPr>
                      <a:picLocks noChangeAspect="1" noChangeArrowheads="1"/>
                    </pic:cNvPicPr>
                  </pic:nvPicPr>
                  <pic:blipFill>
                    <a:blip r:embed="rId39" cstate="print"/>
                    <a:srcRect/>
                    <a:stretch>
                      <a:fillRect/>
                    </a:stretch>
                  </pic:blipFill>
                  <pic:spPr bwMode="auto">
                    <a:xfrm>
                      <a:off x="0" y="0"/>
                      <a:ext cx="1143000" cy="523875"/>
                    </a:xfrm>
                    <a:prstGeom prst="rect">
                      <a:avLst/>
                    </a:prstGeom>
                    <a:noFill/>
                    <a:ln w="9525">
                      <a:noFill/>
                      <a:miter lim="800000"/>
                      <a:headEnd/>
                      <a:tailEnd/>
                    </a:ln>
                  </pic:spPr>
                </pic:pic>
              </a:graphicData>
            </a:graphic>
          </wp:anchor>
        </w:drawing>
      </w:r>
      <w:r w:rsidRPr="00A9187D">
        <w:rPr>
          <w:rFonts w:asciiTheme="minorHAnsi" w:hAnsiTheme="minorHAnsi" w:cstheme="minorHAnsi"/>
          <w:b/>
          <w:sz w:val="24"/>
        </w:rPr>
        <w:t xml:space="preserve">                         </w:t>
      </w:r>
    </w:p>
    <w:p w:rsidR="00F727F6" w:rsidRDefault="00F727F6" w:rsidP="00F727F6">
      <w:pPr>
        <w:rPr>
          <w:sz w:val="16"/>
          <w:szCs w:val="16"/>
        </w:rPr>
      </w:pPr>
      <w:r w:rsidRPr="006D2471">
        <w:rPr>
          <w:rFonts w:asciiTheme="minorHAnsi" w:hAnsiTheme="minorHAnsi" w:cstheme="minorHAnsi"/>
          <w:sz w:val="16"/>
          <w:szCs w:val="16"/>
        </w:rPr>
        <w:t xml:space="preserve">             </w:t>
      </w:r>
    </w:p>
    <w:p w:rsidR="00F727F6" w:rsidRDefault="00F727F6" w:rsidP="00F727F6">
      <w:pPr>
        <w:rPr>
          <w:sz w:val="16"/>
          <w:szCs w:val="16"/>
        </w:rPr>
      </w:pPr>
    </w:p>
    <w:p w:rsidR="00F727F6" w:rsidRPr="006D2471" w:rsidRDefault="00F727F6" w:rsidP="00F727F6">
      <w:pPr>
        <w:rPr>
          <w:rFonts w:asciiTheme="minorHAnsi" w:hAnsiTheme="minorHAnsi" w:cstheme="minorHAnsi"/>
          <w:sz w:val="16"/>
          <w:szCs w:val="16"/>
        </w:rPr>
      </w:pPr>
      <w:r w:rsidRPr="006D2471">
        <w:rPr>
          <w:rFonts w:asciiTheme="minorHAnsi" w:hAnsiTheme="minorHAnsi" w:cstheme="minorHAnsi"/>
          <w:sz w:val="16"/>
          <w:szCs w:val="16"/>
        </w:rPr>
        <w:t>Vir:</w:t>
      </w:r>
      <w:hyperlink r:id="rId40" w:history="1">
        <w:r>
          <w:rPr>
            <w:rStyle w:val="Hiperpovezava"/>
            <w:rFonts w:asciiTheme="minorHAnsi" w:eastAsiaTheme="majorEastAsia" w:hAnsiTheme="minorHAnsi" w:cstheme="minorHAnsi"/>
            <w:sz w:val="16"/>
            <w:szCs w:val="16"/>
          </w:rPr>
          <w:t>http://www.fotosearch.it/illustrazione/caucasico-ethnicity_13.html</w:t>
        </w:r>
      </w:hyperlink>
      <w:r w:rsidRPr="00B761F0">
        <w:rPr>
          <w:sz w:val="16"/>
          <w:szCs w:val="16"/>
        </w:rPr>
        <w:t xml:space="preserve"> (30.11.2010)</w:t>
      </w:r>
    </w:p>
    <w:p w:rsidR="00F727F6" w:rsidRPr="00A9187D" w:rsidRDefault="00F727F6" w:rsidP="00F727F6">
      <w:pPr>
        <w:rPr>
          <w:rFonts w:asciiTheme="minorHAnsi" w:hAnsiTheme="minorHAnsi" w:cstheme="minorHAnsi"/>
          <w:sz w:val="24"/>
        </w:rPr>
      </w:pP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 xml:space="preserve">Na to temo poišči dodatne informacije na </w:t>
      </w:r>
      <w:r>
        <w:rPr>
          <w:rFonts w:asciiTheme="minorHAnsi" w:hAnsiTheme="minorHAnsi" w:cstheme="minorHAnsi"/>
          <w:b/>
          <w:i/>
          <w:szCs w:val="22"/>
        </w:rPr>
        <w:t>svetovnem spletu</w:t>
      </w:r>
      <w:r w:rsidRPr="006D2471">
        <w:rPr>
          <w:rFonts w:asciiTheme="minorHAnsi" w:hAnsiTheme="minorHAnsi" w:cstheme="minorHAnsi"/>
          <w:b/>
          <w:i/>
          <w:szCs w:val="22"/>
        </w:rPr>
        <w:t xml:space="preserve"> (</w:t>
      </w:r>
      <w:r>
        <w:rPr>
          <w:rFonts w:asciiTheme="minorHAnsi" w:hAnsiTheme="minorHAnsi" w:cstheme="minorHAnsi"/>
          <w:b/>
          <w:i/>
          <w:szCs w:val="22"/>
        </w:rPr>
        <w:t xml:space="preserve">v </w:t>
      </w:r>
      <w:r w:rsidRPr="006D2471">
        <w:rPr>
          <w:rFonts w:asciiTheme="minorHAnsi" w:hAnsiTheme="minorHAnsi" w:cstheme="minorHAnsi"/>
          <w:b/>
          <w:i/>
          <w:szCs w:val="22"/>
        </w:rPr>
        <w:t>strokovni reviji, učbeniku) ter oblikuj slovarček najbolj pogostih izrazov.</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b/>
          <w:szCs w:val="22"/>
        </w:rPr>
      </w:pPr>
    </w:p>
    <w:p w:rsidR="00F727F6" w:rsidRDefault="00F727F6" w:rsidP="00F727F6">
      <w:pPr>
        <w:rPr>
          <w:rFonts w:asciiTheme="minorHAnsi" w:hAnsiTheme="minorHAnsi" w:cstheme="minorHAnsi"/>
        </w:rPr>
      </w:pPr>
      <w:r w:rsidRPr="006D2471">
        <w:rPr>
          <w:rFonts w:asciiTheme="minorHAnsi" w:hAnsiTheme="minorHAnsi" w:cstheme="minorHAnsi"/>
          <w:szCs w:val="22"/>
        </w:rPr>
        <w:t xml:space="preserve">Predlagane spletne strani: </w:t>
      </w:r>
      <w:hyperlink r:id="rId41" w:history="1">
        <w:r w:rsidRPr="006D2471">
          <w:rPr>
            <w:rStyle w:val="Hiperpovezava"/>
            <w:rFonts w:asciiTheme="minorHAnsi" w:eastAsiaTheme="majorEastAsia" w:hAnsiTheme="minorHAnsi" w:cstheme="minorHAnsi"/>
          </w:rPr>
          <w:t>http://en.wikipedia.org/wiki/Addiction</w:t>
        </w:r>
      </w:hyperlink>
      <w:r w:rsidRPr="006D2471">
        <w:t>;</w:t>
      </w:r>
      <w:r w:rsidRPr="006D2471">
        <w:rPr>
          <w:rFonts w:asciiTheme="minorHAnsi" w:hAnsiTheme="minorHAnsi" w:cstheme="minorHAnsi"/>
        </w:rPr>
        <w:t xml:space="preserve"> </w:t>
      </w:r>
      <w:hyperlink r:id="rId42" w:history="1">
        <w:r w:rsidRPr="006D2471">
          <w:rPr>
            <w:rStyle w:val="Hiperpovezava"/>
            <w:rFonts w:asciiTheme="minorHAnsi" w:eastAsiaTheme="majorEastAsia" w:hAnsiTheme="minorHAnsi" w:cstheme="minorHAnsi"/>
          </w:rPr>
          <w:t>http://www.addictionsandrecovery.org/</w:t>
        </w:r>
      </w:hyperlink>
      <w:r w:rsidRPr="006D2471">
        <w:rPr>
          <w:rFonts w:asciiTheme="minorHAnsi" w:hAnsiTheme="minorHAnsi" w:cstheme="minorHAnsi"/>
        </w:rPr>
        <w:t xml:space="preserve">; </w:t>
      </w:r>
      <w:hyperlink r:id="rId43" w:history="1">
        <w:r w:rsidRPr="006D2471">
          <w:rPr>
            <w:rStyle w:val="Hiperpovezava"/>
            <w:rFonts w:asciiTheme="minorHAnsi" w:eastAsiaTheme="majorEastAsia" w:hAnsiTheme="minorHAnsi" w:cstheme="minorHAnsi"/>
          </w:rPr>
          <w:t>http://www.drugscope.org.uk/resources</w:t>
        </w:r>
      </w:hyperlink>
      <w:r w:rsidRPr="006D2471">
        <w:rPr>
          <w:rFonts w:asciiTheme="minorHAnsi" w:hAnsiTheme="minorHAnsi" w:cstheme="minorHAnsi"/>
        </w:rPr>
        <w:t>.</w:t>
      </w:r>
    </w:p>
    <w:p w:rsidR="00F727F6" w:rsidRDefault="00F727F6" w:rsidP="00F727F6">
      <w:pPr>
        <w:rPr>
          <w:rFonts w:asciiTheme="minorHAnsi" w:hAnsiTheme="minorHAnsi" w:cstheme="minorHAnsi"/>
        </w:rPr>
      </w:pPr>
    </w:p>
    <w:tbl>
      <w:tblPr>
        <w:tblStyle w:val="Tabelamrea"/>
        <w:tblW w:w="0" w:type="auto"/>
        <w:tblLook w:val="04A0" w:firstRow="1" w:lastRow="0" w:firstColumn="1" w:lastColumn="0" w:noHBand="0" w:noVBand="1"/>
      </w:tblPr>
      <w:tblGrid>
        <w:gridCol w:w="4832"/>
        <w:gridCol w:w="4832"/>
      </w:tblGrid>
      <w:tr w:rsidR="00F727F6" w:rsidRPr="00736A47" w:rsidTr="002F589F">
        <w:tc>
          <w:tcPr>
            <w:tcW w:w="4832" w:type="dxa"/>
            <w:vAlign w:val="center"/>
          </w:tcPr>
          <w:p w:rsidR="00F727F6" w:rsidRPr="00736A47" w:rsidRDefault="00F727F6" w:rsidP="002F589F">
            <w:pPr>
              <w:jc w:val="center"/>
              <w:rPr>
                <w:rFonts w:asciiTheme="minorHAnsi" w:hAnsiTheme="minorHAnsi" w:cstheme="minorHAnsi"/>
                <w:b/>
                <w:szCs w:val="22"/>
              </w:rPr>
            </w:pPr>
            <w:r w:rsidRPr="00736A47">
              <w:rPr>
                <w:rFonts w:asciiTheme="minorHAnsi" w:hAnsiTheme="minorHAnsi" w:cstheme="minorHAnsi"/>
                <w:b/>
                <w:szCs w:val="22"/>
              </w:rPr>
              <w:t>angleško</w:t>
            </w:r>
          </w:p>
        </w:tc>
        <w:tc>
          <w:tcPr>
            <w:tcW w:w="4832" w:type="dxa"/>
            <w:vAlign w:val="center"/>
          </w:tcPr>
          <w:p w:rsidR="00F727F6" w:rsidRPr="00736A47" w:rsidRDefault="00F727F6" w:rsidP="002F589F">
            <w:pPr>
              <w:jc w:val="center"/>
              <w:rPr>
                <w:rFonts w:asciiTheme="minorHAnsi" w:hAnsiTheme="minorHAnsi" w:cstheme="minorHAnsi"/>
                <w:b/>
                <w:szCs w:val="22"/>
              </w:rPr>
            </w:pPr>
            <w:r w:rsidRPr="00736A47">
              <w:rPr>
                <w:rFonts w:asciiTheme="minorHAnsi" w:hAnsiTheme="minorHAnsi" w:cstheme="minorHAnsi"/>
                <w:b/>
                <w:szCs w:val="22"/>
              </w:rPr>
              <w:t>slovensko</w:t>
            </w:r>
          </w:p>
        </w:tc>
      </w:tr>
      <w:tr w:rsidR="00F727F6" w:rsidTr="002F589F">
        <w:tc>
          <w:tcPr>
            <w:tcW w:w="4832" w:type="dxa"/>
          </w:tcPr>
          <w:p w:rsidR="00F727F6" w:rsidRDefault="00F727F6" w:rsidP="002F589F">
            <w:pPr>
              <w:rPr>
                <w:rFonts w:asciiTheme="minorHAnsi" w:hAnsiTheme="minorHAnsi" w:cstheme="minorHAnsi"/>
                <w:szCs w:val="22"/>
              </w:rPr>
            </w:pPr>
          </w:p>
        </w:tc>
        <w:tc>
          <w:tcPr>
            <w:tcW w:w="4832" w:type="dxa"/>
          </w:tcPr>
          <w:p w:rsidR="00F727F6" w:rsidRDefault="00F727F6" w:rsidP="002F589F">
            <w:pPr>
              <w:rPr>
                <w:rFonts w:asciiTheme="minorHAnsi" w:hAnsiTheme="minorHAnsi" w:cstheme="minorHAnsi"/>
                <w:szCs w:val="22"/>
              </w:rPr>
            </w:pPr>
          </w:p>
        </w:tc>
      </w:tr>
      <w:tr w:rsidR="00F727F6" w:rsidTr="002F589F">
        <w:tc>
          <w:tcPr>
            <w:tcW w:w="4832" w:type="dxa"/>
          </w:tcPr>
          <w:p w:rsidR="00F727F6" w:rsidRDefault="00F727F6" w:rsidP="002F589F">
            <w:pPr>
              <w:rPr>
                <w:rFonts w:asciiTheme="minorHAnsi" w:hAnsiTheme="minorHAnsi" w:cstheme="minorHAnsi"/>
                <w:szCs w:val="22"/>
              </w:rPr>
            </w:pPr>
          </w:p>
        </w:tc>
        <w:tc>
          <w:tcPr>
            <w:tcW w:w="4832" w:type="dxa"/>
          </w:tcPr>
          <w:p w:rsidR="00F727F6" w:rsidRDefault="00F727F6" w:rsidP="002F589F">
            <w:pPr>
              <w:rPr>
                <w:rFonts w:asciiTheme="minorHAnsi" w:hAnsiTheme="minorHAnsi" w:cstheme="minorHAnsi"/>
                <w:szCs w:val="22"/>
              </w:rPr>
            </w:pPr>
          </w:p>
        </w:tc>
      </w:tr>
    </w:tbl>
    <w:p w:rsidR="00F727F6" w:rsidRPr="006D2471" w:rsidRDefault="00F727F6" w:rsidP="00F727F6">
      <w:pPr>
        <w:rPr>
          <w:rFonts w:asciiTheme="minorHAnsi" w:hAnsiTheme="minorHAnsi" w:cstheme="minorHAnsi"/>
          <w:szCs w:val="22"/>
        </w:rPr>
      </w:pPr>
    </w:p>
    <w:p w:rsidR="00F727F6" w:rsidRPr="00A9187D" w:rsidRDefault="00F727F6" w:rsidP="00F727F6">
      <w:pPr>
        <w:jc w:val="center"/>
        <w:rPr>
          <w:rFonts w:asciiTheme="minorHAnsi" w:hAnsiTheme="minorHAnsi" w:cstheme="minorHAnsi"/>
          <w:i/>
          <w:sz w:val="24"/>
        </w:rPr>
      </w:pP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II. faza: Oblikovanje vprašalnika</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Pr>
          <w:rFonts w:asciiTheme="minorHAnsi" w:hAnsiTheme="minorHAnsi" w:cstheme="minorHAnsi"/>
          <w:b/>
          <w:i/>
          <w:szCs w:val="22"/>
        </w:rPr>
        <w:t xml:space="preserve">Oglej si </w:t>
      </w:r>
      <w:r w:rsidRPr="006D2471">
        <w:rPr>
          <w:rFonts w:asciiTheme="minorHAnsi" w:hAnsiTheme="minorHAnsi" w:cstheme="minorHAnsi"/>
          <w:b/>
          <w:i/>
          <w:szCs w:val="22"/>
        </w:rPr>
        <w:t xml:space="preserve"> izhodišče za sestavo vprašalnika o odnosu</w:t>
      </w:r>
      <w:r>
        <w:rPr>
          <w:rFonts w:asciiTheme="minorHAnsi" w:hAnsiTheme="minorHAnsi" w:cstheme="minorHAnsi"/>
          <w:b/>
          <w:i/>
          <w:szCs w:val="22"/>
        </w:rPr>
        <w:t xml:space="preserve"> mladih do droge:</w:t>
      </w:r>
      <w:r w:rsidRPr="006D2471">
        <w:rPr>
          <w:rFonts w:asciiTheme="minorHAnsi" w:hAnsiTheme="minorHAnsi" w:cstheme="minorHAnsi"/>
          <w:b/>
          <w:i/>
          <w:szCs w:val="22"/>
        </w:rPr>
        <w:tab/>
      </w:r>
    </w:p>
    <w:p w:rsidR="00F727F6" w:rsidRPr="00A9187D" w:rsidRDefault="00F727F6" w:rsidP="00F727F6">
      <w:pPr>
        <w:rPr>
          <w:rFonts w:asciiTheme="minorHAnsi" w:hAnsiTheme="minorHAnsi" w:cstheme="minorHAnsi"/>
          <w:sz w:val="24"/>
        </w:rPr>
      </w:pPr>
    </w:p>
    <w:p w:rsidR="00F727F6" w:rsidRPr="006D2471" w:rsidRDefault="00F727F6" w:rsidP="00F727F6">
      <w:pPr>
        <w:rPr>
          <w:rFonts w:asciiTheme="minorHAnsi" w:hAnsiTheme="minorHAnsi" w:cstheme="minorHAnsi"/>
          <w:szCs w:val="22"/>
        </w:rPr>
      </w:pPr>
      <w:r>
        <w:rPr>
          <w:rFonts w:asciiTheme="minorHAnsi" w:hAnsiTheme="minorHAnsi" w:cstheme="minorHAnsi"/>
          <w:szCs w:val="22"/>
        </w:rPr>
        <w:t>Primer vprašalnika:</w:t>
      </w:r>
      <w:r w:rsidRPr="006D2471">
        <w:rPr>
          <w:rFonts w:asciiTheme="minorHAnsi" w:hAnsiTheme="minorHAnsi" w:cstheme="minorHAnsi"/>
          <w:szCs w:val="22"/>
        </w:rPr>
        <w:t xml:space="preserve"> </w:t>
      </w:r>
      <w:hyperlink r:id="rId44" w:history="1">
        <w:r w:rsidRPr="006D2471">
          <w:rPr>
            <w:rStyle w:val="Hiperpovezava"/>
            <w:rFonts w:asciiTheme="minorHAnsi" w:eastAsiaTheme="majorEastAsia" w:hAnsiTheme="minorHAnsi" w:cstheme="minorHAnsi"/>
            <w:szCs w:val="22"/>
          </w:rPr>
          <w:t>http://www.addictionsandrecovery.org/addiction-self-test.htm</w:t>
        </w:r>
      </w:hyperlink>
      <w:r w:rsidRPr="006D2471">
        <w:rPr>
          <w:rFonts w:asciiTheme="minorHAnsi" w:hAnsiTheme="minorHAnsi" w:cstheme="minorHAnsi"/>
          <w:szCs w:val="22"/>
        </w:rPr>
        <w:t>.</w:t>
      </w:r>
    </w:p>
    <w:p w:rsidR="00F727F6" w:rsidRPr="00A9187D" w:rsidRDefault="00F727F6" w:rsidP="00F727F6">
      <w:pPr>
        <w:rPr>
          <w:rFonts w:asciiTheme="minorHAnsi" w:hAnsiTheme="minorHAnsi" w:cstheme="minorHAnsi"/>
          <w:sz w:val="20"/>
          <w:szCs w:val="20"/>
        </w:rPr>
      </w:pP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Where have you heard about drugs?</w:t>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Do you think drug</w:t>
      </w:r>
      <w:r>
        <w:rPr>
          <w:rFonts w:asciiTheme="minorHAnsi" w:hAnsiTheme="minorHAnsi" w:cstheme="minorHAnsi"/>
          <w:szCs w:val="22"/>
          <w:lang w:val="en-GB"/>
        </w:rPr>
        <w:t xml:space="preserve">s are </w:t>
      </w:r>
      <w:r w:rsidRPr="00B761F0">
        <w:rPr>
          <w:rFonts w:asciiTheme="minorHAnsi" w:hAnsiTheme="minorHAnsi" w:cstheme="minorHAnsi"/>
          <w:szCs w:val="22"/>
          <w:lang w:val="en-GB"/>
        </w:rPr>
        <w:t>…</w:t>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Have you ever known an addict?</w:t>
      </w:r>
      <w:r w:rsidRPr="00B761F0">
        <w:rPr>
          <w:rFonts w:asciiTheme="minorHAnsi" w:hAnsiTheme="minorHAnsi" w:cstheme="minorHAnsi"/>
          <w:szCs w:val="22"/>
          <w:lang w:val="en-GB"/>
        </w:rPr>
        <w:tab/>
      </w:r>
      <w:r w:rsidRPr="00B761F0">
        <w:rPr>
          <w:rFonts w:asciiTheme="minorHAnsi" w:hAnsiTheme="minorHAnsi" w:cstheme="minorHAnsi"/>
          <w:szCs w:val="22"/>
          <w:lang w:val="en-GB"/>
        </w:rPr>
        <w:tab/>
      </w:r>
    </w:p>
    <w:p w:rsidR="00F727F6" w:rsidRPr="00A04C69" w:rsidRDefault="00F727F6" w:rsidP="00F727F6">
      <w:pPr>
        <w:numPr>
          <w:ilvl w:val="0"/>
          <w:numId w:val="41"/>
        </w:numPr>
        <w:spacing w:before="60" w:after="60" w:line="240" w:lineRule="auto"/>
        <w:ind w:left="714" w:hanging="357"/>
        <w:rPr>
          <w:rFonts w:asciiTheme="minorHAnsi" w:hAnsiTheme="minorHAnsi" w:cstheme="minorHAnsi"/>
          <w:szCs w:val="22"/>
          <w:lang w:val="en-GB"/>
        </w:rPr>
      </w:pPr>
      <w:r w:rsidRPr="00B761F0">
        <w:rPr>
          <w:rFonts w:asciiTheme="minorHAnsi" w:hAnsiTheme="minorHAnsi" w:cstheme="minorHAnsi"/>
          <w:szCs w:val="22"/>
          <w:lang w:val="en-GB"/>
        </w:rPr>
        <w:t>If you knew an addict, how would you behave?</w:t>
      </w:r>
    </w:p>
    <w:p w:rsidR="00F727F6" w:rsidRPr="00A04C69" w:rsidRDefault="00F727F6" w:rsidP="00F727F6">
      <w:pPr>
        <w:numPr>
          <w:ilvl w:val="0"/>
          <w:numId w:val="41"/>
        </w:numPr>
        <w:spacing w:before="60" w:after="60" w:line="240" w:lineRule="auto"/>
        <w:ind w:left="714" w:hanging="357"/>
        <w:rPr>
          <w:rStyle w:val="mediumtext"/>
          <w:rFonts w:asciiTheme="minorHAnsi" w:hAnsiTheme="minorHAnsi" w:cstheme="minorHAnsi"/>
          <w:szCs w:val="22"/>
          <w:lang w:val="en-GB"/>
        </w:rPr>
      </w:pPr>
      <w:r w:rsidRPr="00B761F0">
        <w:rPr>
          <w:rStyle w:val="mediumtext"/>
          <w:rFonts w:asciiTheme="minorHAnsi" w:hAnsiTheme="minorHAnsi" w:cstheme="minorHAnsi"/>
          <w:shd w:val="clear" w:color="auto" w:fill="FFFFFF"/>
          <w:lang w:val="en-GB"/>
        </w:rPr>
        <w:t xml:space="preserve">Look at the substances listed below. Which are soft drugs and which are hard drugs? (Mark with an </w:t>
      </w:r>
      <w:r>
        <w:rPr>
          <w:rStyle w:val="mediumtext"/>
          <w:rFonts w:asciiTheme="minorHAnsi" w:hAnsiTheme="minorHAnsi" w:cstheme="minorHAnsi"/>
          <w:shd w:val="clear" w:color="auto" w:fill="FFFFFF"/>
          <w:lang w:val="en-GB"/>
        </w:rPr>
        <w:t>“</w:t>
      </w:r>
      <w:r w:rsidRPr="00B761F0">
        <w:rPr>
          <w:rStyle w:val="mediumtext"/>
          <w:rFonts w:asciiTheme="minorHAnsi" w:hAnsiTheme="minorHAnsi" w:cstheme="minorHAnsi"/>
          <w:shd w:val="clear" w:color="auto" w:fill="FFFFFF"/>
          <w:lang w:val="en-GB"/>
        </w:rPr>
        <w:t>X</w:t>
      </w:r>
      <w:r>
        <w:rPr>
          <w:rStyle w:val="mediumtext"/>
          <w:rFonts w:asciiTheme="minorHAnsi" w:hAnsiTheme="minorHAnsi" w:cstheme="minorHAnsi"/>
          <w:shd w:val="clear" w:color="auto" w:fill="FFFFFF"/>
          <w:lang w:val="en-GB"/>
        </w:rPr>
        <w:t>”</w:t>
      </w:r>
      <w:r w:rsidRPr="00B761F0">
        <w:rPr>
          <w:rStyle w:val="mediumtext"/>
          <w:rFonts w:asciiTheme="minorHAnsi" w:hAnsiTheme="minorHAnsi" w:cstheme="minorHAnsi"/>
          <w:shd w:val="clear" w:color="auto" w:fill="FFFFFF"/>
          <w:lang w:val="en-GB"/>
        </w:rPr>
        <w:t>)</w:t>
      </w:r>
    </w:p>
    <w:p w:rsidR="00F727F6" w:rsidRPr="00A04C69" w:rsidRDefault="00F727F6" w:rsidP="00F727F6">
      <w:pPr>
        <w:spacing w:before="60" w:after="60" w:line="240" w:lineRule="auto"/>
        <w:ind w:left="714"/>
        <w:rPr>
          <w:rFonts w:asciiTheme="minorHAnsi" w:hAnsiTheme="minorHAnsi" w:cstheme="minorHAnsi"/>
          <w:szCs w:val="22"/>
          <w:lang w:val="en-G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417"/>
        <w:gridCol w:w="1418"/>
        <w:gridCol w:w="1276"/>
      </w:tblGrid>
      <w:tr w:rsidR="00F727F6" w:rsidRPr="00A04C69" w:rsidTr="002F589F">
        <w:tc>
          <w:tcPr>
            <w:tcW w:w="3119"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sz w:val="20"/>
                <w:szCs w:val="20"/>
                <w:lang w:val="en-GB"/>
              </w:rPr>
              <w:br w:type="page"/>
            </w:r>
            <w:r w:rsidRPr="00B761F0">
              <w:rPr>
                <w:rFonts w:asciiTheme="minorHAnsi" w:hAnsiTheme="minorHAnsi" w:cstheme="minorHAnsi"/>
                <w:b/>
                <w:szCs w:val="22"/>
                <w:lang w:val="en-GB"/>
              </w:rPr>
              <w:t>Drugs</w:t>
            </w:r>
          </w:p>
        </w:tc>
        <w:tc>
          <w:tcPr>
            <w:tcW w:w="1417"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soft drug</w:t>
            </w:r>
          </w:p>
        </w:tc>
        <w:tc>
          <w:tcPr>
            <w:tcW w:w="1418"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hard drug</w:t>
            </w:r>
          </w:p>
        </w:tc>
        <w:tc>
          <w:tcPr>
            <w:tcW w:w="1276" w:type="dxa"/>
          </w:tcPr>
          <w:p w:rsidR="00F727F6" w:rsidRPr="00A04C69" w:rsidRDefault="00F727F6" w:rsidP="002F589F">
            <w:pPr>
              <w:rPr>
                <w:rFonts w:asciiTheme="minorHAnsi" w:hAnsiTheme="minorHAnsi" w:cstheme="minorHAnsi"/>
                <w:b/>
                <w:lang w:val="en-GB"/>
              </w:rPr>
            </w:pPr>
            <w:r w:rsidRPr="00B761F0">
              <w:rPr>
                <w:rFonts w:asciiTheme="minorHAnsi" w:hAnsiTheme="minorHAnsi" w:cstheme="minorHAnsi"/>
                <w:b/>
                <w:szCs w:val="22"/>
                <w:lang w:val="en-GB"/>
              </w:rPr>
              <w:t>no idea</w:t>
            </w: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Amphetamines</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 xml:space="preserve">Cocaine </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Ecstasy</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Heroin</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 xml:space="preserve">Hashish </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LSD</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Marijuana</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r w:rsidR="00F727F6" w:rsidRPr="00A04C69" w:rsidTr="002F589F">
        <w:tc>
          <w:tcPr>
            <w:tcW w:w="3119" w:type="dxa"/>
          </w:tcPr>
          <w:p w:rsidR="00F727F6" w:rsidRPr="00A04C69" w:rsidRDefault="00F727F6" w:rsidP="002F589F">
            <w:pPr>
              <w:rPr>
                <w:rFonts w:asciiTheme="minorHAnsi" w:hAnsiTheme="minorHAnsi" w:cstheme="minorHAnsi"/>
                <w:lang w:val="en-GB"/>
              </w:rPr>
            </w:pPr>
            <w:r w:rsidRPr="00B761F0">
              <w:rPr>
                <w:rFonts w:asciiTheme="minorHAnsi" w:hAnsiTheme="minorHAnsi" w:cstheme="minorHAnsi"/>
                <w:szCs w:val="22"/>
                <w:lang w:val="en-GB"/>
              </w:rPr>
              <w:t>Methadone</w:t>
            </w:r>
          </w:p>
        </w:tc>
        <w:tc>
          <w:tcPr>
            <w:tcW w:w="1417" w:type="dxa"/>
          </w:tcPr>
          <w:p w:rsidR="00F727F6" w:rsidRPr="00A04C69" w:rsidRDefault="00F727F6" w:rsidP="002F589F">
            <w:pPr>
              <w:rPr>
                <w:rFonts w:asciiTheme="minorHAnsi" w:hAnsiTheme="minorHAnsi" w:cstheme="minorHAnsi"/>
                <w:lang w:val="en-GB"/>
              </w:rPr>
            </w:pPr>
          </w:p>
        </w:tc>
        <w:tc>
          <w:tcPr>
            <w:tcW w:w="1418" w:type="dxa"/>
          </w:tcPr>
          <w:p w:rsidR="00F727F6" w:rsidRPr="00A04C69" w:rsidRDefault="00F727F6" w:rsidP="002F589F">
            <w:pPr>
              <w:rPr>
                <w:rFonts w:asciiTheme="minorHAnsi" w:hAnsiTheme="minorHAnsi" w:cstheme="minorHAnsi"/>
                <w:lang w:val="en-GB"/>
              </w:rPr>
            </w:pPr>
          </w:p>
        </w:tc>
        <w:tc>
          <w:tcPr>
            <w:tcW w:w="1276" w:type="dxa"/>
          </w:tcPr>
          <w:p w:rsidR="00F727F6" w:rsidRPr="00A04C69" w:rsidRDefault="00F727F6" w:rsidP="002F589F">
            <w:pPr>
              <w:rPr>
                <w:rFonts w:asciiTheme="minorHAnsi" w:hAnsiTheme="minorHAnsi" w:cstheme="minorHAnsi"/>
                <w:lang w:val="en-GB"/>
              </w:rPr>
            </w:pPr>
          </w:p>
        </w:tc>
      </w:tr>
    </w:tbl>
    <w:p w:rsidR="00F727F6" w:rsidRDefault="00F727F6" w:rsidP="00F727F6">
      <w:pPr>
        <w:pStyle w:val="Odstavekseznama"/>
        <w:rPr>
          <w:rFonts w:asciiTheme="minorHAnsi" w:hAnsiTheme="minorHAnsi" w:cstheme="minorHAnsi"/>
          <w:b/>
          <w:i/>
          <w:szCs w:val="22"/>
        </w:rPr>
      </w:pPr>
    </w:p>
    <w:p w:rsidR="00F727F6" w:rsidRDefault="00F727F6" w:rsidP="00F727F6">
      <w:pPr>
        <w:pStyle w:val="Odstavekseznama"/>
        <w:numPr>
          <w:ilvl w:val="0"/>
          <w:numId w:val="44"/>
        </w:numPr>
        <w:rPr>
          <w:rFonts w:asciiTheme="minorHAnsi" w:hAnsiTheme="minorHAnsi" w:cstheme="minorHAnsi"/>
          <w:b/>
          <w:i/>
          <w:szCs w:val="22"/>
        </w:rPr>
      </w:pPr>
      <w:r w:rsidRPr="00736A47">
        <w:rPr>
          <w:rFonts w:asciiTheme="minorHAnsi" w:hAnsiTheme="minorHAnsi" w:cstheme="minorHAnsi"/>
          <w:b/>
          <w:i/>
          <w:szCs w:val="22"/>
        </w:rPr>
        <w:t xml:space="preserve">Na podlagi izhodišča </w:t>
      </w:r>
      <w:r>
        <w:rPr>
          <w:rFonts w:asciiTheme="minorHAnsi" w:hAnsiTheme="minorHAnsi" w:cstheme="minorHAnsi"/>
          <w:b/>
          <w:i/>
          <w:szCs w:val="22"/>
        </w:rPr>
        <w:t xml:space="preserve">oz. primera </w:t>
      </w:r>
      <w:r w:rsidRPr="00736A47">
        <w:rPr>
          <w:rFonts w:asciiTheme="minorHAnsi" w:hAnsiTheme="minorHAnsi" w:cstheme="minorHAnsi"/>
          <w:b/>
          <w:i/>
          <w:szCs w:val="22"/>
        </w:rPr>
        <w:t>oblikuj svoj vprašalnik o razširjenosti, pogostosti, vrstah drog in posledicah.</w:t>
      </w:r>
    </w:p>
    <w:p w:rsidR="00F727F6" w:rsidRPr="00736A47" w:rsidRDefault="00F727F6" w:rsidP="00F727F6">
      <w:pPr>
        <w:pStyle w:val="Odstavekseznama"/>
        <w:numPr>
          <w:ilvl w:val="0"/>
          <w:numId w:val="44"/>
        </w:numPr>
        <w:rPr>
          <w:rFonts w:asciiTheme="minorHAnsi" w:hAnsiTheme="minorHAnsi" w:cstheme="minorHAnsi"/>
          <w:b/>
          <w:i/>
          <w:szCs w:val="22"/>
        </w:rPr>
      </w:pPr>
      <w:r>
        <w:rPr>
          <w:rFonts w:asciiTheme="minorHAnsi" w:hAnsiTheme="minorHAnsi" w:cstheme="minorHAnsi"/>
          <w:b/>
          <w:i/>
          <w:szCs w:val="22"/>
        </w:rPr>
        <w:t>S pomočjo svojega vprašalnika izvedi anketo med sošolci/prijatelji in zberi podatke.</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Analiziraj pridobljene podatke in oblikuj poročilo (zbrani podatki in kratek komentar rezultatov).</w:t>
      </w:r>
    </w:p>
    <w:p w:rsidR="00F727F6" w:rsidRPr="00A9187D" w:rsidRDefault="00F727F6" w:rsidP="00F727F6">
      <w:pPr>
        <w:jc w:val="center"/>
        <w:rPr>
          <w:rFonts w:asciiTheme="minorHAnsi" w:hAnsiTheme="minorHAnsi" w:cstheme="minorHAnsi"/>
          <w:i/>
          <w:sz w:val="24"/>
        </w:rPr>
      </w:pP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III. faza: Predstavitev rezultatov analize</w:t>
      </w:r>
    </w:p>
    <w:p w:rsidR="00F727F6" w:rsidRPr="00CE2EC7" w:rsidRDefault="00F727F6" w:rsidP="00CE2EC7">
      <w:pPr>
        <w:pStyle w:val="Odstavekseznama"/>
        <w:numPr>
          <w:ilvl w:val="0"/>
          <w:numId w:val="44"/>
        </w:numPr>
        <w:tabs>
          <w:tab w:val="left" w:pos="462"/>
          <w:tab w:val="left" w:pos="8586"/>
        </w:tabs>
        <w:spacing w:before="60" w:after="60"/>
        <w:rPr>
          <w:rFonts w:asciiTheme="minorHAnsi" w:hAnsiTheme="minorHAnsi" w:cstheme="minorHAnsi"/>
          <w:b/>
          <w:i/>
          <w:szCs w:val="22"/>
        </w:rPr>
      </w:pPr>
      <w:r>
        <w:rPr>
          <w:rFonts w:asciiTheme="minorHAnsi" w:hAnsiTheme="minorHAnsi" w:cstheme="minorHAnsi"/>
          <w:b/>
          <w:i/>
          <w:szCs w:val="22"/>
        </w:rPr>
        <w:t>Predstavi ugotovitve</w:t>
      </w:r>
      <w:r w:rsidRPr="006D2471">
        <w:rPr>
          <w:rFonts w:asciiTheme="minorHAnsi" w:hAnsiTheme="minorHAnsi" w:cstheme="minorHAnsi"/>
          <w:b/>
          <w:i/>
          <w:szCs w:val="22"/>
        </w:rPr>
        <w:t xml:space="preserve"> z e-prosojnicami</w:t>
      </w:r>
      <w:r>
        <w:rPr>
          <w:rFonts w:asciiTheme="minorHAnsi" w:hAnsiTheme="minorHAnsi" w:cstheme="minorHAnsi"/>
          <w:b/>
          <w:i/>
          <w:szCs w:val="22"/>
        </w:rPr>
        <w:t>.</w:t>
      </w:r>
      <w:r w:rsidRPr="006D2471">
        <w:rPr>
          <w:rFonts w:asciiTheme="minorHAnsi" w:hAnsiTheme="minorHAnsi" w:cstheme="minorHAnsi"/>
          <w:b/>
          <w:i/>
          <w:szCs w:val="22"/>
        </w:rPr>
        <w:tab/>
      </w:r>
    </w:p>
    <w:p w:rsidR="00F727F6" w:rsidRPr="00A9187D" w:rsidRDefault="00F727F6" w:rsidP="00F727F6">
      <w:pPr>
        <w:jc w:val="center"/>
        <w:rPr>
          <w:rFonts w:asciiTheme="minorHAnsi" w:hAnsiTheme="minorHAnsi" w:cstheme="minorHAnsi"/>
          <w:i/>
          <w:sz w:val="24"/>
        </w:rPr>
      </w:pPr>
      <w:r w:rsidRPr="00A9187D">
        <w:rPr>
          <w:rFonts w:asciiTheme="minorHAnsi" w:hAnsiTheme="minorHAnsi" w:cstheme="minorHAnsi"/>
          <w:i/>
          <w:sz w:val="24"/>
        </w:rPr>
        <w:t>IV. faza: (Samo)vrednotenje izdelkov</w:t>
      </w:r>
    </w:p>
    <w:p w:rsidR="00F727F6" w:rsidRPr="006D2471" w:rsidRDefault="00F727F6" w:rsidP="00F727F6">
      <w:pPr>
        <w:pStyle w:val="Odstavekseznama"/>
        <w:numPr>
          <w:ilvl w:val="0"/>
          <w:numId w:val="44"/>
        </w:numPr>
        <w:tabs>
          <w:tab w:val="left" w:pos="462"/>
          <w:tab w:val="left" w:pos="8586"/>
        </w:tabs>
        <w:spacing w:before="60" w:after="60"/>
        <w:rPr>
          <w:rFonts w:asciiTheme="minorHAnsi" w:hAnsiTheme="minorHAnsi" w:cstheme="minorHAnsi"/>
          <w:b/>
          <w:i/>
          <w:szCs w:val="22"/>
        </w:rPr>
      </w:pPr>
      <w:r w:rsidRPr="006D2471">
        <w:rPr>
          <w:rFonts w:asciiTheme="minorHAnsi" w:hAnsiTheme="minorHAnsi" w:cstheme="minorHAnsi"/>
          <w:b/>
          <w:i/>
          <w:szCs w:val="22"/>
        </w:rPr>
        <w:t>(Samo)vrednotenje predstavitve</w:t>
      </w:r>
      <w:r>
        <w:rPr>
          <w:rFonts w:asciiTheme="minorHAnsi" w:hAnsiTheme="minorHAnsi" w:cstheme="minorHAnsi"/>
          <w:b/>
          <w:i/>
          <w:szCs w:val="22"/>
        </w:rPr>
        <w:t>:</w:t>
      </w:r>
    </w:p>
    <w:p w:rsidR="00F727F6" w:rsidRPr="00A9187D" w:rsidRDefault="00F727F6" w:rsidP="00F727F6">
      <w:pPr>
        <w:jc w:val="center"/>
        <w:rPr>
          <w:rFonts w:asciiTheme="minorHAnsi" w:hAnsiTheme="minorHAnsi" w:cstheme="minorHAnsi"/>
          <w:sz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1852"/>
        <w:gridCol w:w="2978"/>
        <w:gridCol w:w="1140"/>
        <w:gridCol w:w="1519"/>
        <w:gridCol w:w="1559"/>
      </w:tblGrid>
      <w:tr w:rsidR="00F727F6" w:rsidRPr="005537F0" w:rsidTr="002F589F">
        <w:tc>
          <w:tcPr>
            <w:tcW w:w="734" w:type="dxa"/>
          </w:tcPr>
          <w:p w:rsidR="00F727F6" w:rsidRPr="005537F0" w:rsidRDefault="00F727F6" w:rsidP="002F589F">
            <w:pPr>
              <w:rPr>
                <w:rFonts w:asciiTheme="minorHAnsi" w:hAnsiTheme="minorHAnsi" w:cstheme="minorHAnsi"/>
                <w:sz w:val="20"/>
              </w:rPr>
            </w:pP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PODROČJE</w:t>
            </w:r>
          </w:p>
        </w:tc>
        <w:tc>
          <w:tcPr>
            <w:tcW w:w="2978" w:type="dxa"/>
          </w:tcPr>
          <w:p w:rsidR="00F727F6" w:rsidRPr="005537F0" w:rsidRDefault="00F727F6" w:rsidP="002F589F">
            <w:pPr>
              <w:rPr>
                <w:rFonts w:asciiTheme="minorHAnsi" w:hAnsiTheme="minorHAnsi" w:cstheme="minorHAnsi"/>
                <w:b/>
                <w:sz w:val="20"/>
              </w:rPr>
            </w:pPr>
            <w:r w:rsidRPr="005537F0">
              <w:rPr>
                <w:rFonts w:asciiTheme="minorHAnsi" w:hAnsiTheme="minorHAnsi" w:cstheme="minorHAnsi"/>
                <w:b/>
                <w:sz w:val="20"/>
                <w:szCs w:val="22"/>
              </w:rPr>
              <w:t>Opredelitev kriterija</w:t>
            </w:r>
          </w:p>
        </w:tc>
        <w:tc>
          <w:tcPr>
            <w:tcW w:w="1140"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ne</w:t>
            </w:r>
            <w:r>
              <w:rPr>
                <w:rFonts w:asciiTheme="minorHAnsi" w:hAnsiTheme="minorHAnsi" w:cstheme="minorHAnsi"/>
                <w:b/>
                <w:sz w:val="20"/>
                <w:szCs w:val="22"/>
              </w:rPr>
              <w:t xml:space="preserve"> </w:t>
            </w:r>
            <w:r w:rsidRPr="005537F0">
              <w:rPr>
                <w:rFonts w:asciiTheme="minorHAnsi" w:hAnsiTheme="minorHAnsi" w:cstheme="minorHAnsi"/>
                <w:b/>
                <w:sz w:val="20"/>
                <w:szCs w:val="22"/>
              </w:rPr>
              <w:t>ustreza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(0 točk)</w:t>
            </w:r>
          </w:p>
        </w:tc>
        <w:tc>
          <w:tcPr>
            <w:tcW w:w="151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 xml:space="preserve">delno </w:t>
            </w:r>
            <w:r>
              <w:rPr>
                <w:rFonts w:asciiTheme="minorHAnsi" w:hAnsiTheme="minorHAnsi" w:cstheme="minorHAnsi"/>
                <w:b/>
                <w:sz w:val="20"/>
                <w:szCs w:val="22"/>
              </w:rPr>
              <w:t>u</w:t>
            </w:r>
            <w:r w:rsidRPr="005537F0">
              <w:rPr>
                <w:rFonts w:asciiTheme="minorHAnsi" w:hAnsiTheme="minorHAnsi" w:cstheme="minorHAnsi"/>
                <w:b/>
                <w:sz w:val="20"/>
                <w:szCs w:val="22"/>
              </w:rPr>
              <w:t>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(1 točka)</w:t>
            </w:r>
          </w:p>
        </w:tc>
        <w:tc>
          <w:tcPr>
            <w:tcW w:w="155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ustreza</w:t>
            </w:r>
          </w:p>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szCs w:val="22"/>
              </w:rPr>
              <w:t>(2 točki)</w:t>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1</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Sporočilo(vsebina)</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ustreznost sporočila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2</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Zgradba</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povezanost besedila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3</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Jezik</w:t>
            </w:r>
          </w:p>
        </w:tc>
        <w:tc>
          <w:tcPr>
            <w:tcW w:w="2978" w:type="dxa"/>
          </w:tcPr>
          <w:p w:rsidR="00F727F6" w:rsidRPr="005537F0" w:rsidRDefault="00F727F6" w:rsidP="002F589F">
            <w:pPr>
              <w:numPr>
                <w:ilvl w:val="0"/>
                <w:numId w:val="38"/>
              </w:numPr>
              <w:spacing w:line="240" w:lineRule="auto"/>
              <w:rPr>
                <w:rFonts w:asciiTheme="minorHAnsi" w:hAnsiTheme="minorHAnsi" w:cstheme="minorHAnsi"/>
                <w:sz w:val="20"/>
              </w:rPr>
            </w:pPr>
            <w:r w:rsidRPr="005537F0">
              <w:rPr>
                <w:rFonts w:asciiTheme="minorHAnsi" w:hAnsiTheme="minorHAnsi" w:cstheme="minorHAnsi"/>
                <w:sz w:val="20"/>
                <w:szCs w:val="22"/>
              </w:rPr>
              <w:t>ustreznost besedišča in   jezikovna primernost</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4</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Govor</w:t>
            </w:r>
          </w:p>
        </w:tc>
        <w:tc>
          <w:tcPr>
            <w:tcW w:w="2978" w:type="dxa"/>
          </w:tcPr>
          <w:p w:rsidR="00F727F6" w:rsidRPr="005537F0" w:rsidRDefault="00F727F6" w:rsidP="002F589F">
            <w:pPr>
              <w:numPr>
                <w:ilvl w:val="0"/>
                <w:numId w:val="39"/>
              </w:numPr>
              <w:spacing w:line="240" w:lineRule="auto"/>
              <w:rPr>
                <w:rFonts w:asciiTheme="minorHAnsi" w:hAnsiTheme="minorHAnsi" w:cstheme="minorHAnsi"/>
                <w:sz w:val="20"/>
              </w:rPr>
            </w:pPr>
            <w:r w:rsidRPr="005537F0">
              <w:rPr>
                <w:rFonts w:asciiTheme="minorHAnsi" w:hAnsiTheme="minorHAnsi" w:cstheme="minorHAnsi"/>
                <w:sz w:val="20"/>
                <w:szCs w:val="22"/>
              </w:rPr>
              <w:t>tekočnost govora</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734" w:type="dxa"/>
          </w:tcPr>
          <w:p w:rsidR="00F727F6" w:rsidRPr="005537F0" w:rsidRDefault="00F727F6" w:rsidP="002F589F">
            <w:pPr>
              <w:rPr>
                <w:rFonts w:asciiTheme="minorHAnsi" w:hAnsiTheme="minorHAnsi" w:cstheme="minorHAnsi"/>
                <w:sz w:val="20"/>
              </w:rPr>
            </w:pPr>
            <w:r w:rsidRPr="005537F0">
              <w:rPr>
                <w:rFonts w:asciiTheme="minorHAnsi" w:hAnsiTheme="minorHAnsi" w:cstheme="minorHAnsi"/>
                <w:sz w:val="20"/>
              </w:rPr>
              <w:t>5</w:t>
            </w:r>
          </w:p>
        </w:tc>
        <w:tc>
          <w:tcPr>
            <w:tcW w:w="1852"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szCs w:val="22"/>
              </w:rPr>
              <w:t>Nastop</w:t>
            </w:r>
          </w:p>
        </w:tc>
        <w:tc>
          <w:tcPr>
            <w:tcW w:w="2978" w:type="dxa"/>
          </w:tcPr>
          <w:p w:rsidR="00F727F6" w:rsidRPr="005537F0" w:rsidRDefault="00F727F6" w:rsidP="002F589F">
            <w:pPr>
              <w:numPr>
                <w:ilvl w:val="0"/>
                <w:numId w:val="40"/>
              </w:numPr>
              <w:spacing w:line="240" w:lineRule="auto"/>
              <w:rPr>
                <w:rFonts w:asciiTheme="minorHAnsi" w:hAnsiTheme="minorHAnsi" w:cstheme="minorHAnsi"/>
                <w:sz w:val="20"/>
              </w:rPr>
            </w:pPr>
            <w:r w:rsidRPr="005537F0">
              <w:rPr>
                <w:rFonts w:asciiTheme="minorHAnsi" w:hAnsiTheme="minorHAnsi" w:cstheme="minorHAnsi"/>
                <w:sz w:val="20"/>
                <w:szCs w:val="22"/>
              </w:rPr>
              <w:t>prepričljivost, prilagajanje</w:t>
            </w:r>
          </w:p>
          <w:p w:rsidR="00F727F6" w:rsidRPr="005537F0" w:rsidRDefault="00F727F6" w:rsidP="002F589F">
            <w:pPr>
              <w:numPr>
                <w:ilvl w:val="0"/>
                <w:numId w:val="40"/>
              </w:numPr>
              <w:spacing w:line="240" w:lineRule="auto"/>
              <w:rPr>
                <w:rFonts w:asciiTheme="minorHAnsi" w:hAnsiTheme="minorHAnsi" w:cstheme="minorHAnsi"/>
                <w:sz w:val="20"/>
              </w:rPr>
            </w:pPr>
            <w:r w:rsidRPr="005537F0">
              <w:rPr>
                <w:rFonts w:asciiTheme="minorHAnsi" w:hAnsiTheme="minorHAnsi" w:cstheme="minorHAnsi"/>
                <w:sz w:val="20"/>
                <w:szCs w:val="22"/>
              </w:rPr>
              <w:t xml:space="preserve">uporaba tehnologije </w:t>
            </w:r>
          </w:p>
        </w:tc>
        <w:tc>
          <w:tcPr>
            <w:tcW w:w="1140"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C"/>
            </w:r>
          </w:p>
        </w:tc>
        <w:tc>
          <w:tcPr>
            <w:tcW w:w="151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B"/>
            </w:r>
          </w:p>
        </w:tc>
        <w:tc>
          <w:tcPr>
            <w:tcW w:w="1559" w:type="dxa"/>
          </w:tcPr>
          <w:p w:rsidR="00F727F6" w:rsidRPr="005537F0" w:rsidRDefault="00F727F6" w:rsidP="002F589F">
            <w:pPr>
              <w:jc w:val="center"/>
              <w:rPr>
                <w:rFonts w:asciiTheme="minorHAnsi" w:hAnsiTheme="minorHAnsi" w:cstheme="minorHAnsi"/>
                <w:sz w:val="20"/>
              </w:rPr>
            </w:pPr>
            <w:r w:rsidRPr="005537F0">
              <w:rPr>
                <w:rFonts w:asciiTheme="minorHAnsi" w:hAnsiTheme="minorHAnsi" w:cstheme="minorHAnsi"/>
                <w:sz w:val="20"/>
              </w:rPr>
              <w:sym w:font="Wingdings" w:char="F04A"/>
            </w:r>
          </w:p>
        </w:tc>
      </w:tr>
      <w:tr w:rsidR="00F727F6" w:rsidRPr="005537F0" w:rsidTr="002F589F">
        <w:tc>
          <w:tcPr>
            <w:tcW w:w="5564" w:type="dxa"/>
            <w:gridSpan w:val="3"/>
          </w:tcPr>
          <w:p w:rsidR="00F727F6" w:rsidRPr="005537F0" w:rsidRDefault="00F727F6" w:rsidP="002F589F">
            <w:pPr>
              <w:jc w:val="right"/>
              <w:rPr>
                <w:rFonts w:asciiTheme="minorHAnsi" w:hAnsiTheme="minorHAnsi" w:cstheme="minorHAnsi"/>
                <w:b/>
                <w:sz w:val="20"/>
              </w:rPr>
            </w:pPr>
            <w:r w:rsidRPr="005537F0">
              <w:rPr>
                <w:rFonts w:asciiTheme="minorHAnsi" w:hAnsiTheme="minorHAnsi" w:cstheme="minorHAnsi"/>
                <w:b/>
                <w:sz w:val="20"/>
                <w:szCs w:val="22"/>
              </w:rPr>
              <w:t xml:space="preserve">SKUPAJ točk </w:t>
            </w:r>
          </w:p>
        </w:tc>
        <w:tc>
          <w:tcPr>
            <w:tcW w:w="1140"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0</w:t>
            </w:r>
          </w:p>
        </w:tc>
        <w:tc>
          <w:tcPr>
            <w:tcW w:w="151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5</w:t>
            </w:r>
          </w:p>
        </w:tc>
        <w:tc>
          <w:tcPr>
            <w:tcW w:w="1559" w:type="dxa"/>
          </w:tcPr>
          <w:p w:rsidR="00F727F6" w:rsidRPr="005537F0" w:rsidRDefault="00F727F6" w:rsidP="002F589F">
            <w:pPr>
              <w:jc w:val="center"/>
              <w:rPr>
                <w:rFonts w:asciiTheme="minorHAnsi" w:hAnsiTheme="minorHAnsi" w:cstheme="minorHAnsi"/>
                <w:b/>
                <w:sz w:val="20"/>
              </w:rPr>
            </w:pPr>
            <w:r w:rsidRPr="005537F0">
              <w:rPr>
                <w:rFonts w:asciiTheme="minorHAnsi" w:hAnsiTheme="minorHAnsi" w:cstheme="minorHAnsi"/>
                <w:b/>
                <w:sz w:val="20"/>
              </w:rPr>
              <w:t>10</w:t>
            </w:r>
          </w:p>
        </w:tc>
      </w:tr>
    </w:tbl>
    <w:p w:rsidR="00F727F6" w:rsidRPr="00834707" w:rsidRDefault="00F727F6" w:rsidP="00F727F6">
      <w:pPr>
        <w:pStyle w:val="Telobesedila"/>
        <w:rPr>
          <w:i w:val="0"/>
          <w:sz w:val="22"/>
        </w:rPr>
      </w:pPr>
      <w:r w:rsidRPr="00834707">
        <w:rPr>
          <w:i w:val="0"/>
          <w:sz w:val="22"/>
        </w:rPr>
        <w:t xml:space="preserve">Zgled </w:t>
      </w:r>
      <w:r>
        <w:rPr>
          <w:i w:val="0"/>
          <w:sz w:val="22"/>
        </w:rPr>
        <w:t>7</w:t>
      </w:r>
      <w:r w:rsidRPr="00834707">
        <w:rPr>
          <w:i w:val="0"/>
          <w:sz w:val="22"/>
        </w:rPr>
        <w:t xml:space="preserve">: Slovenija v EU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a.  Slovenijo predstavi s pomočjo simbolov, upodobljenih na </w:t>
      </w:r>
      <w:r w:rsidR="006B5446">
        <w:rPr>
          <w:sz w:val="22"/>
        </w:rPr>
        <w:t xml:space="preserve">slovenskih evrskih </w:t>
      </w:r>
      <w:r w:rsidRPr="00FC5162">
        <w:rPr>
          <w:sz w:val="22"/>
        </w:rPr>
        <w:t xml:space="preserve">kovancih. </w:t>
      </w:r>
    </w:p>
    <w:p w:rsidR="00F727F6" w:rsidRPr="00FC5162" w:rsidRDefault="00F727F6" w:rsidP="00F727F6">
      <w:pPr>
        <w:pStyle w:val="Telobesedila"/>
        <w:rPr>
          <w:sz w:val="22"/>
        </w:rPr>
      </w:pPr>
      <w:r w:rsidRPr="00FC5162">
        <w:rPr>
          <w:sz w:val="22"/>
        </w:rPr>
        <w:t>b. Slovenske simbole na kovancih primerjaj s simboli na kovancih</w:t>
      </w:r>
      <w:r w:rsidR="006B5446">
        <w:rPr>
          <w:sz w:val="22"/>
        </w:rPr>
        <w:t xml:space="preserve"> nekaterih drugih držav</w:t>
      </w:r>
      <w:r w:rsidRPr="00FC5162">
        <w:rPr>
          <w:sz w:val="22"/>
        </w:rPr>
        <w:t xml:space="preserve">. Kaj predstavljajo in sporočajo </w:t>
      </w:r>
      <w:r w:rsidR="006B5446">
        <w:rPr>
          <w:sz w:val="22"/>
        </w:rPr>
        <w:t xml:space="preserve">ti </w:t>
      </w:r>
      <w:r w:rsidRPr="00FC5162">
        <w:rPr>
          <w:sz w:val="22"/>
        </w:rPr>
        <w:t xml:space="preserve">simboli? </w:t>
      </w:r>
    </w:p>
    <w:p w:rsidR="00F727F6" w:rsidRDefault="00F727F6" w:rsidP="00F727F6">
      <w:pPr>
        <w:spacing w:before="60" w:after="60"/>
        <w:rPr>
          <w:rFonts w:ascii="Arial" w:hAnsi="Arial" w:cs="Arial"/>
          <w:color w:val="000000"/>
          <w:szCs w:val="20"/>
        </w:rPr>
      </w:pPr>
    </w:p>
    <w:p w:rsidR="00F727F6" w:rsidRDefault="00F727F6" w:rsidP="002E3EBC">
      <w:pPr>
        <w:spacing w:before="60" w:after="60"/>
        <w:jc w:val="center"/>
        <w:rPr>
          <w:rFonts w:ascii="Arial" w:hAnsi="Arial" w:cs="Arial"/>
          <w:color w:val="000000"/>
          <w:sz w:val="20"/>
          <w:szCs w:val="20"/>
        </w:rPr>
      </w:pPr>
      <w:r>
        <w:rPr>
          <w:rFonts w:ascii="Arial" w:hAnsi="Arial" w:cs="Arial"/>
          <w:noProof/>
          <w:color w:val="000000"/>
          <w:sz w:val="20"/>
          <w:szCs w:val="20"/>
        </w:rPr>
        <w:drawing>
          <wp:inline distT="0" distB="0" distL="0" distR="0">
            <wp:extent cx="3892992" cy="1812897"/>
            <wp:effectExtent l="19050" t="0" r="0" b="0"/>
            <wp:docPr id="9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lum bright="20000" contrast="20000"/>
                    </a:blip>
                    <a:srcRect l="2878" t="13916" r="6763" b="12297"/>
                    <a:stretch>
                      <a:fillRect/>
                    </a:stretch>
                  </pic:blipFill>
                  <pic:spPr bwMode="auto">
                    <a:xfrm>
                      <a:off x="0" y="0"/>
                      <a:ext cx="3892992" cy="1812897"/>
                    </a:xfrm>
                    <a:prstGeom prst="rect">
                      <a:avLst/>
                    </a:prstGeom>
                    <a:noFill/>
                    <a:ln w="9525">
                      <a:noFill/>
                      <a:miter lim="800000"/>
                      <a:headEnd/>
                      <a:tailEnd/>
                    </a:ln>
                  </pic:spPr>
                </pic:pic>
              </a:graphicData>
            </a:graphic>
          </wp:inline>
        </w:drawing>
      </w:r>
    </w:p>
    <w:p w:rsidR="002E3EBC" w:rsidRDefault="002E3EBC" w:rsidP="002E3EBC">
      <w:pPr>
        <w:pStyle w:val="Telobesedila"/>
        <w:jc w:val="center"/>
        <w:rPr>
          <w:sz w:val="22"/>
        </w:rPr>
      </w:pPr>
      <w:r>
        <w:rPr>
          <w:rFonts w:ascii="Arial" w:hAnsi="Arial" w:cs="Arial"/>
          <w:noProof/>
          <w:color w:val="000000"/>
          <w:sz w:val="20"/>
          <w:lang w:eastAsia="sl-SI"/>
        </w:rPr>
        <w:drawing>
          <wp:inline distT="0" distB="0" distL="0" distR="0">
            <wp:extent cx="2000581" cy="2179184"/>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lum bright="-10000" contrast="20000"/>
                    </a:blip>
                    <a:srcRect/>
                    <a:stretch>
                      <a:fillRect/>
                    </a:stretch>
                  </pic:blipFill>
                  <pic:spPr bwMode="auto">
                    <a:xfrm>
                      <a:off x="0" y="0"/>
                      <a:ext cx="2000725" cy="2179340"/>
                    </a:xfrm>
                    <a:prstGeom prst="rect">
                      <a:avLst/>
                    </a:prstGeom>
                    <a:noFill/>
                    <a:ln w="9525">
                      <a:noFill/>
                      <a:miter lim="800000"/>
                      <a:headEnd/>
                      <a:tailEnd/>
                    </a:ln>
                  </pic:spPr>
                </pic:pic>
              </a:graphicData>
            </a:graphic>
          </wp:inline>
        </w:drawing>
      </w:r>
    </w:p>
    <w:p w:rsidR="00F727F6" w:rsidRPr="00FC5162" w:rsidRDefault="00F727F6" w:rsidP="00F727F6">
      <w:pPr>
        <w:pStyle w:val="Telobesedila"/>
        <w:rPr>
          <w:sz w:val="22"/>
        </w:rPr>
      </w:pPr>
      <w:r w:rsidRPr="00FC5162">
        <w:rPr>
          <w:sz w:val="22"/>
        </w:rPr>
        <w:t xml:space="preserve">c. Skupina </w:t>
      </w:r>
      <w:r>
        <w:rPr>
          <w:sz w:val="22"/>
        </w:rPr>
        <w:t>petih</w:t>
      </w:r>
      <w:r w:rsidRPr="00FC5162">
        <w:rPr>
          <w:sz w:val="22"/>
        </w:rPr>
        <w:t xml:space="preserve"> sošolcev bo naslednji teden odpotovala na mednarodno izmenjavo </w:t>
      </w:r>
      <w:r w:rsidR="002E3EBC">
        <w:rPr>
          <w:sz w:val="22"/>
        </w:rPr>
        <w:t>v eno od evropskih držav</w:t>
      </w:r>
      <w:r w:rsidRPr="00FC5162">
        <w:rPr>
          <w:sz w:val="22"/>
        </w:rPr>
        <w:t>. Tam boste v</w:t>
      </w:r>
      <w:r>
        <w:rPr>
          <w:sz w:val="22"/>
        </w:rPr>
        <w:t>rstnikom predstavili Slovenijo:</w:t>
      </w:r>
    </w:p>
    <w:p w:rsidR="00F727F6" w:rsidRPr="00FC5162" w:rsidRDefault="00F727F6" w:rsidP="00F727F6">
      <w:pPr>
        <w:pStyle w:val="Telobesedila"/>
        <w:rPr>
          <w:sz w:val="22"/>
        </w:rPr>
      </w:pPr>
    </w:p>
    <w:p w:rsidR="00F727F6" w:rsidRPr="00FC5162" w:rsidRDefault="00F727F6" w:rsidP="00F727F6">
      <w:pPr>
        <w:pStyle w:val="Telobesedila"/>
        <w:numPr>
          <w:ilvl w:val="0"/>
          <w:numId w:val="35"/>
        </w:numPr>
        <w:rPr>
          <w:sz w:val="22"/>
        </w:rPr>
      </w:pPr>
      <w:r w:rsidRPr="00FC5162">
        <w:rPr>
          <w:sz w:val="22"/>
        </w:rPr>
        <w:t>geografska lega, pokrajine, mesta, vasi, podnebje itd.</w:t>
      </w:r>
      <w:r>
        <w:rPr>
          <w:sz w:val="22"/>
        </w:rPr>
        <w:t>,</w:t>
      </w:r>
    </w:p>
    <w:p w:rsidR="00F727F6" w:rsidRPr="00FC5162" w:rsidRDefault="00F727F6" w:rsidP="00F727F6">
      <w:pPr>
        <w:pStyle w:val="Telobesedila"/>
        <w:numPr>
          <w:ilvl w:val="0"/>
          <w:numId w:val="35"/>
        </w:numPr>
        <w:rPr>
          <w:sz w:val="22"/>
        </w:rPr>
      </w:pPr>
      <w:r w:rsidRPr="00FC5162">
        <w:rPr>
          <w:sz w:val="22"/>
        </w:rPr>
        <w:t>prebivalstvo</w:t>
      </w:r>
      <w:r>
        <w:rPr>
          <w:sz w:val="22"/>
        </w:rPr>
        <w:t>,</w:t>
      </w:r>
    </w:p>
    <w:p w:rsidR="00F727F6" w:rsidRPr="00FC5162" w:rsidRDefault="00F727F6" w:rsidP="00F727F6">
      <w:pPr>
        <w:pStyle w:val="Telobesedila"/>
        <w:numPr>
          <w:ilvl w:val="0"/>
          <w:numId w:val="35"/>
        </w:numPr>
        <w:rPr>
          <w:sz w:val="22"/>
        </w:rPr>
      </w:pPr>
      <w:r w:rsidRPr="00FC5162">
        <w:rPr>
          <w:sz w:val="22"/>
        </w:rPr>
        <w:t>šolstvo</w:t>
      </w:r>
      <w:r>
        <w:rPr>
          <w:sz w:val="22"/>
        </w:rPr>
        <w:t>,</w:t>
      </w:r>
    </w:p>
    <w:p w:rsidR="00F727F6" w:rsidRPr="00FC5162" w:rsidRDefault="00F727F6" w:rsidP="00F727F6">
      <w:pPr>
        <w:pStyle w:val="Telobesedila"/>
        <w:numPr>
          <w:ilvl w:val="0"/>
          <w:numId w:val="35"/>
        </w:numPr>
        <w:rPr>
          <w:sz w:val="22"/>
        </w:rPr>
      </w:pPr>
      <w:r w:rsidRPr="00FC5162">
        <w:rPr>
          <w:sz w:val="22"/>
        </w:rPr>
        <w:t>gospodarstvo (turizem, kmetijstvo, industrija, promet itd</w:t>
      </w:r>
      <w:r>
        <w:rPr>
          <w:sz w:val="22"/>
        </w:rPr>
        <w:t>.</w:t>
      </w:r>
      <w:r w:rsidRPr="00FC5162">
        <w:rPr>
          <w:sz w:val="22"/>
        </w:rPr>
        <w:t>)</w:t>
      </w:r>
      <w:r>
        <w:rPr>
          <w:sz w:val="22"/>
        </w:rPr>
        <w:t>,</w:t>
      </w:r>
    </w:p>
    <w:p w:rsidR="00F727F6" w:rsidRPr="00FC5162" w:rsidRDefault="00F727F6" w:rsidP="00F727F6">
      <w:pPr>
        <w:pStyle w:val="Telobesedila"/>
        <w:numPr>
          <w:ilvl w:val="0"/>
          <w:numId w:val="35"/>
        </w:numPr>
        <w:rPr>
          <w:sz w:val="22"/>
        </w:rPr>
      </w:pPr>
      <w:r w:rsidRPr="00FC5162">
        <w:rPr>
          <w:sz w:val="22"/>
        </w:rPr>
        <w:t>zdravstvo</w:t>
      </w:r>
      <w:r>
        <w:rPr>
          <w:sz w:val="22"/>
        </w:rPr>
        <w:t>,</w:t>
      </w:r>
    </w:p>
    <w:p w:rsidR="00F727F6" w:rsidRPr="00FC5162" w:rsidRDefault="00F727F6" w:rsidP="00F727F6">
      <w:pPr>
        <w:pStyle w:val="Telobesedila"/>
        <w:numPr>
          <w:ilvl w:val="0"/>
          <w:numId w:val="35"/>
        </w:numPr>
        <w:rPr>
          <w:sz w:val="22"/>
        </w:rPr>
      </w:pPr>
      <w:r w:rsidRPr="00FC5162">
        <w:rPr>
          <w:sz w:val="22"/>
        </w:rPr>
        <w:t xml:space="preserve">jezik, kultura, znamenitosti, šege, navade, specialitete itd. </w:t>
      </w:r>
      <w:r>
        <w:rPr>
          <w:sz w:val="22"/>
        </w:rPr>
        <w:t>,</w:t>
      </w:r>
    </w:p>
    <w:p w:rsidR="00F727F6" w:rsidRPr="00FC5162" w:rsidRDefault="00F727F6" w:rsidP="00F727F6">
      <w:pPr>
        <w:pStyle w:val="Telobesedila"/>
        <w:numPr>
          <w:ilvl w:val="0"/>
          <w:numId w:val="35"/>
        </w:numPr>
        <w:rPr>
          <w:sz w:val="22"/>
        </w:rPr>
      </w:pPr>
      <w:r>
        <w:rPr>
          <w:sz w:val="22"/>
        </w:rPr>
        <w:t>..</w:t>
      </w:r>
      <w:r w:rsidRPr="00FC5162">
        <w:rPr>
          <w:sz w:val="22"/>
        </w:rPr>
        <w:t xml:space="preserve">. </w:t>
      </w:r>
    </w:p>
    <w:p w:rsidR="00F727F6" w:rsidRPr="00FC5162" w:rsidRDefault="00F727F6" w:rsidP="00F727F6">
      <w:pPr>
        <w:pStyle w:val="Telobesedila"/>
        <w:rPr>
          <w:sz w:val="22"/>
        </w:rPr>
      </w:pPr>
    </w:p>
    <w:p w:rsidR="00F727F6" w:rsidRPr="00FC5162" w:rsidRDefault="00F727F6" w:rsidP="00F727F6">
      <w:pPr>
        <w:pStyle w:val="Telobesedila"/>
        <w:rPr>
          <w:sz w:val="22"/>
        </w:rPr>
      </w:pPr>
      <w:r w:rsidRPr="00FC5162">
        <w:rPr>
          <w:sz w:val="22"/>
        </w:rPr>
        <w:t xml:space="preserve">Skrbno se pripravite na predstavitev. Pred sošolci izvedite generalko. </w:t>
      </w:r>
    </w:p>
    <w:p w:rsidR="00F727F6" w:rsidRDefault="00F727F6" w:rsidP="00F727F6">
      <w:pPr>
        <w:rPr>
          <w:b/>
          <w:bCs/>
        </w:rPr>
      </w:pPr>
    </w:p>
    <w:p w:rsidR="00F727F6" w:rsidRPr="00834707" w:rsidRDefault="00F727F6" w:rsidP="00F727F6">
      <w:pPr>
        <w:pStyle w:val="Telobesedila"/>
        <w:rPr>
          <w:i w:val="0"/>
          <w:iCs w:val="0"/>
          <w:sz w:val="22"/>
        </w:rPr>
      </w:pPr>
      <w:r>
        <w:br w:type="page"/>
      </w:r>
      <w:r w:rsidRPr="00834707">
        <w:rPr>
          <w:i w:val="0"/>
          <w:sz w:val="22"/>
        </w:rPr>
        <w:t xml:space="preserve">Zgled </w:t>
      </w:r>
      <w:r>
        <w:rPr>
          <w:i w:val="0"/>
          <w:sz w:val="22"/>
        </w:rPr>
        <w:t>8</w:t>
      </w:r>
      <w:r w:rsidRPr="00834707">
        <w:rPr>
          <w:i w:val="0"/>
          <w:sz w:val="22"/>
        </w:rPr>
        <w:t xml:space="preserve">: </w:t>
      </w:r>
      <w:r w:rsidRPr="00834707">
        <w:rPr>
          <w:i w:val="0"/>
          <w:iCs w:val="0"/>
          <w:sz w:val="22"/>
        </w:rPr>
        <w:t xml:space="preserve">Predstavitev podjetja </w:t>
      </w:r>
    </w:p>
    <w:p w:rsidR="00F727F6" w:rsidRDefault="00F727F6" w:rsidP="00F727F6">
      <w:pPr>
        <w:rPr>
          <w:rFonts w:ascii="Tahoma" w:hAnsi="Tahoma" w:cs="Tahoma"/>
          <w:sz w:val="16"/>
          <w:szCs w:val="16"/>
          <w:lang w:val="nb-NO"/>
        </w:rPr>
      </w:pPr>
      <w:r>
        <w:rPr>
          <w:rFonts w:ascii="Tahoma" w:hAnsi="Tahoma" w:cs="Tahoma"/>
          <w:sz w:val="16"/>
          <w:szCs w:val="16"/>
          <w:lang w:val="nb-NO"/>
        </w:rPr>
        <w:t xml:space="preserve">   </w:t>
      </w:r>
    </w:p>
    <w:p w:rsidR="00F727F6" w:rsidRDefault="00F727F6" w:rsidP="00F727F6">
      <w:pPr>
        <w:pBdr>
          <w:top w:val="single" w:sz="4" w:space="1" w:color="auto"/>
          <w:left w:val="single" w:sz="4" w:space="4" w:color="auto"/>
          <w:bottom w:val="single" w:sz="4" w:space="1" w:color="auto"/>
          <w:right w:val="single" w:sz="4" w:space="4" w:color="auto"/>
        </w:pBdr>
        <w:rPr>
          <w:rFonts w:ascii="Tahoma" w:hAnsi="Tahoma" w:cs="Tahoma"/>
          <w:sz w:val="16"/>
          <w:szCs w:val="16"/>
          <w:lang w:val="nb-NO"/>
        </w:rPr>
      </w:pPr>
      <w:r>
        <w:rPr>
          <w:rFonts w:ascii="Tahoma" w:hAnsi="Tahoma" w:cs="Tahoma"/>
          <w:sz w:val="16"/>
          <w:szCs w:val="16"/>
          <w:lang w:val="nb-NO"/>
        </w:rPr>
        <w:t xml:space="preserve">  </w:t>
      </w:r>
      <w:r>
        <w:rPr>
          <w:rFonts w:ascii="Tahoma" w:hAnsi="Tahoma" w:cs="Tahoma"/>
          <w:noProof/>
          <w:sz w:val="16"/>
          <w:szCs w:val="16"/>
        </w:rPr>
        <w:drawing>
          <wp:inline distT="0" distB="0" distL="0" distR="0">
            <wp:extent cx="1097280" cy="1097280"/>
            <wp:effectExtent l="19050" t="0" r="7620" b="0"/>
            <wp:docPr id="92" name="Slika 82" desc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JPG"/>
                    <pic:cNvPicPr/>
                  </pic:nvPicPr>
                  <pic:blipFill>
                    <a:blip r:embed="rId47" cstate="print"/>
                    <a:stretch>
                      <a:fillRect/>
                    </a:stretch>
                  </pic:blipFill>
                  <pic:spPr>
                    <a:xfrm>
                      <a:off x="0" y="0"/>
                      <a:ext cx="1100816" cy="1100816"/>
                    </a:xfrm>
                    <a:prstGeom prst="rect">
                      <a:avLst/>
                    </a:prstGeom>
                  </pic:spPr>
                </pic:pic>
              </a:graphicData>
            </a:graphic>
          </wp:inline>
        </w:drawing>
      </w:r>
      <w:r>
        <w:rPr>
          <w:rFonts w:ascii="Tahoma" w:hAnsi="Tahoma" w:cs="Tahoma"/>
          <w:sz w:val="16"/>
          <w:szCs w:val="16"/>
          <w:lang w:val="nb-NO"/>
        </w:rPr>
        <w:t xml:space="preserve">  </w:t>
      </w:r>
      <w:r>
        <w:rPr>
          <w:noProof/>
        </w:rPr>
        <w:drawing>
          <wp:inline distT="0" distB="0" distL="0" distR="0">
            <wp:extent cx="1097280" cy="1097280"/>
            <wp:effectExtent l="19050" t="0" r="7620" b="0"/>
            <wp:docPr id="93" name="Slika 81" desc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JPG"/>
                    <pic:cNvPicPr/>
                  </pic:nvPicPr>
                  <pic:blipFill>
                    <a:blip r:embed="rId48" cstate="print"/>
                    <a:stretch>
                      <a:fillRect/>
                    </a:stretch>
                  </pic:blipFill>
                  <pic:spPr>
                    <a:xfrm>
                      <a:off x="0" y="0"/>
                      <a:ext cx="1100403" cy="1100403"/>
                    </a:xfrm>
                    <a:prstGeom prst="rect">
                      <a:avLst/>
                    </a:prstGeom>
                  </pic:spPr>
                </pic:pic>
              </a:graphicData>
            </a:graphic>
          </wp:inline>
        </w:drawing>
      </w:r>
      <w:r>
        <w:rPr>
          <w:rFonts w:ascii="Tahoma" w:hAnsi="Tahoma" w:cs="Tahoma"/>
          <w:sz w:val="16"/>
          <w:szCs w:val="16"/>
          <w:lang w:val="nb-NO"/>
        </w:rPr>
        <w:t xml:space="preserve"> </w:t>
      </w:r>
      <w:r>
        <w:rPr>
          <w:rFonts w:ascii="Tahoma" w:hAnsi="Tahoma" w:cs="Tahoma"/>
          <w:noProof/>
          <w:sz w:val="16"/>
          <w:szCs w:val="16"/>
        </w:rPr>
        <w:drawing>
          <wp:inline distT="0" distB="0" distL="0" distR="0">
            <wp:extent cx="1152939" cy="1152939"/>
            <wp:effectExtent l="19050" t="0" r="9111" b="0"/>
            <wp:docPr id="94" name="Slika 84" desc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JPG"/>
                    <pic:cNvPicPr/>
                  </pic:nvPicPr>
                  <pic:blipFill>
                    <a:blip r:embed="rId49" cstate="print"/>
                    <a:stretch>
                      <a:fillRect/>
                    </a:stretch>
                  </pic:blipFill>
                  <pic:spPr>
                    <a:xfrm>
                      <a:off x="0" y="0"/>
                      <a:ext cx="1156949" cy="1156949"/>
                    </a:xfrm>
                    <a:prstGeom prst="rect">
                      <a:avLst/>
                    </a:prstGeom>
                  </pic:spPr>
                </pic:pic>
              </a:graphicData>
            </a:graphic>
          </wp:inline>
        </w:drawing>
      </w:r>
    </w:p>
    <w:p w:rsidR="00F727F6" w:rsidRPr="00B727FC" w:rsidRDefault="00F727F6" w:rsidP="00F727F6">
      <w:pPr>
        <w:rPr>
          <w:rFonts w:asciiTheme="minorHAnsi" w:hAnsiTheme="minorHAnsi" w:cstheme="minorHAnsi"/>
          <w:i/>
          <w:sz w:val="16"/>
          <w:lang w:val="nb-NO"/>
        </w:rPr>
      </w:pPr>
      <w:r w:rsidRPr="00B727FC">
        <w:rPr>
          <w:rFonts w:asciiTheme="minorHAnsi" w:hAnsiTheme="minorHAnsi" w:cstheme="minorHAnsi"/>
          <w:i/>
          <w:sz w:val="16"/>
          <w:lang w:val="nb-NO"/>
        </w:rPr>
        <w:t>Vi</w:t>
      </w:r>
      <w:r>
        <w:rPr>
          <w:rFonts w:asciiTheme="minorHAnsi" w:hAnsiTheme="minorHAnsi" w:cstheme="minorHAnsi"/>
          <w:i/>
          <w:sz w:val="16"/>
          <w:lang w:val="nb-NO"/>
        </w:rPr>
        <w:t xml:space="preserve"> slik</w:t>
      </w:r>
      <w:r w:rsidRPr="00B727FC">
        <w:rPr>
          <w:rFonts w:asciiTheme="minorHAnsi" w:hAnsiTheme="minorHAnsi" w:cstheme="minorHAnsi"/>
          <w:i/>
          <w:sz w:val="16"/>
          <w:lang w:val="nb-NO"/>
        </w:rPr>
        <w:t>r: Microsoft Clipart</w:t>
      </w:r>
    </w:p>
    <w:p w:rsidR="00F727F6" w:rsidRDefault="00F727F6" w:rsidP="00F727F6">
      <w:pPr>
        <w:rPr>
          <w:rStyle w:val="Poudarek"/>
          <w:rFonts w:eastAsiaTheme="majorEastAsia"/>
          <w:i w:val="0"/>
          <w:color w:val="000000"/>
        </w:rPr>
      </w:pPr>
    </w:p>
    <w:p w:rsidR="00F727F6" w:rsidRPr="00834707" w:rsidRDefault="00F727F6" w:rsidP="00F727F6">
      <w:pPr>
        <w:pStyle w:val="Telobesedila"/>
        <w:rPr>
          <w:sz w:val="22"/>
        </w:rPr>
      </w:pPr>
      <w:r w:rsidRPr="00834707">
        <w:rPr>
          <w:iCs w:val="0"/>
          <w:sz w:val="22"/>
        </w:rPr>
        <w:t xml:space="preserve">a. Oglej si spletno stran podjetja Kosmetikstudio Hautnah </w:t>
      </w:r>
      <w:hyperlink r:id="rId50" w:history="1">
        <w:r w:rsidRPr="00834707">
          <w:rPr>
            <w:sz w:val="22"/>
            <w:u w:val="single"/>
          </w:rPr>
          <w:t>http://www.hautnah-darmstadt.de</w:t>
        </w:r>
      </w:hyperlink>
      <w:r w:rsidRPr="00834707">
        <w:rPr>
          <w:iCs w:val="0"/>
          <w:sz w:val="22"/>
        </w:rPr>
        <w:t xml:space="preserve">  </w:t>
      </w:r>
      <w:r w:rsidRPr="00834707">
        <w:rPr>
          <w:sz w:val="22"/>
        </w:rPr>
        <w:t xml:space="preserve"> in dopolni spodnjo tabelo z ustreznimi informacijami.</w:t>
      </w:r>
      <w:r w:rsidRPr="00834707">
        <w:rPr>
          <w:iCs w:val="0"/>
          <w:sz w:val="22"/>
        </w:rPr>
        <w:t xml:space="preserve"> </w:t>
      </w:r>
    </w:p>
    <w:p w:rsidR="00F727F6" w:rsidRDefault="00F727F6" w:rsidP="00F727F6">
      <w:pPr>
        <w:ind w:left="360"/>
        <w:rPr>
          <w:rStyle w:val="Poudarek"/>
          <w:rFonts w:eastAsiaTheme="majorEastAs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693"/>
        <w:gridCol w:w="3368"/>
      </w:tblGrid>
      <w:tr w:rsidR="00F727F6" w:rsidTr="002F589F">
        <w:tc>
          <w:tcPr>
            <w:tcW w:w="3227" w:type="dxa"/>
            <w:vAlign w:val="center"/>
          </w:tcPr>
          <w:p w:rsidR="00F727F6" w:rsidRDefault="00F727F6" w:rsidP="002F589F">
            <w:pPr>
              <w:rPr>
                <w:b/>
              </w:rPr>
            </w:pPr>
            <w:r>
              <w:rPr>
                <w:b/>
              </w:rPr>
              <w:t xml:space="preserve">Iskane informacije </w:t>
            </w:r>
          </w:p>
        </w:tc>
        <w:tc>
          <w:tcPr>
            <w:tcW w:w="2693" w:type="dxa"/>
            <w:vAlign w:val="center"/>
          </w:tcPr>
          <w:p w:rsidR="00F727F6" w:rsidRDefault="00F727F6" w:rsidP="002F589F">
            <w:pPr>
              <w:rPr>
                <w:b/>
              </w:rPr>
            </w:pPr>
            <w:r>
              <w:rPr>
                <w:b/>
              </w:rPr>
              <w:t xml:space="preserve">Podjetje 1: </w:t>
            </w:r>
          </w:p>
          <w:p w:rsidR="00F727F6" w:rsidRDefault="00F727F6" w:rsidP="002F589F">
            <w:pPr>
              <w:rPr>
                <w:b/>
              </w:rPr>
            </w:pPr>
            <w:r>
              <w:rPr>
                <w:b/>
                <w:bCs/>
                <w:color w:val="333333"/>
                <w:kern w:val="36"/>
              </w:rPr>
              <w:t>Kosmetikstudio Hautnah</w:t>
            </w:r>
          </w:p>
        </w:tc>
        <w:tc>
          <w:tcPr>
            <w:tcW w:w="3368" w:type="dxa"/>
            <w:vAlign w:val="center"/>
          </w:tcPr>
          <w:p w:rsidR="00F727F6" w:rsidRDefault="00F727F6" w:rsidP="002F589F">
            <w:pPr>
              <w:rPr>
                <w:b/>
              </w:rPr>
            </w:pPr>
            <w:r>
              <w:rPr>
                <w:b/>
              </w:rPr>
              <w:t>Podjetje 2:</w:t>
            </w:r>
          </w:p>
          <w:p w:rsidR="00F727F6" w:rsidRDefault="00F727F6" w:rsidP="002F589F">
            <w:pPr>
              <w:rPr>
                <w:b/>
              </w:rPr>
            </w:pPr>
          </w:p>
        </w:tc>
      </w:tr>
      <w:tr w:rsidR="00F727F6" w:rsidTr="002F589F">
        <w:tc>
          <w:tcPr>
            <w:tcW w:w="3227" w:type="dxa"/>
            <w:vAlign w:val="center"/>
          </w:tcPr>
          <w:p w:rsidR="00F727F6" w:rsidRDefault="00F727F6" w:rsidP="002F589F">
            <w:r>
              <w:t>Naslov, telefon, E-mail:</w:t>
            </w:r>
          </w:p>
        </w:tc>
        <w:tc>
          <w:tcPr>
            <w:tcW w:w="2693" w:type="dxa"/>
            <w:vAlign w:val="center"/>
          </w:tcPr>
          <w:p w:rsidR="00F727F6" w:rsidRDefault="00F727F6" w:rsidP="002F589F"/>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Pravna oblika podjetja (družinsko podjetje, d.o.o, s.p. …):</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Leto ustanovitve:</w:t>
            </w:r>
          </w:p>
          <w:p w:rsidR="00F727F6" w:rsidRDefault="00F727F6" w:rsidP="002F589F"/>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Število zaposlenih/sodelavcev;</w:t>
            </w:r>
          </w:p>
          <w:p w:rsidR="00F727F6" w:rsidRDefault="00F727F6" w:rsidP="002F589F">
            <w:r>
              <w:t>njihovi poklici (izobrazba):</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 xml:space="preserve">Glavna dejavnost podjetja: </w:t>
            </w:r>
          </w:p>
          <w:p w:rsidR="00F727F6" w:rsidRDefault="00F727F6" w:rsidP="002F589F">
            <w:r>
              <w:t>Storitve:</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Natančnejši opis določene dejavnosti/storitve:</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Dogodki v podjetju:</w:t>
            </w:r>
          </w:p>
          <w:p w:rsidR="00F727F6" w:rsidRDefault="00F727F6" w:rsidP="002F589F">
            <w:r>
              <w:t>Zanimivosti:</w:t>
            </w:r>
          </w:p>
        </w:tc>
        <w:tc>
          <w:tcPr>
            <w:tcW w:w="2693" w:type="dxa"/>
            <w:vAlign w:val="center"/>
          </w:tcPr>
          <w:p w:rsidR="00F727F6" w:rsidRDefault="00F727F6" w:rsidP="002F589F"/>
        </w:tc>
        <w:tc>
          <w:tcPr>
            <w:tcW w:w="3368" w:type="dxa"/>
            <w:vAlign w:val="center"/>
          </w:tcPr>
          <w:p w:rsidR="00F727F6" w:rsidRDefault="00F727F6" w:rsidP="002F589F"/>
        </w:tc>
      </w:tr>
      <w:tr w:rsidR="00F727F6" w:rsidTr="002F589F">
        <w:tc>
          <w:tcPr>
            <w:tcW w:w="3227" w:type="dxa"/>
            <w:vAlign w:val="center"/>
          </w:tcPr>
          <w:p w:rsidR="00F727F6" w:rsidRDefault="00F727F6" w:rsidP="002F589F">
            <w:r>
              <w:t>Reference:</w:t>
            </w:r>
          </w:p>
          <w:p w:rsidR="00F727F6" w:rsidRDefault="00F727F6" w:rsidP="002F589F"/>
        </w:tc>
        <w:tc>
          <w:tcPr>
            <w:tcW w:w="2693" w:type="dxa"/>
            <w:vAlign w:val="center"/>
          </w:tcPr>
          <w:p w:rsidR="00F727F6" w:rsidRDefault="00F727F6" w:rsidP="002F589F"/>
        </w:tc>
        <w:tc>
          <w:tcPr>
            <w:tcW w:w="3368" w:type="dxa"/>
            <w:vAlign w:val="center"/>
          </w:tcPr>
          <w:p w:rsidR="00F727F6" w:rsidRDefault="00F727F6" w:rsidP="002F589F"/>
        </w:tc>
      </w:tr>
    </w:tbl>
    <w:p w:rsidR="00F727F6" w:rsidRDefault="00F727F6" w:rsidP="00F727F6"/>
    <w:p w:rsidR="00F727F6" w:rsidRPr="00FC5162" w:rsidRDefault="00F727F6" w:rsidP="00F727F6">
      <w:pPr>
        <w:pStyle w:val="Telobesedila"/>
        <w:spacing w:after="120"/>
        <w:rPr>
          <w:sz w:val="22"/>
        </w:rPr>
      </w:pPr>
      <w:r w:rsidRPr="00FC5162">
        <w:rPr>
          <w:sz w:val="22"/>
        </w:rPr>
        <w:t xml:space="preserve">b. Poišči na spletu še eno </w:t>
      </w:r>
      <w:r>
        <w:rPr>
          <w:sz w:val="22"/>
        </w:rPr>
        <w:t xml:space="preserve">kozmetično </w:t>
      </w:r>
      <w:r w:rsidRPr="00FC5162">
        <w:rPr>
          <w:sz w:val="22"/>
        </w:rPr>
        <w:t xml:space="preserve">podjetje in vnesi v gornjo tabelo tudi njihove podatke. </w:t>
      </w:r>
    </w:p>
    <w:p w:rsidR="00F727F6" w:rsidRPr="00FC5162" w:rsidRDefault="00F727F6" w:rsidP="00F727F6">
      <w:pPr>
        <w:pStyle w:val="Telobesedila"/>
        <w:spacing w:after="120"/>
        <w:rPr>
          <w:sz w:val="22"/>
        </w:rPr>
      </w:pPr>
      <w:r w:rsidRPr="00FC5162">
        <w:rPr>
          <w:sz w:val="22"/>
        </w:rPr>
        <w:t xml:space="preserve">c. Primerjaj podjetji in pripravi sam ali skupaj s sošolcem/sošolko kratko predstavitev </w:t>
      </w:r>
      <w:r>
        <w:rPr>
          <w:sz w:val="22"/>
        </w:rPr>
        <w:t xml:space="preserve">obeh podjetij </w:t>
      </w:r>
      <w:r w:rsidRPr="00FC5162">
        <w:rPr>
          <w:sz w:val="22"/>
        </w:rPr>
        <w:t xml:space="preserve">pred razredom. </w:t>
      </w:r>
    </w:p>
    <w:p w:rsidR="00F727F6" w:rsidRPr="00FC5162" w:rsidRDefault="00F727F6" w:rsidP="00F727F6">
      <w:pPr>
        <w:pStyle w:val="Telobesedila"/>
        <w:spacing w:after="120"/>
        <w:rPr>
          <w:sz w:val="22"/>
        </w:rPr>
      </w:pPr>
      <w:r w:rsidRPr="00FC5162">
        <w:rPr>
          <w:sz w:val="22"/>
        </w:rPr>
        <w:t xml:space="preserve">d. V katerem izmed obeh podjetij bi se raje zaposlil/-a? Utemelji svojo odločitev  z najmanj petimi povedmi. </w:t>
      </w:r>
    </w:p>
    <w:p w:rsidR="00F727F6" w:rsidRPr="00FC5162" w:rsidRDefault="00F727F6" w:rsidP="00F727F6">
      <w:pPr>
        <w:pStyle w:val="Telobesedila"/>
        <w:spacing w:after="120"/>
        <w:rPr>
          <w:sz w:val="22"/>
        </w:rPr>
      </w:pPr>
      <w:r w:rsidRPr="00FC5162">
        <w:rPr>
          <w:sz w:val="22"/>
        </w:rPr>
        <w:t>e. Napiši enemu izmed podjetij prošnjo za opravljanje počitniškega dela. Pri pisanju upoštevaj naslednje zahteve:</w:t>
      </w:r>
    </w:p>
    <w:p w:rsidR="00F727F6" w:rsidRPr="00FC5162" w:rsidRDefault="00F727F6" w:rsidP="00F727F6">
      <w:pPr>
        <w:pStyle w:val="Telobesedila"/>
        <w:numPr>
          <w:ilvl w:val="0"/>
          <w:numId w:val="36"/>
        </w:numPr>
        <w:spacing w:after="120"/>
        <w:rPr>
          <w:sz w:val="22"/>
        </w:rPr>
      </w:pPr>
      <w:r>
        <w:rPr>
          <w:sz w:val="22"/>
        </w:rPr>
        <w:t>p</w:t>
      </w:r>
      <w:r w:rsidRPr="00FC5162">
        <w:rPr>
          <w:sz w:val="22"/>
        </w:rPr>
        <w:t>redstavi se (ime, priimek, starost, izo</w:t>
      </w:r>
      <w:r>
        <w:rPr>
          <w:sz w:val="22"/>
        </w:rPr>
        <w:t>brazba, znanje tujega jezika …),</w:t>
      </w:r>
    </w:p>
    <w:p w:rsidR="00F727F6" w:rsidRPr="00FC5162" w:rsidRDefault="00F727F6" w:rsidP="00F727F6">
      <w:pPr>
        <w:pStyle w:val="Telobesedila"/>
        <w:numPr>
          <w:ilvl w:val="0"/>
          <w:numId w:val="36"/>
        </w:numPr>
        <w:spacing w:after="120"/>
        <w:rPr>
          <w:sz w:val="22"/>
        </w:rPr>
      </w:pPr>
      <w:r>
        <w:rPr>
          <w:sz w:val="22"/>
        </w:rPr>
        <w:t>u</w:t>
      </w:r>
      <w:r w:rsidRPr="00FC5162">
        <w:rPr>
          <w:sz w:val="22"/>
        </w:rPr>
        <w:t>temelji, zakaj se zanimaš za delo v tem podjetju (delovne izkušnje, tuji jezik …)</w:t>
      </w:r>
      <w:r>
        <w:rPr>
          <w:sz w:val="22"/>
        </w:rPr>
        <w:t>,</w:t>
      </w:r>
    </w:p>
    <w:p w:rsidR="00F727F6" w:rsidRPr="00FC5162" w:rsidRDefault="00F727F6" w:rsidP="00F727F6">
      <w:pPr>
        <w:pStyle w:val="Telobesedila"/>
        <w:numPr>
          <w:ilvl w:val="0"/>
          <w:numId w:val="36"/>
        </w:numPr>
        <w:spacing w:after="120"/>
        <w:rPr>
          <w:sz w:val="22"/>
        </w:rPr>
      </w:pPr>
      <w:r>
        <w:rPr>
          <w:sz w:val="22"/>
        </w:rPr>
        <w:t>p</w:t>
      </w:r>
      <w:r w:rsidRPr="00FC5162">
        <w:rPr>
          <w:sz w:val="22"/>
        </w:rPr>
        <w:t>ozanimaj se tudi za delovni čas, trajanje počitniškega dela, zaslužek, namestitev …</w:t>
      </w:r>
    </w:p>
    <w:p w:rsidR="00F727F6" w:rsidRPr="00FC5162" w:rsidRDefault="00F727F6" w:rsidP="00F727F6">
      <w:pPr>
        <w:pStyle w:val="Telobesedila"/>
        <w:rPr>
          <w:sz w:val="22"/>
        </w:rPr>
      </w:pPr>
    </w:p>
    <w:p w:rsidR="00F727F6" w:rsidRPr="00FC5162" w:rsidRDefault="00F727F6" w:rsidP="00F727F6">
      <w:pPr>
        <w:pStyle w:val="Telobesedila"/>
        <w:rPr>
          <w:sz w:val="22"/>
        </w:rPr>
      </w:pPr>
      <w:r>
        <w:rPr>
          <w:sz w:val="22"/>
        </w:rPr>
        <w:t>P</w:t>
      </w:r>
      <w:r w:rsidRPr="00FC5162">
        <w:rPr>
          <w:sz w:val="22"/>
        </w:rPr>
        <w:t xml:space="preserve">rošnjo pošlji </w:t>
      </w:r>
      <w:r>
        <w:rPr>
          <w:sz w:val="22"/>
        </w:rPr>
        <w:t>po</w:t>
      </w:r>
      <w:r w:rsidRPr="00FC5162">
        <w:rPr>
          <w:sz w:val="22"/>
        </w:rPr>
        <w:t xml:space="preserve"> </w:t>
      </w:r>
      <w:r>
        <w:rPr>
          <w:sz w:val="22"/>
        </w:rPr>
        <w:t>elektronski pošti.</w:t>
      </w:r>
    </w:p>
    <w:p w:rsidR="00F727F6" w:rsidRPr="00FC5162" w:rsidRDefault="00F727F6" w:rsidP="00F727F6">
      <w:pPr>
        <w:pStyle w:val="Telobesedila"/>
        <w:rPr>
          <w:sz w:val="22"/>
        </w:rPr>
      </w:pPr>
    </w:p>
    <w:p w:rsidR="009A7D2C" w:rsidRDefault="009A7D2C" w:rsidP="00F727F6">
      <w:pPr>
        <w:spacing w:line="276" w:lineRule="auto"/>
        <w:rPr>
          <w:rFonts w:asciiTheme="minorHAnsi" w:hAnsiTheme="minorHAnsi" w:cstheme="minorHAnsi"/>
          <w:b/>
          <w:bCs/>
          <w:sz w:val="24"/>
        </w:rPr>
      </w:pPr>
    </w:p>
    <w:p w:rsidR="009A7D2C" w:rsidRDefault="009A7D2C" w:rsidP="00F727F6">
      <w:pPr>
        <w:spacing w:line="276" w:lineRule="auto"/>
        <w:rPr>
          <w:rFonts w:asciiTheme="minorHAnsi" w:hAnsiTheme="minorHAnsi" w:cstheme="minorHAnsi"/>
          <w:b/>
          <w:bCs/>
          <w:sz w:val="24"/>
        </w:rPr>
      </w:pPr>
    </w:p>
    <w:p w:rsidR="00F727F6" w:rsidRDefault="00F727F6" w:rsidP="00F727F6">
      <w:pPr>
        <w:spacing w:line="276" w:lineRule="auto"/>
        <w:rPr>
          <w:rFonts w:cs="Calibri"/>
          <w:b/>
          <w:bCs/>
          <w:szCs w:val="22"/>
        </w:rPr>
      </w:pPr>
      <w:r>
        <w:rPr>
          <w:rFonts w:cs="Calibri"/>
          <w:b/>
          <w:bCs/>
          <w:szCs w:val="22"/>
        </w:rPr>
        <w:t>Zgled 9: Medpredmetno povezovanje na temo Opis pričeske</w:t>
      </w:r>
    </w:p>
    <w:p w:rsidR="00F727F6" w:rsidRDefault="00F727F6" w:rsidP="00F727F6">
      <w:pPr>
        <w:spacing w:line="276" w:lineRule="auto"/>
        <w:rPr>
          <w:rFonts w:cs="Calibri"/>
          <w:b/>
          <w:bCs/>
          <w:szCs w:val="22"/>
        </w:rPr>
      </w:pPr>
    </w:p>
    <w:p w:rsidR="00F727F6" w:rsidRDefault="00F727F6" w:rsidP="00F727F6">
      <w:pPr>
        <w:spacing w:line="276" w:lineRule="auto"/>
        <w:rPr>
          <w:rFonts w:cs="Calibri"/>
          <w:bCs/>
          <w:szCs w:val="22"/>
        </w:rPr>
      </w:pPr>
      <w:r>
        <w:rPr>
          <w:rFonts w:cs="Calibri"/>
          <w:b/>
          <w:bCs/>
          <w:szCs w:val="22"/>
        </w:rPr>
        <w:t>Primer sodelovalnega poučevanja učitelja tujega jezika, učitelja strokovnega predmeta in učitelja slovenščine</w:t>
      </w:r>
    </w:p>
    <w:p w:rsidR="00F727F6" w:rsidRDefault="00F727F6" w:rsidP="00F727F6">
      <w:pPr>
        <w:spacing w:line="276" w:lineRule="auto"/>
        <w:rPr>
          <w:rFonts w:cs="Calibri"/>
          <w:b/>
          <w:sz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4253"/>
        <w:gridCol w:w="1134"/>
        <w:gridCol w:w="1276"/>
        <w:gridCol w:w="1275"/>
      </w:tblGrid>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K skupnim ciljem prispeva:</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Področje</w:t>
            </w: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Sestavine pouka</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Tuji jezik</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Strokovni predmet</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Slovenščina</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Načrtovanje pouka</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4"/>
              </w:rPr>
            </w:pP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Izvajanje pouka</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4"/>
              </w:rPr>
            </w:pP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i/>
              </w:rPr>
            </w:pPr>
            <w:r>
              <w:rPr>
                <w:rFonts w:cs="Calibri"/>
                <w:i/>
                <w:szCs w:val="22"/>
              </w:rPr>
              <w:t xml:space="preserve">Uvodna motivacija </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Izhodiščno besedilo</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Razvijanje sporazumevalne zmožnosti v tujem jeziku, prevod strokovnih izrazov in izdelava dvojezičnega glosarja</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Uvajanje nejezikovnih tem (vsebinski cilji): postopki striženja pri izbrani pričeski</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Razvijanje zmožnosti tvorjenja besedila  v slovenščini: opisovalno besedilo</w:t>
            </w: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Govorni nastop</w:t>
            </w: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sz w:val="20"/>
                <w:szCs w:val="20"/>
              </w:rPr>
            </w:pPr>
            <w:r>
              <w:rPr>
                <w:rFonts w:cs="Calibri"/>
                <w:b/>
                <w:sz w:val="20"/>
                <w:szCs w:val="20"/>
              </w:rPr>
              <w:t>Vrednotenje znanja</w:t>
            </w:r>
          </w:p>
        </w:tc>
        <w:tc>
          <w:tcPr>
            <w:tcW w:w="425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rPr>
            </w:pPr>
            <w:r>
              <w:rPr>
                <w:rFonts w:cs="Calibri"/>
                <w:i/>
                <w:szCs w:val="22"/>
              </w:rPr>
              <w:t>Vrednotenje nastopa s pomočjo opisnih kriterijev,vrednotijo učitelji vseh treh predmetov</w:t>
            </w:r>
          </w:p>
        </w:tc>
        <w:tc>
          <w:tcPr>
            <w:tcW w:w="1134"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c>
          <w:tcPr>
            <w:tcW w:w="127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4"/>
              </w:rPr>
            </w:pPr>
            <w:r>
              <w:rPr>
                <w:rFonts w:cs="Calibri"/>
                <w:sz w:val="24"/>
              </w:rPr>
              <w:t>x</w:t>
            </w:r>
          </w:p>
        </w:tc>
      </w:tr>
      <w:tr w:rsidR="00F727F6" w:rsidTr="002F589F">
        <w:tc>
          <w:tcPr>
            <w:tcW w:w="180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b/>
                <w:sz w:val="20"/>
                <w:szCs w:val="20"/>
              </w:rPr>
            </w:pPr>
            <w:r>
              <w:rPr>
                <w:rFonts w:cs="Calibri"/>
                <w:b/>
                <w:sz w:val="20"/>
                <w:szCs w:val="20"/>
              </w:rPr>
              <w:t>Samovrednotenje</w:t>
            </w:r>
          </w:p>
          <w:p w:rsidR="00F727F6" w:rsidRPr="00655FAD" w:rsidRDefault="00F727F6" w:rsidP="002F589F">
            <w:pPr>
              <w:spacing w:line="276" w:lineRule="auto"/>
              <w:rPr>
                <w:rFonts w:cs="Calibri"/>
                <w:sz w:val="20"/>
                <w:szCs w:val="20"/>
              </w:rPr>
            </w:pPr>
            <w:r w:rsidRPr="00655FAD">
              <w:rPr>
                <w:rFonts w:cs="Calibri"/>
                <w:sz w:val="20"/>
                <w:szCs w:val="20"/>
              </w:rPr>
              <w:t>(dijaki)</w:t>
            </w:r>
          </w:p>
        </w:tc>
        <w:tc>
          <w:tcPr>
            <w:tcW w:w="4253"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i/>
              </w:rPr>
            </w:pPr>
          </w:p>
        </w:tc>
        <w:tc>
          <w:tcPr>
            <w:tcW w:w="1134"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6"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c>
          <w:tcPr>
            <w:tcW w:w="127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4"/>
              </w:rPr>
            </w:pPr>
          </w:p>
        </w:tc>
      </w:tr>
    </w:tbl>
    <w:p w:rsidR="00F727F6" w:rsidRDefault="00F727F6" w:rsidP="00F727F6">
      <w:pPr>
        <w:spacing w:line="276" w:lineRule="auto"/>
        <w:rPr>
          <w:rFonts w:cs="Calibri"/>
          <w:b/>
          <w:sz w:val="24"/>
        </w:rPr>
      </w:pPr>
    </w:p>
    <w:p w:rsidR="00F727F6" w:rsidRPr="00B41782" w:rsidRDefault="00F727F6" w:rsidP="00F727F6">
      <w:pPr>
        <w:spacing w:line="276" w:lineRule="auto"/>
        <w:rPr>
          <w:rFonts w:cs="Calibri"/>
          <w:b/>
        </w:rPr>
      </w:pPr>
      <w:r w:rsidRPr="00B41782">
        <w:rPr>
          <w:rFonts w:cs="Calibri"/>
          <w:b/>
        </w:rPr>
        <w:t xml:space="preserve">Potek učnega sklopa </w:t>
      </w:r>
      <w:r w:rsidRPr="00B41782">
        <w:rPr>
          <w:rFonts w:cs="Calibri"/>
          <w:b/>
          <w:i/>
        </w:rPr>
        <w:t>Opis pričeske: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0"/>
        <w:gridCol w:w="1682"/>
        <w:gridCol w:w="2423"/>
        <w:gridCol w:w="2126"/>
        <w:gridCol w:w="2119"/>
      </w:tblGrid>
      <w:tr w:rsidR="00F727F6" w:rsidTr="002F589F">
        <w:tc>
          <w:tcPr>
            <w:tcW w:w="1390"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Področje</w:t>
            </w: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Sestavine pouka</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Tuji jezik</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Strokovni predmet</w:t>
            </w:r>
          </w:p>
        </w:tc>
        <w:tc>
          <w:tcPr>
            <w:tcW w:w="211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Slovenščina</w:t>
            </w:r>
          </w:p>
        </w:tc>
      </w:tr>
      <w:tr w:rsidR="00F727F6" w:rsidTr="002F589F">
        <w:tc>
          <w:tcPr>
            <w:tcW w:w="1390" w:type="dxa"/>
            <w:vMerge w:val="restart"/>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p>
          <w:p w:rsidR="00F727F6" w:rsidRDefault="00F727F6" w:rsidP="002F589F">
            <w:pPr>
              <w:spacing w:line="276" w:lineRule="auto"/>
              <w:rPr>
                <w:rFonts w:cs="Calibri"/>
              </w:rPr>
            </w:pPr>
            <w:r>
              <w:rPr>
                <w:rFonts w:cs="Calibri"/>
                <w:szCs w:val="22"/>
              </w:rPr>
              <w:t>Načrtovanje pouka</w:t>
            </w: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Opredeljevanje ciljev</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Delo z viri: uvajanje strokovnega besedišča v tujem jeziku in prevod v slovenščino, izdelava dvojezičnega glosarja strokovnih izrazov. Tema: pričeske, striženje, modni trendi </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Striženje: prikaz in razlaga postopkov striženja izbrane pričeske</w:t>
            </w:r>
          </w:p>
        </w:tc>
        <w:tc>
          <w:tcPr>
            <w:tcW w:w="2119"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Tvorjenje opisovalnega besedila, priprava govornega nastopa na temo: Opis </w:t>
            </w:r>
            <w:r>
              <w:rPr>
                <w:rFonts w:cs="Calibri"/>
                <w:i/>
                <w:sz w:val="20"/>
                <w:szCs w:val="20"/>
              </w:rPr>
              <w:t xml:space="preserve">trendovske </w:t>
            </w:r>
            <w:r>
              <w:rPr>
                <w:rFonts w:cs="Calibri"/>
                <w:sz w:val="20"/>
                <w:szCs w:val="20"/>
              </w:rPr>
              <w:t xml:space="preserve">pričeske </w:t>
            </w: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Učna sredstva</w:t>
            </w:r>
          </w:p>
        </w:tc>
        <w:tc>
          <w:tcPr>
            <w:tcW w:w="2423"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Spletna stran,</w:t>
            </w:r>
          </w:p>
          <w:p w:rsidR="00F727F6" w:rsidRDefault="00F727F6" w:rsidP="002F589F">
            <w:pPr>
              <w:spacing w:line="276" w:lineRule="auto"/>
              <w:rPr>
                <w:rFonts w:cs="Calibri"/>
                <w:sz w:val="20"/>
                <w:szCs w:val="20"/>
              </w:rPr>
            </w:pPr>
            <w:r>
              <w:rPr>
                <w:rFonts w:cs="Calibri"/>
                <w:sz w:val="20"/>
                <w:szCs w:val="20"/>
              </w:rPr>
              <w:t>dvojezični/enojezični slovar</w:t>
            </w:r>
          </w:p>
        </w:tc>
        <w:tc>
          <w:tcPr>
            <w:tcW w:w="2126"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Učbenik, orodja v   praktični učilnici</w:t>
            </w:r>
          </w:p>
        </w:tc>
        <w:tc>
          <w:tcPr>
            <w:tcW w:w="2119"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r>
              <w:rPr>
                <w:rFonts w:cs="Calibri"/>
                <w:sz w:val="20"/>
                <w:szCs w:val="20"/>
              </w:rPr>
              <w:t>Uporaba IKT, PPT predstavitev</w:t>
            </w:r>
          </w:p>
          <w:p w:rsidR="00F727F6" w:rsidRDefault="00F727F6" w:rsidP="002F589F">
            <w:pPr>
              <w:spacing w:line="276" w:lineRule="auto"/>
              <w:rPr>
                <w:rFonts w:cs="Calibri"/>
                <w:sz w:val="20"/>
                <w:szCs w:val="20"/>
              </w:rPr>
            </w:pP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Izhodiščno besedilo, kratko strokovno besedilo z nebesedno iztočnico</w:t>
            </w:r>
          </w:p>
        </w:tc>
        <w:tc>
          <w:tcPr>
            <w:tcW w:w="6668" w:type="dxa"/>
            <w:gridSpan w:val="3"/>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18"/>
                <w:szCs w:val="18"/>
              </w:rPr>
            </w:pPr>
          </w:p>
          <w:p w:rsidR="00F727F6" w:rsidRDefault="00F727F6" w:rsidP="002F589F">
            <w:pPr>
              <w:spacing w:line="276" w:lineRule="auto"/>
              <w:rPr>
                <w:rFonts w:cs="Calibri"/>
                <w:sz w:val="18"/>
                <w:szCs w:val="18"/>
              </w:rPr>
            </w:pPr>
          </w:p>
          <w:p w:rsidR="00F727F6" w:rsidRDefault="00F727F6" w:rsidP="002F589F">
            <w:pPr>
              <w:spacing w:line="276" w:lineRule="auto"/>
              <w:rPr>
                <w:rFonts w:cs="Calibri"/>
              </w:rPr>
            </w:pPr>
          </w:p>
        </w:tc>
      </w:tr>
      <w:tr w:rsidR="00F727F6" w:rsidTr="002F589F">
        <w:tc>
          <w:tcPr>
            <w:tcW w:w="1390" w:type="dxa"/>
            <w:vMerge/>
            <w:tcBorders>
              <w:top w:val="single" w:sz="4" w:space="0" w:color="000000"/>
              <w:left w:val="single" w:sz="4" w:space="0" w:color="000000"/>
              <w:bottom w:val="single" w:sz="4" w:space="0" w:color="000000"/>
              <w:right w:val="single" w:sz="4" w:space="0" w:color="000000"/>
            </w:tcBorders>
            <w:vAlign w:val="center"/>
            <w:hideMark/>
          </w:tcPr>
          <w:p w:rsidR="00F727F6" w:rsidRDefault="00F727F6" w:rsidP="002F589F">
            <w:pPr>
              <w:spacing w:line="240"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Oblika dela: </w:t>
            </w:r>
          </w:p>
        </w:tc>
        <w:tc>
          <w:tcPr>
            <w:tcW w:w="6668"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delo v skupinah, sodelovalno poučevanje s fleksibilno izvedbo</w:t>
            </w:r>
          </w:p>
        </w:tc>
      </w:tr>
      <w:tr w:rsidR="00F727F6" w:rsidTr="002F589F">
        <w:tc>
          <w:tcPr>
            <w:tcW w:w="1390"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rPr>
            </w:pPr>
          </w:p>
        </w:tc>
        <w:tc>
          <w:tcPr>
            <w:tcW w:w="168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rPr>
            </w:pPr>
            <w:r>
              <w:rPr>
                <w:rFonts w:cs="Calibri"/>
                <w:szCs w:val="22"/>
              </w:rPr>
              <w:t xml:space="preserve">Čas (skupaj): </w:t>
            </w:r>
          </w:p>
        </w:tc>
        <w:tc>
          <w:tcPr>
            <w:tcW w:w="6668" w:type="dxa"/>
            <w:gridSpan w:val="3"/>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rPr>
            </w:pPr>
            <w:r>
              <w:rPr>
                <w:rFonts w:cs="Calibri"/>
                <w:szCs w:val="22"/>
              </w:rPr>
              <w:t>10 ur</w:t>
            </w:r>
          </w:p>
        </w:tc>
      </w:tr>
    </w:tbl>
    <w:p w:rsidR="00F727F6" w:rsidRDefault="00F727F6" w:rsidP="00F727F6">
      <w:pPr>
        <w:spacing w:line="276" w:lineRule="auto"/>
        <w:rPr>
          <w:rFonts w:cs="Calibri"/>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418"/>
        <w:gridCol w:w="2552"/>
        <w:gridCol w:w="1986"/>
        <w:gridCol w:w="2552"/>
      </w:tblGrid>
      <w:tr w:rsidR="00F727F6" w:rsidTr="002F589F">
        <w:tc>
          <w:tcPr>
            <w:tcW w:w="1242"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rPr>
              <w:br w:type="page"/>
            </w:r>
            <w:r>
              <w:rPr>
                <w:rFonts w:cs="Calibri"/>
                <w:b/>
                <w:szCs w:val="22"/>
              </w:rPr>
              <w:t>Izvajanje pouka</w:t>
            </w: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i/>
              </w:rPr>
            </w:pPr>
            <w:r>
              <w:rPr>
                <w:rFonts w:cs="Calibri"/>
                <w:b/>
                <w:i/>
                <w:szCs w:val="22"/>
              </w:rPr>
              <w:t>Sestavine pouka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 xml:space="preserve">Tuji jezik </w:t>
            </w:r>
          </w:p>
        </w:tc>
        <w:tc>
          <w:tcPr>
            <w:tcW w:w="198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 xml:space="preserve">Strokovni predmet </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b/>
              </w:rPr>
            </w:pPr>
            <w:r>
              <w:rPr>
                <w:rFonts w:cs="Calibri"/>
                <w:b/>
                <w:szCs w:val="22"/>
              </w:rPr>
              <w:t>Slovenščina</w:t>
            </w:r>
          </w:p>
        </w:tc>
      </w:tr>
      <w:tr w:rsidR="00F727F6" w:rsidTr="002F589F">
        <w:trPr>
          <w:trHeight w:val="4190"/>
        </w:trPr>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Uvodna motivacija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Ogled in splošen opis fotografij, ki prikazujejo pričeske (dolžina in barva las, oblika obraza, dodatki v laseh ipd.).</w:t>
            </w:r>
          </w:p>
          <w:p w:rsidR="00F727F6" w:rsidRDefault="00F727F6" w:rsidP="002F589F">
            <w:pPr>
              <w:spacing w:line="276" w:lineRule="auto"/>
              <w:rPr>
                <w:rFonts w:cs="Calibri"/>
                <w:sz w:val="20"/>
                <w:szCs w:val="20"/>
              </w:rPr>
            </w:pPr>
            <w:r>
              <w:rPr>
                <w:rFonts w:cs="Calibri"/>
                <w:sz w:val="20"/>
                <w:szCs w:val="20"/>
              </w:rPr>
              <w:t>Delo v skupinah: Dijaki sami oblikujejo in opišejo pričesko, opišejo postopke priprave in priložnost, za katero bi bila pričeska primerna, ter utemeljijo svojo izbiro. Vrednotijo lastne izdelke in izdelke drugih skupin po določenih kriterijih (z jezikovnega in sporočanjskega vidika vrednotijo originalnost in všečnost izdelka).</w:t>
            </w: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delo s strokovnim besedilom</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Skupina izbere pričesko, sprejema kratko strokovno besedilo v tujem jeziku (opis pričeske), razbere globalno sporočilo,  s pomočjo slovarja poišče pomen neznanih izrazov, poišče tudi ustrezen pomen strokovnega izraza v slovenščini in izdela dvojezični glosar strokovnih izrazov. Opis svoje pričeske v tujem jeziku dopolni s strokovnimi izrazi iz besedila.  </w:t>
            </w: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r>
              <w:rPr>
                <w:rFonts w:cs="Calibri"/>
                <w:sz w:val="20"/>
                <w:szCs w:val="20"/>
              </w:rPr>
              <w:t>Učitelj strokovnega predmeta je pri uri prisoten in dijakom pomaga pri iskanju ustreznega strokovnega izraza v slovenskem jeziku.</w:t>
            </w:r>
          </w:p>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Postopki striženja</w:t>
            </w: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 xml:space="preserve">Učitelj tujega jezika je prisoten pri uri strokovnega predmeta. S pomočjo učitelja strokovnega predmeta dijakom posreduje strokovno izrazje s področja postopkov striženja. Dijaki s temi izrazi dopolnijo dvojezični glosar. </w:t>
            </w:r>
          </w:p>
        </w:tc>
        <w:tc>
          <w:tcPr>
            <w:tcW w:w="1985"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Skupina spoznava postopke striženja pričeske z izbrane fotografije izhodiščnega besedila.</w:t>
            </w:r>
          </w:p>
          <w:p w:rsidR="00F727F6" w:rsidRDefault="00F727F6" w:rsidP="002F589F">
            <w:pPr>
              <w:spacing w:line="276" w:lineRule="auto"/>
              <w:rPr>
                <w:rFonts w:cs="Calibri"/>
                <w:sz w:val="20"/>
                <w:szCs w:val="20"/>
              </w:rPr>
            </w:pPr>
            <w:r>
              <w:rPr>
                <w:rFonts w:cs="Calibri"/>
                <w:sz w:val="20"/>
                <w:szCs w:val="20"/>
              </w:rPr>
              <w:t xml:space="preserve">Učitelj strokovnega predmeta razlaga postopke striženja. </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Učenje: Opis izbrane pričeske</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Dijak spoznava značilnosti   opisovalnega besedila, pridobljeno znanje uporabi pri tvorjenju novega besedila v slovenskem jeziku: Opis pričeske z izbrane  fotografije vnosnega besedila.</w:t>
            </w:r>
          </w:p>
        </w:tc>
      </w:tr>
      <w:tr w:rsidR="00F727F6" w:rsidTr="002F589F">
        <w:tc>
          <w:tcPr>
            <w:tcW w:w="1242"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i/>
                <w:sz w:val="20"/>
                <w:szCs w:val="20"/>
              </w:rPr>
            </w:pPr>
            <w:r>
              <w:rPr>
                <w:rFonts w:cs="Calibri"/>
                <w:i/>
                <w:sz w:val="20"/>
                <w:szCs w:val="20"/>
              </w:rPr>
              <w:t>Uporaba znanja:</w:t>
            </w:r>
          </w:p>
          <w:p w:rsidR="00F727F6" w:rsidRDefault="00F727F6" w:rsidP="002F589F">
            <w:pPr>
              <w:spacing w:line="276" w:lineRule="auto"/>
              <w:rPr>
                <w:rFonts w:cs="Calibri"/>
                <w:i/>
                <w:sz w:val="20"/>
                <w:szCs w:val="20"/>
              </w:rPr>
            </w:pPr>
            <w:r>
              <w:rPr>
                <w:rFonts w:cs="Calibri"/>
                <w:i/>
                <w:sz w:val="20"/>
                <w:szCs w:val="20"/>
              </w:rPr>
              <w:t>Govorni nastop: Modna pričeska</w:t>
            </w:r>
          </w:p>
        </w:tc>
        <w:tc>
          <w:tcPr>
            <w:tcW w:w="2551"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F727F6" w:rsidRDefault="00F727F6" w:rsidP="002F589F">
            <w:pPr>
              <w:spacing w:line="276" w:lineRule="auto"/>
              <w:rPr>
                <w:rFonts w:cs="Calibri"/>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F727F6" w:rsidRDefault="00F727F6" w:rsidP="002F589F">
            <w:pPr>
              <w:spacing w:line="276" w:lineRule="auto"/>
              <w:rPr>
                <w:rFonts w:cs="Calibri"/>
                <w:sz w:val="20"/>
                <w:szCs w:val="20"/>
              </w:rPr>
            </w:pPr>
            <w:r>
              <w:rPr>
                <w:rFonts w:cs="Calibri"/>
                <w:sz w:val="20"/>
                <w:szCs w:val="20"/>
              </w:rPr>
              <w:t>Govorni nastop v slovenskem jeziku, PPT predstavitev: Modna pričeska:</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opis pričeske (vrsta las, oblika obraza itd,)</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opis postopka striženja</w:t>
            </w:r>
          </w:p>
          <w:p w:rsidR="00F727F6" w:rsidRDefault="00F727F6" w:rsidP="002F589F">
            <w:pPr>
              <w:numPr>
                <w:ilvl w:val="0"/>
                <w:numId w:val="45"/>
              </w:numPr>
              <w:spacing w:line="276" w:lineRule="auto"/>
              <w:ind w:left="427" w:hanging="284"/>
              <w:rPr>
                <w:rFonts w:cs="Calibri"/>
                <w:sz w:val="20"/>
                <w:szCs w:val="20"/>
              </w:rPr>
            </w:pPr>
            <w:r>
              <w:rPr>
                <w:rFonts w:cs="Calibri"/>
                <w:sz w:val="20"/>
                <w:szCs w:val="20"/>
              </w:rPr>
              <w:t>pričeska za posebne priložnosti (dijak našteje priložnosti)</w:t>
            </w:r>
          </w:p>
          <w:p w:rsidR="00F727F6" w:rsidRDefault="00F727F6" w:rsidP="002F589F">
            <w:pPr>
              <w:numPr>
                <w:ilvl w:val="0"/>
                <w:numId w:val="45"/>
              </w:numPr>
              <w:spacing w:line="276" w:lineRule="auto"/>
              <w:ind w:left="427" w:hanging="284"/>
              <w:rPr>
                <w:rFonts w:cs="Calibri"/>
                <w:sz w:val="20"/>
                <w:szCs w:val="20"/>
              </w:rPr>
            </w:pPr>
          </w:p>
        </w:tc>
      </w:tr>
    </w:tbl>
    <w:p w:rsidR="00F727F6" w:rsidRDefault="00F727F6" w:rsidP="00F727F6">
      <w:pPr>
        <w:spacing w:line="276" w:lineRule="auto"/>
        <w:rPr>
          <w:rFonts w:cs="Calibri"/>
        </w:rPr>
      </w:pPr>
    </w:p>
    <w:p w:rsidR="00F727F6" w:rsidRDefault="00F727F6" w:rsidP="00F727F6">
      <w:pPr>
        <w:spacing w:line="276" w:lineRule="auto"/>
        <w:rPr>
          <w:rFonts w:cs="Calibri"/>
        </w:rPr>
      </w:pPr>
    </w:p>
    <w:p w:rsidR="00F727F6" w:rsidRPr="00B41782" w:rsidRDefault="00F727F6" w:rsidP="00F727F6">
      <w:pPr>
        <w:tabs>
          <w:tab w:val="left" w:pos="1384"/>
          <w:tab w:val="left" w:pos="2943"/>
        </w:tabs>
        <w:spacing w:line="276" w:lineRule="auto"/>
        <w:rPr>
          <w:rFonts w:cs="Calibri"/>
          <w:szCs w:val="22"/>
        </w:rPr>
      </w:pPr>
      <w:r w:rsidRPr="00B41782">
        <w:rPr>
          <w:rFonts w:cs="Calibri"/>
          <w:b/>
          <w:szCs w:val="22"/>
        </w:rPr>
        <w:t xml:space="preserve">Vrednotenje izdelka </w:t>
      </w:r>
      <w:r w:rsidRPr="00B41782">
        <w:rPr>
          <w:rFonts w:cs="Calibri"/>
          <w:szCs w:val="22"/>
        </w:rPr>
        <w:t>(vrednotijo učitelj strokovnega predmeta, učitelj slovenščine in tujega jezika):</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534"/>
        <w:gridCol w:w="2975"/>
        <w:gridCol w:w="991"/>
        <w:gridCol w:w="991"/>
        <w:gridCol w:w="1133"/>
      </w:tblGrid>
      <w:tr w:rsidR="00F727F6" w:rsidTr="002F589F">
        <w:tc>
          <w:tcPr>
            <w:tcW w:w="416"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sz w:val="24"/>
              </w:rPr>
            </w:pP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PODROČJE</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Opredelitev kriterija</w:t>
            </w:r>
          </w:p>
        </w:tc>
        <w:tc>
          <w:tcPr>
            <w:tcW w:w="992"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ne ustreza</w:t>
            </w:r>
          </w:p>
          <w:p w:rsidR="00F727F6" w:rsidRDefault="00F727F6" w:rsidP="002F589F">
            <w:pPr>
              <w:spacing w:line="276" w:lineRule="auto"/>
              <w:rPr>
                <w:rFonts w:cs="Calibri"/>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delno ustreza</w:t>
            </w:r>
          </w:p>
          <w:p w:rsidR="00F727F6" w:rsidRDefault="00F727F6" w:rsidP="002F589F">
            <w:pPr>
              <w:spacing w:line="276" w:lineRule="auto"/>
              <w:rPr>
                <w:rFonts w:cs="Calibri"/>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ustreza</w:t>
            </w:r>
          </w:p>
          <w:p w:rsidR="00F727F6" w:rsidRDefault="00F727F6" w:rsidP="002F589F">
            <w:pPr>
              <w:spacing w:line="276" w:lineRule="auto"/>
              <w:rPr>
                <w:rFonts w:cs="Calibri"/>
                <w:b/>
                <w:sz w:val="20"/>
                <w:szCs w:val="20"/>
              </w:rPr>
            </w:pPr>
          </w:p>
          <w:p w:rsidR="00F727F6" w:rsidRDefault="00F727F6" w:rsidP="002F589F">
            <w:pPr>
              <w:spacing w:line="276" w:lineRule="auto"/>
              <w:rPr>
                <w:rFonts w:cs="Calibri"/>
                <w:b/>
                <w:sz w:val="20"/>
                <w:szCs w:val="20"/>
              </w:rPr>
            </w:pPr>
          </w:p>
        </w:tc>
      </w:tr>
      <w:tr w:rsidR="00F727F6" w:rsidTr="002F589F">
        <w:tc>
          <w:tcPr>
            <w:tcW w:w="416"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1.</w:t>
            </w: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Sporočilo</w:t>
            </w:r>
          </w:p>
          <w:p w:rsidR="00F727F6" w:rsidRDefault="00F727F6" w:rsidP="002F589F">
            <w:pPr>
              <w:spacing w:line="276" w:lineRule="auto"/>
              <w:rPr>
                <w:rFonts w:cs="Calibri"/>
                <w:b/>
                <w:sz w:val="20"/>
                <w:szCs w:val="20"/>
              </w:rPr>
            </w:pPr>
            <w:r>
              <w:rPr>
                <w:rFonts w:cs="Calibri"/>
                <w:b/>
                <w:sz w:val="20"/>
                <w:szCs w:val="20"/>
              </w:rPr>
              <w:t>(vsebina)</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b/>
                <w:sz w:val="20"/>
                <w:szCs w:val="20"/>
              </w:rPr>
            </w:pPr>
            <w:r>
              <w:rPr>
                <w:rFonts w:cs="Calibri"/>
                <w:sz w:val="20"/>
                <w:szCs w:val="20"/>
              </w:rPr>
              <w:t>ustreznost sporočila (opis pričeske, razlaga postopkov)</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2.</w:t>
            </w:r>
          </w:p>
        </w:tc>
        <w:tc>
          <w:tcPr>
            <w:tcW w:w="1535"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b/>
                <w:sz w:val="20"/>
                <w:szCs w:val="20"/>
              </w:rPr>
            </w:pPr>
            <w:r>
              <w:rPr>
                <w:rFonts w:cs="Calibri"/>
                <w:b/>
                <w:sz w:val="20"/>
                <w:szCs w:val="20"/>
              </w:rPr>
              <w:t>Jezik</w:t>
            </w: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 xml:space="preserve"> jezikovna pravilnost, ustrezna uporaba strokovnega izrazoslovja</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val="restart"/>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4"/>
              </w:rPr>
            </w:pPr>
            <w:r>
              <w:rPr>
                <w:rFonts w:cs="Calibri"/>
                <w:sz w:val="24"/>
              </w:rPr>
              <w:t>3.</w:t>
            </w:r>
          </w:p>
        </w:tc>
        <w:tc>
          <w:tcPr>
            <w:tcW w:w="1535" w:type="dxa"/>
            <w:vMerge w:val="restart"/>
            <w:tcBorders>
              <w:top w:val="single" w:sz="4" w:space="0" w:color="auto"/>
              <w:left w:val="single" w:sz="4" w:space="0" w:color="auto"/>
              <w:bottom w:val="single" w:sz="4" w:space="0" w:color="auto"/>
              <w:right w:val="single" w:sz="4" w:space="0" w:color="auto"/>
            </w:tcBorders>
          </w:tcPr>
          <w:p w:rsidR="00F727F6" w:rsidRDefault="00F727F6" w:rsidP="002F589F">
            <w:pPr>
              <w:spacing w:line="276" w:lineRule="auto"/>
              <w:rPr>
                <w:rFonts w:cs="Calibri"/>
                <w:b/>
                <w:sz w:val="20"/>
                <w:szCs w:val="20"/>
              </w:rPr>
            </w:pPr>
            <w:r>
              <w:rPr>
                <w:rFonts w:cs="Calibri"/>
                <w:b/>
                <w:sz w:val="20"/>
                <w:szCs w:val="20"/>
              </w:rPr>
              <w:t>Nastop</w:t>
            </w:r>
          </w:p>
          <w:p w:rsidR="00F727F6" w:rsidRDefault="00F727F6" w:rsidP="002F589F">
            <w:pPr>
              <w:spacing w:line="276" w:lineRule="auto"/>
              <w:rPr>
                <w:rFonts w:cs="Calibri"/>
                <w:b/>
                <w:sz w:val="20"/>
                <w:szCs w:val="20"/>
              </w:rPr>
            </w:pPr>
          </w:p>
          <w:p w:rsidR="00F727F6" w:rsidRDefault="00F727F6" w:rsidP="002F589F">
            <w:pPr>
              <w:spacing w:line="276"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priprava na nastop (delo z izhodiščnim  besedilom)</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sz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6"/>
              </w:numPr>
              <w:spacing w:line="276" w:lineRule="auto"/>
              <w:rPr>
                <w:rFonts w:cs="Calibri"/>
                <w:sz w:val="20"/>
                <w:szCs w:val="20"/>
              </w:rPr>
            </w:pPr>
            <w:r>
              <w:rPr>
                <w:rFonts w:cs="Calibri"/>
                <w:sz w:val="20"/>
                <w:szCs w:val="20"/>
              </w:rPr>
              <w:t>priprava na nastop (dvojezični glosar strokovnih izrazov)</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r w:rsidR="00F727F6" w:rsidTr="002F589F">
        <w:tc>
          <w:tcPr>
            <w:tcW w:w="416"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sz w:val="24"/>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F727F6" w:rsidRDefault="00F727F6" w:rsidP="002F589F">
            <w:pPr>
              <w:spacing w:line="240" w:lineRule="auto"/>
              <w:rPr>
                <w:rFonts w:cs="Calibri"/>
                <w:b/>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F727F6" w:rsidRDefault="00F727F6" w:rsidP="002F589F">
            <w:pPr>
              <w:numPr>
                <w:ilvl w:val="0"/>
                <w:numId w:val="47"/>
              </w:numPr>
              <w:spacing w:line="276" w:lineRule="auto"/>
              <w:rPr>
                <w:rFonts w:cs="Calibri"/>
                <w:sz w:val="20"/>
                <w:szCs w:val="20"/>
              </w:rPr>
            </w:pPr>
            <w:r>
              <w:rPr>
                <w:rFonts w:cs="Calibri"/>
                <w:sz w:val="20"/>
                <w:szCs w:val="20"/>
              </w:rPr>
              <w:t>prepričljivost, prilagajanje nepredvidenim situacijam</w:t>
            </w:r>
          </w:p>
          <w:p w:rsidR="00F727F6" w:rsidRDefault="00F727F6" w:rsidP="002F589F">
            <w:pPr>
              <w:numPr>
                <w:ilvl w:val="0"/>
                <w:numId w:val="47"/>
              </w:numPr>
              <w:spacing w:line="276" w:lineRule="auto"/>
              <w:rPr>
                <w:rFonts w:cs="Calibri"/>
                <w:sz w:val="20"/>
                <w:szCs w:val="20"/>
              </w:rPr>
            </w:pPr>
            <w:r>
              <w:rPr>
                <w:rFonts w:cs="Calibri"/>
                <w:sz w:val="20"/>
                <w:szCs w:val="20"/>
              </w:rPr>
              <w:t xml:space="preserve">uporaba IKT </w:t>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C"/>
            </w:r>
          </w:p>
        </w:tc>
        <w:tc>
          <w:tcPr>
            <w:tcW w:w="992"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B"/>
            </w:r>
          </w:p>
        </w:tc>
        <w:tc>
          <w:tcPr>
            <w:tcW w:w="1134" w:type="dxa"/>
            <w:tcBorders>
              <w:top w:val="single" w:sz="4" w:space="0" w:color="auto"/>
              <w:left w:val="single" w:sz="4" w:space="0" w:color="auto"/>
              <w:bottom w:val="single" w:sz="4" w:space="0" w:color="auto"/>
              <w:right w:val="single" w:sz="4" w:space="0" w:color="auto"/>
            </w:tcBorders>
            <w:hideMark/>
          </w:tcPr>
          <w:p w:rsidR="00F727F6" w:rsidRDefault="00F727F6" w:rsidP="002F589F">
            <w:pPr>
              <w:spacing w:line="276" w:lineRule="auto"/>
              <w:rPr>
                <w:rFonts w:cs="Calibri"/>
                <w:sz w:val="28"/>
                <w:szCs w:val="28"/>
              </w:rPr>
            </w:pPr>
            <w:r>
              <w:rPr>
                <w:rFonts w:cs="Calibri"/>
                <w:sz w:val="28"/>
                <w:szCs w:val="28"/>
              </w:rPr>
              <w:sym w:font="Wingdings" w:char="004A"/>
            </w:r>
          </w:p>
        </w:tc>
      </w:tr>
    </w:tbl>
    <w:p w:rsidR="00F727F6" w:rsidRDefault="00F727F6" w:rsidP="00F727F6"/>
    <w:p w:rsidR="009A7D2C" w:rsidRDefault="009A7D2C">
      <w:pPr>
        <w:spacing w:after="200" w:line="276" w:lineRule="auto"/>
        <w:rPr>
          <w:rFonts w:asciiTheme="minorHAnsi" w:hAnsiTheme="minorHAnsi" w:cstheme="minorHAnsi"/>
          <w:b/>
          <w:bCs/>
        </w:rPr>
      </w:pPr>
      <w:r>
        <w:rPr>
          <w:rFonts w:asciiTheme="minorHAnsi" w:hAnsiTheme="minorHAnsi" w:cstheme="minorHAnsi"/>
          <w:b/>
          <w:bCs/>
        </w:rPr>
        <w:br w:type="page"/>
      </w:r>
    </w:p>
    <w:p w:rsidR="00F727F6" w:rsidRDefault="00F727F6" w:rsidP="00F727F6">
      <w:pPr>
        <w:spacing w:line="240" w:lineRule="auto"/>
        <w:rPr>
          <w:rFonts w:asciiTheme="minorHAnsi" w:hAnsiTheme="minorHAnsi" w:cstheme="minorHAnsi"/>
          <w:b/>
          <w:bCs/>
        </w:rPr>
      </w:pPr>
      <w:r w:rsidRPr="00B41782">
        <w:rPr>
          <w:rFonts w:asciiTheme="minorHAnsi" w:hAnsiTheme="minorHAnsi" w:cstheme="minorHAnsi"/>
          <w:b/>
          <w:bCs/>
        </w:rPr>
        <w:t>Samovrednotenje in samorefleksija dijakov</w:t>
      </w:r>
      <w:r>
        <w:rPr>
          <w:rFonts w:asciiTheme="minorHAnsi" w:hAnsiTheme="minorHAnsi" w:cstheme="minorHAnsi"/>
          <w:b/>
          <w:bCs/>
        </w:rPr>
        <w:t xml:space="preserve"> </w:t>
      </w:r>
      <w:r w:rsidRPr="00B41782">
        <w:rPr>
          <w:rFonts w:asciiTheme="minorHAnsi" w:hAnsiTheme="minorHAnsi" w:cstheme="minorHAnsi"/>
          <w:bCs/>
        </w:rPr>
        <w:t>(pisno ali ustno):</w:t>
      </w:r>
    </w:p>
    <w:tbl>
      <w:tblPr>
        <w:tblStyle w:val="Tabelamrea"/>
        <w:tblW w:w="0" w:type="auto"/>
        <w:tblLook w:val="04A0" w:firstRow="1" w:lastRow="0" w:firstColumn="1" w:lastColumn="0" w:noHBand="0" w:noVBand="1"/>
      </w:tblPr>
      <w:tblGrid>
        <w:gridCol w:w="2093"/>
        <w:gridCol w:w="7647"/>
      </w:tblGrid>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Pozitivne izkušnje:</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Negativne izkušnje:</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r w:rsidR="00F727F6" w:rsidRPr="00B41782" w:rsidTr="002F589F">
        <w:tc>
          <w:tcPr>
            <w:tcW w:w="2093" w:type="dxa"/>
          </w:tcPr>
          <w:p w:rsidR="00F727F6" w:rsidRDefault="00F727F6" w:rsidP="002F589F">
            <w:pPr>
              <w:rPr>
                <w:rFonts w:asciiTheme="minorHAnsi" w:hAnsiTheme="minorHAnsi" w:cstheme="minorHAnsi"/>
              </w:rPr>
            </w:pPr>
            <w:r w:rsidRPr="00B41782">
              <w:rPr>
                <w:rFonts w:asciiTheme="minorHAnsi" w:hAnsiTheme="minorHAnsi" w:cstheme="minorHAnsi"/>
              </w:rPr>
              <w:t>Želimo še povedati:</w:t>
            </w:r>
          </w:p>
          <w:p w:rsidR="00F727F6" w:rsidRPr="00B41782" w:rsidRDefault="00F727F6" w:rsidP="002F589F">
            <w:pPr>
              <w:rPr>
                <w:rFonts w:asciiTheme="minorHAnsi" w:hAnsiTheme="minorHAnsi" w:cstheme="minorHAnsi"/>
              </w:rPr>
            </w:pPr>
          </w:p>
        </w:tc>
        <w:tc>
          <w:tcPr>
            <w:tcW w:w="7647" w:type="dxa"/>
          </w:tcPr>
          <w:p w:rsidR="00F727F6" w:rsidRPr="00B41782" w:rsidRDefault="00F727F6" w:rsidP="002F589F">
            <w:pPr>
              <w:rPr>
                <w:rFonts w:asciiTheme="minorHAnsi" w:hAnsiTheme="minorHAnsi" w:cstheme="minorHAnsi"/>
              </w:rPr>
            </w:pPr>
          </w:p>
        </w:tc>
      </w:tr>
    </w:tbl>
    <w:p w:rsidR="00502953" w:rsidRDefault="00502953"/>
    <w:sectPr w:rsidR="00502953" w:rsidSect="002F589F">
      <w:headerReference w:type="even" r:id="rId51"/>
      <w:footerReference w:type="default" r:id="rId52"/>
      <w:headerReference w:type="first" r:id="rId53"/>
      <w:pgSz w:w="11906" w:h="16838" w:code="9"/>
      <w:pgMar w:top="851" w:right="1191" w:bottom="1191" w:left="1191" w:header="340"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553" w:rsidRDefault="00AB1553" w:rsidP="00F727F6">
      <w:pPr>
        <w:spacing w:line="240" w:lineRule="auto"/>
      </w:pPr>
      <w:r>
        <w:separator/>
      </w:r>
    </w:p>
  </w:endnote>
  <w:endnote w:type="continuationSeparator" w:id="0">
    <w:p w:rsidR="00AB1553" w:rsidRDefault="00AB1553" w:rsidP="00F727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EC7" w:rsidRDefault="00AB1553" w:rsidP="002F589F">
    <w:pPr>
      <w:pStyle w:val="Noga"/>
    </w:pPr>
    <w:r>
      <w:fldChar w:fldCharType="begin"/>
    </w:r>
    <w:r>
      <w:instrText xml:space="preserve"> PAGE </w:instrText>
    </w:r>
    <w:r>
      <w:fldChar w:fldCharType="separate"/>
    </w:r>
    <w:r w:rsidR="00C738EE">
      <w:rPr>
        <w:noProof/>
      </w:rPr>
      <w:t>2</w:t>
    </w:r>
    <w:r>
      <w:rPr>
        <w:noProof/>
      </w:rPr>
      <w:fldChar w:fldCharType="end"/>
    </w:r>
  </w:p>
  <w:p w:rsidR="00CE2EC7" w:rsidRDefault="00CE2EC7" w:rsidP="002F589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553" w:rsidRDefault="00AB1553" w:rsidP="00F727F6">
      <w:pPr>
        <w:spacing w:line="240" w:lineRule="auto"/>
      </w:pPr>
      <w:r>
        <w:separator/>
      </w:r>
    </w:p>
  </w:footnote>
  <w:footnote w:type="continuationSeparator" w:id="0">
    <w:p w:rsidR="00AB1553" w:rsidRDefault="00AB1553" w:rsidP="00F727F6">
      <w:pPr>
        <w:spacing w:line="240" w:lineRule="auto"/>
      </w:pPr>
      <w:r>
        <w:continuationSeparator/>
      </w:r>
    </w:p>
  </w:footnote>
  <w:footnote w:id="1">
    <w:p w:rsidR="00CE2EC7" w:rsidRDefault="00CE2EC7" w:rsidP="00F727F6">
      <w:pPr>
        <w:pStyle w:val="Sprotnaopomba-besedilo"/>
      </w:pPr>
      <w:r>
        <w:rPr>
          <w:rStyle w:val="Sprotnaopomba-sklic"/>
        </w:rPr>
        <w:footnoteRef/>
      </w:r>
      <w:r>
        <w:t xml:space="preserve"> Content-Based Language Learning: s</w:t>
      </w:r>
      <w:r w:rsidRPr="00D12FE6">
        <w:rPr>
          <w:sz w:val="18"/>
          <w:szCs w:val="18"/>
        </w:rPr>
        <w:t>očasno doseganje jezikovnih in predmetnih oz</w:t>
      </w:r>
      <w:r>
        <w:rPr>
          <w:sz w:val="18"/>
          <w:szCs w:val="18"/>
        </w:rPr>
        <w:t>iroma</w:t>
      </w:r>
      <w:r w:rsidRPr="00D12FE6">
        <w:rPr>
          <w:sz w:val="18"/>
          <w:szCs w:val="18"/>
        </w:rPr>
        <w:t xml:space="preserve"> vsebinskih ciljev</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EC7" w:rsidRDefault="00CE2EC7" w:rsidP="002F589F"/>
  <w:p w:rsidR="00CE2EC7" w:rsidRDefault="00CE2EC7"/>
  <w:p w:rsidR="00CE2EC7" w:rsidRDefault="00CE2EC7" w:rsidP="002F589F"/>
  <w:p w:rsidR="00CE2EC7" w:rsidRDefault="00CE2EC7" w:rsidP="002F589F"/>
  <w:p w:rsidR="00CE2EC7" w:rsidRDefault="00CE2EC7" w:rsidP="002F589F"/>
  <w:p w:rsidR="00CE2EC7" w:rsidRDefault="00CE2EC7" w:rsidP="002F58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i/>
        <w:sz w:val="40"/>
      </w:rPr>
      <w:alias w:val="Naslov"/>
      <w:id w:val="8314236"/>
      <w:showingPlcHdr/>
      <w:dataBinding w:prefixMappings="xmlns:ns0='http://schemas.openxmlformats.org/package/2006/metadata/core-properties' xmlns:ns1='http://purl.org/dc/elements/1.1/'" w:xpath="/ns0:coreProperties[1]/ns1:title[1]" w:storeItemID="{6C3C8BC8-F283-45AE-878A-BAB7291924A1}"/>
      <w:text/>
    </w:sdtPr>
    <w:sdtEndPr/>
    <w:sdtContent>
      <w:p w:rsidR="00CE2EC7" w:rsidRPr="005F0BFF" w:rsidRDefault="00CE2EC7" w:rsidP="002F589F">
        <w:pPr>
          <w:pStyle w:val="Glava"/>
          <w:tabs>
            <w:tab w:val="clear" w:pos="9072"/>
            <w:tab w:val="left" w:pos="5715"/>
          </w:tabs>
          <w:jc w:val="right"/>
          <w:rPr>
            <w:rFonts w:asciiTheme="majorHAnsi" w:eastAsiaTheme="majorEastAsia" w:hAnsiTheme="majorHAnsi" w:cstheme="majorBidi"/>
            <w:i/>
          </w:rPr>
        </w:pPr>
        <w:r>
          <w:rPr>
            <w:rFonts w:asciiTheme="minorHAnsi" w:hAnsiTheme="minorHAnsi" w:cstheme="minorHAnsi"/>
            <w:i/>
            <w:sz w:val="40"/>
          </w:rPr>
          <w:t xml:space="preserve">     </w:t>
        </w:r>
      </w:p>
    </w:sdtContent>
  </w:sdt>
  <w:p w:rsidR="00CE2EC7" w:rsidRPr="00A07E96" w:rsidRDefault="00C738EE" w:rsidP="002F589F">
    <w:pPr>
      <w:pStyle w:val="Glava"/>
    </w:pPr>
    <w:r>
      <w:rPr>
        <w:rFonts w:asciiTheme="majorHAnsi" w:eastAsiaTheme="majorEastAsia" w:hAnsiTheme="majorHAnsi" w:cstheme="majorBidi"/>
        <w:noProof/>
      </w:rPr>
      <mc:AlternateContent>
        <mc:Choice Requires="wpg">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761605" cy="822325"/>
              <wp:effectExtent l="9525" t="0" r="10795" b="0"/>
              <wp:wrapNone/>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822325"/>
                        <a:chOff x="8" y="9"/>
                        <a:chExt cx="15823" cy="1439"/>
                      </a:xfrm>
                    </wpg:grpSpPr>
                    <wps:wsp>
                      <wps:cNvPr id="7"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8"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13" o:spid="_x0000_s1026" style="position:absolute;margin-left:0;margin-top:0;width:611.15pt;height:64.75pt;z-index:251656704;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jsb4AAADaAAAADwAAAGRycy9kb3ducmV2LnhtbESPzQrCMBCE74LvEFbwpqkiWqpRRBTE&#10;g+DffWnWttpsShO1vr0RBI/DzHzDzBaNKcWTaldYVjDoRyCIU6sLzhScT5teDMJ5ZI2lZVLwJgeL&#10;ebs1w0TbFx/oefSZCBB2CSrIva8SKV2ak0HXtxVx8K62NuiDrDOpa3wFuCnlMIrG0mDBYSHHilY5&#10;pffjwyi43G52PdD7Ubp+a3ko4p0571CpbqdZTkF4avw//GtvtYIJfK+EGyDn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3yOxvgAAANoAAAAPAAAAAAAAAAAAAAAAAKEC&#10;AABkcnMvZG93bnJldi54bWxQSwUGAAAAAAQABAD5AAAAjAMAAAAA&#10;" strokecolor="#31849b [2408]"/>
              <v:rect id="Rectangle 1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7728" behindDoc="0" locked="0" layoutInCell="1" allowOverlap="1">
              <wp:simplePos x="0" y="0"/>
              <wp:positionH relativeFrom="rightMargin">
                <wp:align>center</wp:align>
              </wp:positionH>
              <wp:positionV relativeFrom="page">
                <wp:align>top</wp:align>
              </wp:positionV>
              <wp:extent cx="90805" cy="812800"/>
              <wp:effectExtent l="9525" t="9525" r="13970" b="63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280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12" o:spid="_x0000_s1026" style="position:absolute;margin-left:0;margin-top:0;width:7.15pt;height:64pt;z-index:25165772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" fillcolor="#4bacc6 [3208]" strokecolor="#205867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8752" behindDoc="0" locked="0" layoutInCell="1" allowOverlap="1">
              <wp:simplePos x="0" y="0"/>
              <wp:positionH relativeFrom="leftMargin">
                <wp:align>center</wp:align>
              </wp:positionH>
              <wp:positionV relativeFrom="page">
                <wp:align>top</wp:align>
              </wp:positionV>
              <wp:extent cx="90805" cy="812800"/>
              <wp:effectExtent l="9525" t="9525" r="13970" b="635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280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11" o:spid="_x0000_s1026" style="position:absolute;margin-left:0;margin-top:0;width:7.15pt;height:64pt;z-index:25165875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" fillcolor="#4bacc6 [3208]" strokecolor="#205867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2E3"/>
    <w:multiLevelType w:val="hybridMultilevel"/>
    <w:tmpl w:val="C74C333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0FC5F8A"/>
    <w:multiLevelType w:val="hybridMultilevel"/>
    <w:tmpl w:val="FA56508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C94EAD"/>
    <w:multiLevelType w:val="hybridMultilevel"/>
    <w:tmpl w:val="029C712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96C1662"/>
    <w:multiLevelType w:val="hybridMultilevel"/>
    <w:tmpl w:val="B31CDFF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487626"/>
    <w:multiLevelType w:val="hybridMultilevel"/>
    <w:tmpl w:val="DB42119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7D56ED"/>
    <w:multiLevelType w:val="hybridMultilevel"/>
    <w:tmpl w:val="1AB4E97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B700DD"/>
    <w:multiLevelType w:val="hybridMultilevel"/>
    <w:tmpl w:val="A168A6B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1383DC0"/>
    <w:multiLevelType w:val="hybridMultilevel"/>
    <w:tmpl w:val="42A2D760"/>
    <w:lvl w:ilvl="0" w:tplc="748A56D0">
      <w:start w:val="1"/>
      <w:numFmt w:val="lowerLetter"/>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495B0E"/>
    <w:multiLevelType w:val="hybridMultilevel"/>
    <w:tmpl w:val="14C64470"/>
    <w:lvl w:ilvl="0" w:tplc="748A56D0">
      <w:start w:val="1"/>
      <w:numFmt w:val="lowerLetter"/>
      <w:lvlText w:val="%1."/>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A462D1A"/>
    <w:multiLevelType w:val="hybridMultilevel"/>
    <w:tmpl w:val="0AF60260"/>
    <w:lvl w:ilvl="0" w:tplc="748A56D0">
      <w:start w:val="1"/>
      <w:numFmt w:val="lowerLetter"/>
      <w:lvlText w:val="%1."/>
      <w:lvlJc w:val="left"/>
      <w:pPr>
        <w:ind w:left="758" w:hanging="360"/>
      </w:pPr>
      <w:rPr>
        <w:rFonts w:ascii="Calibri" w:hAnsi="Calibri" w:hint="default"/>
      </w:rPr>
    </w:lvl>
    <w:lvl w:ilvl="1" w:tplc="04240019" w:tentative="1">
      <w:start w:val="1"/>
      <w:numFmt w:val="lowerLetter"/>
      <w:lvlText w:val="%2."/>
      <w:lvlJc w:val="left"/>
      <w:pPr>
        <w:ind w:left="1478" w:hanging="360"/>
      </w:pPr>
    </w:lvl>
    <w:lvl w:ilvl="2" w:tplc="0424001B" w:tentative="1">
      <w:start w:val="1"/>
      <w:numFmt w:val="lowerRoman"/>
      <w:lvlText w:val="%3."/>
      <w:lvlJc w:val="right"/>
      <w:pPr>
        <w:ind w:left="2198" w:hanging="180"/>
      </w:pPr>
    </w:lvl>
    <w:lvl w:ilvl="3" w:tplc="0424000F" w:tentative="1">
      <w:start w:val="1"/>
      <w:numFmt w:val="decimal"/>
      <w:lvlText w:val="%4."/>
      <w:lvlJc w:val="left"/>
      <w:pPr>
        <w:ind w:left="2918" w:hanging="360"/>
      </w:pPr>
    </w:lvl>
    <w:lvl w:ilvl="4" w:tplc="04240019" w:tentative="1">
      <w:start w:val="1"/>
      <w:numFmt w:val="lowerLetter"/>
      <w:lvlText w:val="%5."/>
      <w:lvlJc w:val="left"/>
      <w:pPr>
        <w:ind w:left="3638" w:hanging="360"/>
      </w:pPr>
    </w:lvl>
    <w:lvl w:ilvl="5" w:tplc="0424001B" w:tentative="1">
      <w:start w:val="1"/>
      <w:numFmt w:val="lowerRoman"/>
      <w:lvlText w:val="%6."/>
      <w:lvlJc w:val="right"/>
      <w:pPr>
        <w:ind w:left="4358" w:hanging="180"/>
      </w:pPr>
    </w:lvl>
    <w:lvl w:ilvl="6" w:tplc="0424000F" w:tentative="1">
      <w:start w:val="1"/>
      <w:numFmt w:val="decimal"/>
      <w:lvlText w:val="%7."/>
      <w:lvlJc w:val="left"/>
      <w:pPr>
        <w:ind w:left="5078" w:hanging="360"/>
      </w:pPr>
    </w:lvl>
    <w:lvl w:ilvl="7" w:tplc="04240019" w:tentative="1">
      <w:start w:val="1"/>
      <w:numFmt w:val="lowerLetter"/>
      <w:lvlText w:val="%8."/>
      <w:lvlJc w:val="left"/>
      <w:pPr>
        <w:ind w:left="5798" w:hanging="360"/>
      </w:pPr>
    </w:lvl>
    <w:lvl w:ilvl="8" w:tplc="0424001B" w:tentative="1">
      <w:start w:val="1"/>
      <w:numFmt w:val="lowerRoman"/>
      <w:lvlText w:val="%9."/>
      <w:lvlJc w:val="right"/>
      <w:pPr>
        <w:ind w:left="6518" w:hanging="180"/>
      </w:pPr>
    </w:lvl>
  </w:abstractNum>
  <w:abstractNum w:abstractNumId="10">
    <w:nsid w:val="247E3246"/>
    <w:multiLevelType w:val="hybridMultilevel"/>
    <w:tmpl w:val="B04AAB78"/>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0E1BB3"/>
    <w:multiLevelType w:val="hybridMultilevel"/>
    <w:tmpl w:val="C50AB15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6747B42"/>
    <w:multiLevelType w:val="hybridMultilevel"/>
    <w:tmpl w:val="A7C2432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7872101"/>
    <w:multiLevelType w:val="hybridMultilevel"/>
    <w:tmpl w:val="C7F22FD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860148B"/>
    <w:multiLevelType w:val="hybridMultilevel"/>
    <w:tmpl w:val="53F0B6C2"/>
    <w:lvl w:ilvl="0" w:tplc="47587A4E">
      <w:start w:val="1"/>
      <w:numFmt w:val="bullet"/>
      <w:lvlText w:val="-"/>
      <w:lvlJc w:val="left"/>
      <w:pPr>
        <w:tabs>
          <w:tab w:val="num" w:pos="340"/>
        </w:tabs>
        <w:ind w:left="340" w:hanging="227"/>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8810B29"/>
    <w:multiLevelType w:val="hybridMultilevel"/>
    <w:tmpl w:val="A77EF86C"/>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E7737F8"/>
    <w:multiLevelType w:val="hybridMultilevel"/>
    <w:tmpl w:val="ED50BD94"/>
    <w:lvl w:ilvl="0" w:tplc="1C4CF2EC">
      <w:start w:val="1"/>
      <w:numFmt w:val="bullet"/>
      <w:lvlText w:val="-"/>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7">
    <w:nsid w:val="2F644B98"/>
    <w:multiLevelType w:val="hybridMultilevel"/>
    <w:tmpl w:val="73DE8DB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0E61DDD"/>
    <w:multiLevelType w:val="hybridMultilevel"/>
    <w:tmpl w:val="C44625CE"/>
    <w:lvl w:ilvl="0" w:tplc="47587A4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6065D0"/>
    <w:multiLevelType w:val="hybridMultilevel"/>
    <w:tmpl w:val="6214F5F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3283396"/>
    <w:multiLevelType w:val="hybridMultilevel"/>
    <w:tmpl w:val="87E4B3A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AD001F0"/>
    <w:multiLevelType w:val="hybridMultilevel"/>
    <w:tmpl w:val="F984EBE2"/>
    <w:lvl w:ilvl="0" w:tplc="1C4CF2EC">
      <w:start w:val="1"/>
      <w:numFmt w:val="bullet"/>
      <w:lvlText w:val="-"/>
      <w:lvlJc w:val="left"/>
      <w:pPr>
        <w:ind w:left="1069" w:hanging="360"/>
      </w:pPr>
      <w:rPr>
        <w:rFonts w:ascii="Courier New" w:hAnsi="Courier New"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2">
    <w:nsid w:val="3E754939"/>
    <w:multiLevelType w:val="multilevel"/>
    <w:tmpl w:val="87484386"/>
    <w:styleLink w:val="SlogVrstinaoznaka"/>
    <w:lvl w:ilvl="0">
      <w:start w:val="1"/>
      <w:numFmt w:val="bullet"/>
      <w:lvlText w:val=""/>
      <w:lvlJc w:val="left"/>
      <w:pPr>
        <w:tabs>
          <w:tab w:val="num" w:pos="170"/>
        </w:tabs>
        <w:ind w:left="170" w:hanging="170"/>
      </w:pPr>
      <w:rPr>
        <w:rFonts w:ascii="Symbol" w:hAnsi="Symbol" w:hint="default"/>
        <w:color w:val="999999"/>
        <w:sz w:val="22"/>
        <w:szCs w:val="22"/>
      </w:rPr>
    </w:lvl>
    <w:lvl w:ilvl="1">
      <w:start w:val="1"/>
      <w:numFmt w:val="bullet"/>
      <w:lvlText w:val=""/>
      <w:lvlJc w:val="left"/>
      <w:pPr>
        <w:tabs>
          <w:tab w:val="num" w:pos="454"/>
        </w:tabs>
        <w:ind w:left="454" w:hanging="170"/>
      </w:pPr>
      <w:rPr>
        <w:rFonts w:ascii="Wingdings" w:hAnsi="Wingdings" w:hint="default"/>
        <w:color w:val="999999"/>
      </w:rPr>
    </w:lvl>
    <w:lvl w:ilvl="2">
      <w:start w:val="1"/>
      <w:numFmt w:val="bullet"/>
      <w:lvlText w:val=""/>
      <w:lvlJc w:val="left"/>
      <w:pPr>
        <w:tabs>
          <w:tab w:val="num" w:pos="794"/>
        </w:tabs>
        <w:ind w:left="794" w:hanging="170"/>
      </w:pPr>
      <w:rPr>
        <w:rFonts w:ascii="Wingdings" w:hAnsi="Wingdings" w:hint="default"/>
        <w:color w:val="999999"/>
      </w:rPr>
    </w:lvl>
    <w:lvl w:ilvl="3">
      <w:start w:val="1"/>
      <w:numFmt w:val="bullet"/>
      <w:lvlText w:val=""/>
      <w:lvlJc w:val="left"/>
      <w:pPr>
        <w:tabs>
          <w:tab w:val="num" w:pos="1077"/>
        </w:tabs>
        <w:ind w:left="1077" w:hanging="113"/>
      </w:pPr>
      <w:rPr>
        <w:rFonts w:ascii="Symbol" w:hAnsi="Symbol" w:hint="default"/>
        <w:color w:val="999999"/>
      </w:rPr>
    </w:lvl>
    <w:lvl w:ilvl="4">
      <w:start w:val="1"/>
      <w:numFmt w:val="bullet"/>
      <w:lvlText w:val="o"/>
      <w:lvlJc w:val="left"/>
      <w:pPr>
        <w:tabs>
          <w:tab w:val="num" w:pos="1418"/>
        </w:tabs>
        <w:ind w:left="1418" w:hanging="171"/>
      </w:pPr>
      <w:rPr>
        <w:rFonts w:ascii="Courier New" w:hAnsi="Courier New" w:hint="default"/>
        <w:color w:val="999999"/>
      </w:rPr>
    </w:lvl>
    <w:lvl w:ilvl="5">
      <w:start w:val="1"/>
      <w:numFmt w:val="bullet"/>
      <w:lvlText w:val=""/>
      <w:lvlJc w:val="left"/>
      <w:pPr>
        <w:tabs>
          <w:tab w:val="num" w:pos="1758"/>
        </w:tabs>
        <w:ind w:left="1758" w:hanging="170"/>
      </w:pPr>
      <w:rPr>
        <w:rFonts w:ascii="Wingdings" w:hAnsi="Wingdings" w:hint="default"/>
        <w:color w:val="999999"/>
      </w:rPr>
    </w:lvl>
    <w:lvl w:ilvl="6">
      <w:start w:val="1"/>
      <w:numFmt w:val="bullet"/>
      <w:lvlText w:val=""/>
      <w:lvlJc w:val="left"/>
      <w:pPr>
        <w:tabs>
          <w:tab w:val="num" w:pos="2098"/>
        </w:tabs>
        <w:ind w:left="2098" w:hanging="170"/>
      </w:pPr>
      <w:rPr>
        <w:rFonts w:ascii="Symbol" w:hAnsi="Symbol" w:hint="default"/>
        <w:color w:val="999999"/>
      </w:rPr>
    </w:lvl>
    <w:lvl w:ilvl="7">
      <w:start w:val="1"/>
      <w:numFmt w:val="bullet"/>
      <w:lvlText w:val="o"/>
      <w:lvlJc w:val="left"/>
      <w:pPr>
        <w:tabs>
          <w:tab w:val="num" w:pos="2438"/>
        </w:tabs>
        <w:ind w:left="2438" w:hanging="170"/>
      </w:pPr>
      <w:rPr>
        <w:rFonts w:ascii="Courier New" w:hAnsi="Courier New" w:hint="default"/>
        <w:color w:val="999999"/>
      </w:rPr>
    </w:lvl>
    <w:lvl w:ilvl="8">
      <w:start w:val="1"/>
      <w:numFmt w:val="bullet"/>
      <w:lvlText w:val=""/>
      <w:lvlJc w:val="left"/>
      <w:pPr>
        <w:tabs>
          <w:tab w:val="num" w:pos="6480"/>
        </w:tabs>
        <w:ind w:left="6480" w:hanging="360"/>
      </w:pPr>
      <w:rPr>
        <w:rFonts w:ascii="Wingdings" w:hAnsi="Wingdings" w:hint="default"/>
        <w:color w:val="999999"/>
      </w:rPr>
    </w:lvl>
  </w:abstractNum>
  <w:abstractNum w:abstractNumId="23">
    <w:nsid w:val="3FE73497"/>
    <w:multiLevelType w:val="hybridMultilevel"/>
    <w:tmpl w:val="8F52A2E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11178F4"/>
    <w:multiLevelType w:val="hybridMultilevel"/>
    <w:tmpl w:val="00DA12D2"/>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B96995"/>
    <w:multiLevelType w:val="hybridMultilevel"/>
    <w:tmpl w:val="3C109BA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4996C66"/>
    <w:multiLevelType w:val="hybridMultilevel"/>
    <w:tmpl w:val="9B8CE68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7677216"/>
    <w:multiLevelType w:val="hybridMultilevel"/>
    <w:tmpl w:val="0AF60260"/>
    <w:lvl w:ilvl="0" w:tplc="748A56D0">
      <w:start w:val="1"/>
      <w:numFmt w:val="lowerLetter"/>
      <w:lvlText w:val="%1."/>
      <w:lvlJc w:val="left"/>
      <w:pPr>
        <w:ind w:left="758" w:hanging="360"/>
      </w:pPr>
      <w:rPr>
        <w:rFonts w:ascii="Calibri" w:hAnsi="Calibri" w:hint="default"/>
      </w:rPr>
    </w:lvl>
    <w:lvl w:ilvl="1" w:tplc="04240019" w:tentative="1">
      <w:start w:val="1"/>
      <w:numFmt w:val="lowerLetter"/>
      <w:lvlText w:val="%2."/>
      <w:lvlJc w:val="left"/>
      <w:pPr>
        <w:ind w:left="1478" w:hanging="360"/>
      </w:pPr>
    </w:lvl>
    <w:lvl w:ilvl="2" w:tplc="0424001B" w:tentative="1">
      <w:start w:val="1"/>
      <w:numFmt w:val="lowerRoman"/>
      <w:lvlText w:val="%3."/>
      <w:lvlJc w:val="right"/>
      <w:pPr>
        <w:ind w:left="2198" w:hanging="180"/>
      </w:pPr>
    </w:lvl>
    <w:lvl w:ilvl="3" w:tplc="0424000F" w:tentative="1">
      <w:start w:val="1"/>
      <w:numFmt w:val="decimal"/>
      <w:lvlText w:val="%4."/>
      <w:lvlJc w:val="left"/>
      <w:pPr>
        <w:ind w:left="2918" w:hanging="360"/>
      </w:pPr>
    </w:lvl>
    <w:lvl w:ilvl="4" w:tplc="04240019" w:tentative="1">
      <w:start w:val="1"/>
      <w:numFmt w:val="lowerLetter"/>
      <w:lvlText w:val="%5."/>
      <w:lvlJc w:val="left"/>
      <w:pPr>
        <w:ind w:left="3638" w:hanging="360"/>
      </w:pPr>
    </w:lvl>
    <w:lvl w:ilvl="5" w:tplc="0424001B" w:tentative="1">
      <w:start w:val="1"/>
      <w:numFmt w:val="lowerRoman"/>
      <w:lvlText w:val="%6."/>
      <w:lvlJc w:val="right"/>
      <w:pPr>
        <w:ind w:left="4358" w:hanging="180"/>
      </w:pPr>
    </w:lvl>
    <w:lvl w:ilvl="6" w:tplc="0424000F" w:tentative="1">
      <w:start w:val="1"/>
      <w:numFmt w:val="decimal"/>
      <w:lvlText w:val="%7."/>
      <w:lvlJc w:val="left"/>
      <w:pPr>
        <w:ind w:left="5078" w:hanging="360"/>
      </w:pPr>
    </w:lvl>
    <w:lvl w:ilvl="7" w:tplc="04240019" w:tentative="1">
      <w:start w:val="1"/>
      <w:numFmt w:val="lowerLetter"/>
      <w:lvlText w:val="%8."/>
      <w:lvlJc w:val="left"/>
      <w:pPr>
        <w:ind w:left="5798" w:hanging="360"/>
      </w:pPr>
    </w:lvl>
    <w:lvl w:ilvl="8" w:tplc="0424001B" w:tentative="1">
      <w:start w:val="1"/>
      <w:numFmt w:val="lowerRoman"/>
      <w:lvlText w:val="%9."/>
      <w:lvlJc w:val="right"/>
      <w:pPr>
        <w:ind w:left="6518" w:hanging="180"/>
      </w:pPr>
    </w:lvl>
  </w:abstractNum>
  <w:abstractNum w:abstractNumId="28">
    <w:nsid w:val="4D0507BA"/>
    <w:multiLevelType w:val="hybridMultilevel"/>
    <w:tmpl w:val="04AA2B16"/>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EC476C2"/>
    <w:multiLevelType w:val="hybridMultilevel"/>
    <w:tmpl w:val="44CA808E"/>
    <w:lvl w:ilvl="0" w:tplc="47587A4E">
      <w:start w:val="1"/>
      <w:numFmt w:val="bullet"/>
      <w:lvlText w:val="-"/>
      <w:lvlJc w:val="left"/>
      <w:pPr>
        <w:tabs>
          <w:tab w:val="num" w:pos="340"/>
        </w:tabs>
        <w:ind w:left="340" w:hanging="227"/>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53D978BD"/>
    <w:multiLevelType w:val="hybridMultilevel"/>
    <w:tmpl w:val="90E2CC5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4A03993"/>
    <w:multiLevelType w:val="hybridMultilevel"/>
    <w:tmpl w:val="01F0912E"/>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4D06D80"/>
    <w:multiLevelType w:val="hybridMultilevel"/>
    <w:tmpl w:val="3288D784"/>
    <w:lvl w:ilvl="0" w:tplc="47587A4E">
      <w:start w:val="1"/>
      <w:numFmt w:val="bullet"/>
      <w:lvlText w:val="-"/>
      <w:lvlJc w:val="left"/>
      <w:pPr>
        <w:tabs>
          <w:tab w:val="num" w:pos="340"/>
        </w:tabs>
        <w:ind w:left="340" w:hanging="227"/>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57F104B9"/>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4">
    <w:nsid w:val="61C34E88"/>
    <w:multiLevelType w:val="hybridMultilevel"/>
    <w:tmpl w:val="DF320F9C"/>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BB49DB"/>
    <w:multiLevelType w:val="hybridMultilevel"/>
    <w:tmpl w:val="1346C0D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7C82A2C"/>
    <w:multiLevelType w:val="hybridMultilevel"/>
    <w:tmpl w:val="18E6B50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C5D75CC"/>
    <w:multiLevelType w:val="hybridMultilevel"/>
    <w:tmpl w:val="D1A8A14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3444106"/>
    <w:multiLevelType w:val="hybridMultilevel"/>
    <w:tmpl w:val="9D9E1D78"/>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3BD7722"/>
    <w:multiLevelType w:val="hybridMultilevel"/>
    <w:tmpl w:val="2C94729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7FA74E4"/>
    <w:multiLevelType w:val="hybridMultilevel"/>
    <w:tmpl w:val="31BC8014"/>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8CA27E9"/>
    <w:multiLevelType w:val="hybridMultilevel"/>
    <w:tmpl w:val="A46441D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C47724E"/>
    <w:multiLevelType w:val="hybridMultilevel"/>
    <w:tmpl w:val="3306BE10"/>
    <w:lvl w:ilvl="0" w:tplc="47587A4E">
      <w:start w:val="1"/>
      <w:numFmt w:val="bullet"/>
      <w:lvlText w:val="-"/>
      <w:lvlJc w:val="left"/>
      <w:pPr>
        <w:ind w:left="720" w:hanging="360"/>
      </w:pPr>
      <w:rPr>
        <w:rFonts w:ascii="Arial"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3">
    <w:nsid w:val="7CC61E1C"/>
    <w:multiLevelType w:val="hybridMultilevel"/>
    <w:tmpl w:val="5F001AF6"/>
    <w:lvl w:ilvl="0" w:tplc="7B968A8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E222A9F"/>
    <w:multiLevelType w:val="hybridMultilevel"/>
    <w:tmpl w:val="A086CD2A"/>
    <w:lvl w:ilvl="0" w:tplc="1C4CF2EC">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0"/>
  </w:num>
  <w:num w:numId="4">
    <w:abstractNumId w:val="12"/>
  </w:num>
  <w:num w:numId="5">
    <w:abstractNumId w:val="5"/>
  </w:num>
  <w:num w:numId="6">
    <w:abstractNumId w:val="31"/>
  </w:num>
  <w:num w:numId="7">
    <w:abstractNumId w:val="2"/>
  </w:num>
  <w:num w:numId="8">
    <w:abstractNumId w:val="38"/>
  </w:num>
  <w:num w:numId="9">
    <w:abstractNumId w:val="39"/>
  </w:num>
  <w:num w:numId="10">
    <w:abstractNumId w:val="33"/>
  </w:num>
  <w:num w:numId="11">
    <w:abstractNumId w:val="19"/>
  </w:num>
  <w:num w:numId="12">
    <w:abstractNumId w:val="37"/>
  </w:num>
  <w:num w:numId="13">
    <w:abstractNumId w:val="36"/>
  </w:num>
  <w:num w:numId="14">
    <w:abstractNumId w:val="13"/>
  </w:num>
  <w:num w:numId="15">
    <w:abstractNumId w:val="30"/>
  </w:num>
  <w:num w:numId="16">
    <w:abstractNumId w:val="17"/>
  </w:num>
  <w:num w:numId="17">
    <w:abstractNumId w:val="10"/>
  </w:num>
  <w:num w:numId="18">
    <w:abstractNumId w:val="15"/>
  </w:num>
  <w:num w:numId="19">
    <w:abstractNumId w:val="18"/>
  </w:num>
  <w:num w:numId="20">
    <w:abstractNumId w:val="34"/>
  </w:num>
  <w:num w:numId="21">
    <w:abstractNumId w:val="16"/>
  </w:num>
  <w:num w:numId="22">
    <w:abstractNumId w:val="0"/>
  </w:num>
  <w:num w:numId="23">
    <w:abstractNumId w:val="25"/>
  </w:num>
  <w:num w:numId="24">
    <w:abstractNumId w:val="3"/>
  </w:num>
  <w:num w:numId="25">
    <w:abstractNumId w:val="23"/>
  </w:num>
  <w:num w:numId="26">
    <w:abstractNumId w:val="40"/>
  </w:num>
  <w:num w:numId="27">
    <w:abstractNumId w:val="41"/>
  </w:num>
  <w:num w:numId="28">
    <w:abstractNumId w:val="26"/>
  </w:num>
  <w:num w:numId="29">
    <w:abstractNumId w:val="6"/>
  </w:num>
  <w:num w:numId="30">
    <w:abstractNumId w:val="28"/>
  </w:num>
  <w:num w:numId="31">
    <w:abstractNumId w:val="44"/>
  </w:num>
  <w:num w:numId="32">
    <w:abstractNumId w:val="35"/>
  </w:num>
  <w:num w:numId="33">
    <w:abstractNumId w:val="4"/>
  </w:num>
  <w:num w:numId="34">
    <w:abstractNumId w:val="27"/>
  </w:num>
  <w:num w:numId="35">
    <w:abstractNumId w:val="1"/>
  </w:num>
  <w:num w:numId="36">
    <w:abstractNumId w:val="11"/>
  </w:num>
  <w:num w:numId="37">
    <w:abstractNumId w:val="9"/>
  </w:num>
  <w:num w:numId="38">
    <w:abstractNumId w:val="14"/>
  </w:num>
  <w:num w:numId="39">
    <w:abstractNumId w:val="32"/>
  </w:num>
  <w:num w:numId="40">
    <w:abstractNumId w:val="29"/>
  </w:num>
  <w:num w:numId="41">
    <w:abstractNumId w:val="43"/>
  </w:num>
  <w:num w:numId="42">
    <w:abstractNumId w:val="8"/>
  </w:num>
  <w:num w:numId="43">
    <w:abstractNumId w:val="21"/>
  </w:num>
  <w:num w:numId="44">
    <w:abstractNumId w:val="7"/>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7F6"/>
    <w:rsid w:val="000011E7"/>
    <w:rsid w:val="00095045"/>
    <w:rsid w:val="000972F6"/>
    <w:rsid w:val="000A6584"/>
    <w:rsid w:val="0017043E"/>
    <w:rsid w:val="001B3B11"/>
    <w:rsid w:val="001F41FE"/>
    <w:rsid w:val="00281114"/>
    <w:rsid w:val="002E3EBC"/>
    <w:rsid w:val="002F589F"/>
    <w:rsid w:val="0030231B"/>
    <w:rsid w:val="004D2704"/>
    <w:rsid w:val="00502953"/>
    <w:rsid w:val="005465EE"/>
    <w:rsid w:val="005479D9"/>
    <w:rsid w:val="00562FC3"/>
    <w:rsid w:val="005935DC"/>
    <w:rsid w:val="00644814"/>
    <w:rsid w:val="006B5446"/>
    <w:rsid w:val="00760BAF"/>
    <w:rsid w:val="007623F6"/>
    <w:rsid w:val="00882328"/>
    <w:rsid w:val="008A0E14"/>
    <w:rsid w:val="008D7DC6"/>
    <w:rsid w:val="00912206"/>
    <w:rsid w:val="00921303"/>
    <w:rsid w:val="009A0401"/>
    <w:rsid w:val="009A7D2C"/>
    <w:rsid w:val="009C7893"/>
    <w:rsid w:val="00AB1553"/>
    <w:rsid w:val="00AF2AF7"/>
    <w:rsid w:val="00B02A23"/>
    <w:rsid w:val="00BA69A5"/>
    <w:rsid w:val="00BA7C24"/>
    <w:rsid w:val="00BD5864"/>
    <w:rsid w:val="00C22765"/>
    <w:rsid w:val="00C738EE"/>
    <w:rsid w:val="00CC4DC9"/>
    <w:rsid w:val="00CE2EC7"/>
    <w:rsid w:val="00D22F10"/>
    <w:rsid w:val="00DA7A95"/>
    <w:rsid w:val="00DE1291"/>
    <w:rsid w:val="00E16547"/>
    <w:rsid w:val="00F021AF"/>
    <w:rsid w:val="00F727F6"/>
    <w:rsid w:val="00F978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27F6"/>
    <w:pPr>
      <w:spacing w:after="0" w:line="360" w:lineRule="auto"/>
    </w:pPr>
    <w:rPr>
      <w:rFonts w:ascii="Calibri" w:eastAsia="Times New Roman" w:hAnsi="Calibri" w:cs="Times New Roman"/>
      <w:szCs w:val="24"/>
      <w:lang w:eastAsia="sl-SI"/>
    </w:rPr>
  </w:style>
  <w:style w:type="paragraph" w:styleId="Naslov1">
    <w:name w:val="heading 1"/>
    <w:basedOn w:val="Navaden"/>
    <w:next w:val="Navaden"/>
    <w:link w:val="Naslov1Znak"/>
    <w:qFormat/>
    <w:rsid w:val="00F727F6"/>
    <w:pPr>
      <w:keepNext/>
      <w:numPr>
        <w:numId w:val="10"/>
      </w:numPr>
      <w:outlineLvl w:val="0"/>
    </w:pPr>
    <w:rPr>
      <w:rFonts w:cs="Arial"/>
      <w:b/>
      <w:bCs/>
      <w:kern w:val="32"/>
      <w:sz w:val="28"/>
      <w:szCs w:val="32"/>
    </w:rPr>
  </w:style>
  <w:style w:type="paragraph" w:styleId="Naslov2">
    <w:name w:val="heading 2"/>
    <w:basedOn w:val="Navaden"/>
    <w:next w:val="Navaden"/>
    <w:link w:val="Naslov2Znak"/>
    <w:qFormat/>
    <w:rsid w:val="00F727F6"/>
    <w:pPr>
      <w:keepNext/>
      <w:numPr>
        <w:ilvl w:val="1"/>
        <w:numId w:val="10"/>
      </w:numPr>
      <w:outlineLvl w:val="1"/>
    </w:pPr>
    <w:rPr>
      <w:rFonts w:cs="Arial"/>
      <w:b/>
      <w:bCs/>
      <w:iCs/>
      <w:sz w:val="24"/>
      <w:szCs w:val="28"/>
    </w:rPr>
  </w:style>
  <w:style w:type="paragraph" w:styleId="Naslov3">
    <w:name w:val="heading 3"/>
    <w:basedOn w:val="Navaden"/>
    <w:next w:val="Navaden"/>
    <w:link w:val="Naslov3Znak"/>
    <w:qFormat/>
    <w:rsid w:val="00F727F6"/>
    <w:pPr>
      <w:keepNext/>
      <w:numPr>
        <w:ilvl w:val="2"/>
        <w:numId w:val="10"/>
      </w:numPr>
      <w:outlineLvl w:val="2"/>
    </w:pPr>
    <w:rPr>
      <w:rFonts w:cstheme="minorHAnsi"/>
      <w:b/>
      <w:bCs/>
      <w:szCs w:val="26"/>
    </w:rPr>
  </w:style>
  <w:style w:type="paragraph" w:styleId="Naslov4">
    <w:name w:val="heading 4"/>
    <w:basedOn w:val="Navaden"/>
    <w:next w:val="Navaden"/>
    <w:link w:val="Naslov4Znak"/>
    <w:qFormat/>
    <w:rsid w:val="00F727F6"/>
    <w:pPr>
      <w:keepNext/>
      <w:numPr>
        <w:ilvl w:val="3"/>
        <w:numId w:val="10"/>
      </w:numPr>
      <w:outlineLvl w:val="3"/>
    </w:pPr>
    <w:rPr>
      <w:rFonts w:ascii="Arial" w:hAnsi="Arial" w:cs="Arial"/>
      <w:b/>
      <w:bCs/>
      <w:i/>
      <w:iCs/>
      <w:sz w:val="20"/>
      <w:szCs w:val="20"/>
    </w:rPr>
  </w:style>
  <w:style w:type="paragraph" w:styleId="Naslov5">
    <w:name w:val="heading 5"/>
    <w:basedOn w:val="Navaden"/>
    <w:next w:val="Navaden"/>
    <w:link w:val="Naslov5Znak"/>
    <w:unhideWhenUsed/>
    <w:qFormat/>
    <w:rsid w:val="00F727F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F727F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F727F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F727F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F727F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727F6"/>
    <w:rPr>
      <w:rFonts w:ascii="Calibri" w:eastAsia="Times New Roman" w:hAnsi="Calibri" w:cs="Arial"/>
      <w:b/>
      <w:bCs/>
      <w:kern w:val="32"/>
      <w:sz w:val="28"/>
      <w:szCs w:val="32"/>
      <w:lang w:eastAsia="sl-SI"/>
    </w:rPr>
  </w:style>
  <w:style w:type="character" w:customStyle="1" w:styleId="Naslov2Znak">
    <w:name w:val="Naslov 2 Znak"/>
    <w:basedOn w:val="Privzetapisavaodstavka"/>
    <w:link w:val="Naslov2"/>
    <w:rsid w:val="00F727F6"/>
    <w:rPr>
      <w:rFonts w:ascii="Calibri" w:eastAsia="Times New Roman" w:hAnsi="Calibri" w:cs="Arial"/>
      <w:b/>
      <w:bCs/>
      <w:iCs/>
      <w:sz w:val="24"/>
      <w:szCs w:val="28"/>
      <w:lang w:eastAsia="sl-SI"/>
    </w:rPr>
  </w:style>
  <w:style w:type="character" w:customStyle="1" w:styleId="Naslov3Znak">
    <w:name w:val="Naslov 3 Znak"/>
    <w:basedOn w:val="Privzetapisavaodstavka"/>
    <w:link w:val="Naslov3"/>
    <w:rsid w:val="00F727F6"/>
    <w:rPr>
      <w:rFonts w:ascii="Calibri" w:eastAsia="Times New Roman" w:hAnsi="Calibri" w:cstheme="minorHAnsi"/>
      <w:b/>
      <w:bCs/>
      <w:szCs w:val="26"/>
      <w:lang w:eastAsia="sl-SI"/>
    </w:rPr>
  </w:style>
  <w:style w:type="character" w:customStyle="1" w:styleId="Naslov4Znak">
    <w:name w:val="Naslov 4 Znak"/>
    <w:basedOn w:val="Privzetapisavaodstavka"/>
    <w:link w:val="Naslov4"/>
    <w:rsid w:val="00F727F6"/>
    <w:rPr>
      <w:rFonts w:ascii="Arial" w:eastAsia="Times New Roman" w:hAnsi="Arial" w:cs="Arial"/>
      <w:b/>
      <w:bCs/>
      <w:i/>
      <w:iCs/>
      <w:sz w:val="20"/>
      <w:szCs w:val="20"/>
      <w:lang w:eastAsia="sl-SI"/>
    </w:rPr>
  </w:style>
  <w:style w:type="character" w:customStyle="1" w:styleId="Naslov5Znak">
    <w:name w:val="Naslov 5 Znak"/>
    <w:basedOn w:val="Privzetapisavaodstavka"/>
    <w:link w:val="Naslov5"/>
    <w:rsid w:val="00F727F6"/>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rsid w:val="00F727F6"/>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rsid w:val="00F727F6"/>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rsid w:val="00F727F6"/>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rsid w:val="00F727F6"/>
    <w:rPr>
      <w:rFonts w:asciiTheme="majorHAnsi" w:eastAsiaTheme="majorEastAsia" w:hAnsiTheme="majorHAnsi" w:cstheme="majorBidi"/>
      <w:i/>
      <w:iCs/>
      <w:color w:val="404040" w:themeColor="text1" w:themeTint="BF"/>
      <w:sz w:val="20"/>
      <w:szCs w:val="20"/>
      <w:lang w:eastAsia="sl-SI"/>
    </w:rPr>
  </w:style>
  <w:style w:type="numbering" w:customStyle="1" w:styleId="SlogVrstinaoznaka">
    <w:name w:val="Slog Vrstična oznaka"/>
    <w:basedOn w:val="Brezseznama"/>
    <w:rsid w:val="00F727F6"/>
    <w:pPr>
      <w:numPr>
        <w:numId w:val="1"/>
      </w:numPr>
    </w:pPr>
  </w:style>
  <w:style w:type="paragraph" w:styleId="Noga">
    <w:name w:val="footer"/>
    <w:basedOn w:val="Navaden"/>
    <w:link w:val="NogaZnak"/>
    <w:rsid w:val="00F727F6"/>
    <w:pPr>
      <w:tabs>
        <w:tab w:val="center" w:pos="4536"/>
        <w:tab w:val="right" w:pos="9072"/>
      </w:tabs>
      <w:jc w:val="right"/>
    </w:pPr>
  </w:style>
  <w:style w:type="character" w:customStyle="1" w:styleId="NogaZnak">
    <w:name w:val="Noga Znak"/>
    <w:basedOn w:val="Privzetapisavaodstavka"/>
    <w:link w:val="Noga"/>
    <w:rsid w:val="00F727F6"/>
    <w:rPr>
      <w:rFonts w:ascii="Calibri" w:eastAsia="Times New Roman" w:hAnsi="Calibri" w:cs="Times New Roman"/>
      <w:szCs w:val="24"/>
      <w:lang w:eastAsia="sl-SI"/>
    </w:rPr>
  </w:style>
  <w:style w:type="paragraph" w:styleId="Glava">
    <w:name w:val="header"/>
    <w:basedOn w:val="Navaden"/>
    <w:link w:val="GlavaZnak"/>
    <w:uiPriority w:val="99"/>
    <w:rsid w:val="00F727F6"/>
    <w:pPr>
      <w:tabs>
        <w:tab w:val="center" w:pos="4536"/>
        <w:tab w:val="right" w:pos="9072"/>
      </w:tabs>
    </w:pPr>
  </w:style>
  <w:style w:type="character" w:customStyle="1" w:styleId="GlavaZnak">
    <w:name w:val="Glava Znak"/>
    <w:basedOn w:val="Privzetapisavaodstavka"/>
    <w:link w:val="Glava"/>
    <w:uiPriority w:val="99"/>
    <w:rsid w:val="00F727F6"/>
    <w:rPr>
      <w:rFonts w:ascii="Calibri" w:eastAsia="Times New Roman" w:hAnsi="Calibri" w:cs="Times New Roman"/>
      <w:szCs w:val="24"/>
      <w:lang w:eastAsia="sl-SI"/>
    </w:rPr>
  </w:style>
  <w:style w:type="character" w:styleId="SledenaHiperpovezava">
    <w:name w:val="FollowedHyperlink"/>
    <w:basedOn w:val="Privzetapisavaodstavka"/>
    <w:rsid w:val="00F727F6"/>
    <w:rPr>
      <w:color w:val="800080"/>
      <w:u w:val="single"/>
    </w:rPr>
  </w:style>
  <w:style w:type="character" w:styleId="Hiperpovezava">
    <w:name w:val="Hyperlink"/>
    <w:basedOn w:val="Privzetapisavaodstavka"/>
    <w:uiPriority w:val="99"/>
    <w:rsid w:val="00F727F6"/>
    <w:rPr>
      <w:color w:val="003366"/>
      <w:u w:val="single"/>
    </w:rPr>
  </w:style>
  <w:style w:type="paragraph" w:styleId="Navadensplet">
    <w:name w:val="Normal (Web)"/>
    <w:basedOn w:val="Navaden"/>
    <w:rsid w:val="00F727F6"/>
    <w:pPr>
      <w:spacing w:before="100" w:beforeAutospacing="1" w:after="100" w:afterAutospacing="1"/>
    </w:pPr>
    <w:rPr>
      <w:sz w:val="24"/>
    </w:rPr>
  </w:style>
  <w:style w:type="character" w:styleId="Krepko">
    <w:name w:val="Strong"/>
    <w:basedOn w:val="Privzetapisavaodstavka"/>
    <w:qFormat/>
    <w:rsid w:val="00F727F6"/>
    <w:rPr>
      <w:b/>
      <w:bCs/>
    </w:rPr>
  </w:style>
  <w:style w:type="character" w:styleId="Poudarek">
    <w:name w:val="Emphasis"/>
    <w:basedOn w:val="Privzetapisavaodstavka"/>
    <w:qFormat/>
    <w:rsid w:val="00F727F6"/>
    <w:rPr>
      <w:i/>
      <w:iCs/>
    </w:rPr>
  </w:style>
  <w:style w:type="paragraph" w:styleId="Kazalovsebine1">
    <w:name w:val="toc 1"/>
    <w:basedOn w:val="Navaden"/>
    <w:next w:val="Navaden"/>
    <w:autoRedefine/>
    <w:uiPriority w:val="39"/>
    <w:rsid w:val="00F727F6"/>
    <w:pPr>
      <w:spacing w:before="120" w:after="120"/>
    </w:pPr>
    <w:rPr>
      <w:rFonts w:asciiTheme="minorHAnsi" w:hAnsiTheme="minorHAnsi" w:cstheme="minorHAnsi"/>
      <w:b/>
      <w:bCs/>
      <w:caps/>
      <w:sz w:val="20"/>
      <w:szCs w:val="20"/>
    </w:rPr>
  </w:style>
  <w:style w:type="paragraph" w:styleId="Kazalovsebine3">
    <w:name w:val="toc 3"/>
    <w:basedOn w:val="Navaden"/>
    <w:next w:val="Navaden"/>
    <w:autoRedefine/>
    <w:uiPriority w:val="39"/>
    <w:rsid w:val="00F727F6"/>
    <w:pPr>
      <w:ind w:left="440"/>
    </w:pPr>
    <w:rPr>
      <w:rFonts w:asciiTheme="minorHAnsi" w:hAnsiTheme="minorHAnsi" w:cstheme="minorHAnsi"/>
      <w:i/>
      <w:iCs/>
      <w:sz w:val="20"/>
      <w:szCs w:val="20"/>
    </w:rPr>
  </w:style>
  <w:style w:type="paragraph" w:styleId="Kazalovsebine2">
    <w:name w:val="toc 2"/>
    <w:basedOn w:val="Navaden"/>
    <w:next w:val="Navaden"/>
    <w:autoRedefine/>
    <w:uiPriority w:val="39"/>
    <w:rsid w:val="00F727F6"/>
    <w:pPr>
      <w:ind w:left="220"/>
    </w:pPr>
    <w:rPr>
      <w:rFonts w:asciiTheme="minorHAnsi" w:hAnsiTheme="minorHAnsi" w:cstheme="minorHAnsi"/>
      <w:smallCaps/>
      <w:sz w:val="20"/>
      <w:szCs w:val="20"/>
    </w:rPr>
  </w:style>
  <w:style w:type="paragraph" w:styleId="Sprotnaopomba-besedilo">
    <w:name w:val="footnote text"/>
    <w:basedOn w:val="Navaden"/>
    <w:link w:val="Sprotnaopomba-besediloZnak"/>
    <w:rsid w:val="00F727F6"/>
    <w:rPr>
      <w:sz w:val="20"/>
      <w:szCs w:val="20"/>
    </w:rPr>
  </w:style>
  <w:style w:type="character" w:customStyle="1" w:styleId="Sprotnaopomba-besediloZnak">
    <w:name w:val="Sprotna opomba - besedilo Znak"/>
    <w:basedOn w:val="Privzetapisavaodstavka"/>
    <w:link w:val="Sprotnaopomba-besedilo"/>
    <w:rsid w:val="00F727F6"/>
    <w:rPr>
      <w:rFonts w:ascii="Calibri" w:eastAsia="Times New Roman" w:hAnsi="Calibri" w:cs="Times New Roman"/>
      <w:sz w:val="20"/>
      <w:szCs w:val="20"/>
      <w:lang w:eastAsia="sl-SI"/>
    </w:rPr>
  </w:style>
  <w:style w:type="paragraph" w:styleId="Besedilooblaka">
    <w:name w:val="Balloon Text"/>
    <w:basedOn w:val="Navaden"/>
    <w:link w:val="BesedilooblakaZnak"/>
    <w:semiHidden/>
    <w:rsid w:val="00F727F6"/>
    <w:rPr>
      <w:rFonts w:ascii="Tahoma" w:hAnsi="Tahoma" w:cs="Tahoma"/>
      <w:sz w:val="16"/>
      <w:szCs w:val="16"/>
    </w:rPr>
  </w:style>
  <w:style w:type="character" w:customStyle="1" w:styleId="BesedilooblakaZnak">
    <w:name w:val="Besedilo oblačka Znak"/>
    <w:basedOn w:val="Privzetapisavaodstavka"/>
    <w:link w:val="Besedilooblaka"/>
    <w:semiHidden/>
    <w:rsid w:val="00F727F6"/>
    <w:rPr>
      <w:rFonts w:ascii="Tahoma" w:eastAsia="Times New Roman" w:hAnsi="Tahoma" w:cs="Tahoma"/>
      <w:sz w:val="16"/>
      <w:szCs w:val="16"/>
      <w:lang w:eastAsia="sl-SI"/>
    </w:rPr>
  </w:style>
  <w:style w:type="paragraph" w:styleId="Telobesedila">
    <w:name w:val="Body Text"/>
    <w:basedOn w:val="Navaden"/>
    <w:link w:val="TelobesedilaZnak"/>
    <w:rsid w:val="00F727F6"/>
    <w:rPr>
      <w:b/>
      <w:bCs/>
      <w:i/>
      <w:iCs/>
      <w:sz w:val="24"/>
      <w:szCs w:val="20"/>
      <w:lang w:eastAsia="en-US"/>
    </w:rPr>
  </w:style>
  <w:style w:type="character" w:customStyle="1" w:styleId="TelobesedilaZnak">
    <w:name w:val="Telo besedila Znak"/>
    <w:basedOn w:val="Privzetapisavaodstavka"/>
    <w:link w:val="Telobesedila"/>
    <w:rsid w:val="00F727F6"/>
    <w:rPr>
      <w:rFonts w:ascii="Calibri" w:eastAsia="Times New Roman" w:hAnsi="Calibri" w:cs="Times New Roman"/>
      <w:b/>
      <w:bCs/>
      <w:i/>
      <w:iCs/>
      <w:sz w:val="24"/>
      <w:szCs w:val="20"/>
    </w:rPr>
  </w:style>
  <w:style w:type="character" w:customStyle="1" w:styleId="fontblacklarge">
    <w:name w:val="fontblacklarge"/>
    <w:basedOn w:val="Privzetapisavaodstavka"/>
    <w:rsid w:val="00F727F6"/>
  </w:style>
  <w:style w:type="character" w:styleId="Sprotnaopomba-sklic">
    <w:name w:val="footnote reference"/>
    <w:basedOn w:val="Privzetapisavaodstavka"/>
    <w:rsid w:val="00F727F6"/>
    <w:rPr>
      <w:vertAlign w:val="superscript"/>
    </w:rPr>
  </w:style>
  <w:style w:type="paragraph" w:styleId="Telobesedila-zamik">
    <w:name w:val="Body Text Indent"/>
    <w:basedOn w:val="Navaden"/>
    <w:link w:val="Telobesedila-zamikZnak"/>
    <w:rsid w:val="00F727F6"/>
    <w:pPr>
      <w:spacing w:after="120"/>
      <w:ind w:left="283"/>
    </w:pPr>
    <w:rPr>
      <w:sz w:val="24"/>
    </w:rPr>
  </w:style>
  <w:style w:type="character" w:customStyle="1" w:styleId="Telobesedila-zamikZnak">
    <w:name w:val="Telo besedila - zamik Znak"/>
    <w:basedOn w:val="Privzetapisavaodstavka"/>
    <w:link w:val="Telobesedila-zamik"/>
    <w:rsid w:val="00F727F6"/>
    <w:rPr>
      <w:rFonts w:ascii="Calibri" w:eastAsia="Times New Roman" w:hAnsi="Calibri" w:cs="Times New Roman"/>
      <w:sz w:val="24"/>
      <w:szCs w:val="24"/>
      <w:lang w:eastAsia="sl-SI"/>
    </w:rPr>
  </w:style>
  <w:style w:type="character" w:customStyle="1" w:styleId="stranmenutoptekst1">
    <w:name w:val="stran_menu_top_tekst1"/>
    <w:basedOn w:val="Privzetapisavaodstavka"/>
    <w:rsid w:val="00F727F6"/>
    <w:rPr>
      <w:rFonts w:ascii="Verdana" w:hAnsi="Verdana" w:hint="default"/>
      <w:b/>
      <w:bCs/>
      <w:color w:val="000000"/>
      <w:sz w:val="20"/>
      <w:szCs w:val="20"/>
    </w:rPr>
  </w:style>
  <w:style w:type="character" w:customStyle="1" w:styleId="stranmenutoptekst21">
    <w:name w:val="stran_menu_top_tekst21"/>
    <w:basedOn w:val="Privzetapisavaodstavka"/>
    <w:rsid w:val="00F727F6"/>
    <w:rPr>
      <w:rFonts w:ascii="Verdana" w:hAnsi="Verdana" w:hint="default"/>
      <w:color w:val="000000"/>
      <w:sz w:val="20"/>
      <w:szCs w:val="20"/>
    </w:rPr>
  </w:style>
  <w:style w:type="table" w:styleId="Tabelamrea">
    <w:name w:val="Table Grid"/>
    <w:basedOn w:val="Navadnatabela"/>
    <w:rsid w:val="00F727F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3-Duinki3">
    <w:name w:val="Table 3D effects 3"/>
    <w:basedOn w:val="Navadnatabela"/>
    <w:rsid w:val="00F727F6"/>
    <w:pPr>
      <w:spacing w:after="0" w:line="240" w:lineRule="auto"/>
      <w:jc w:val="both"/>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pnmessagetext">
    <w:name w:val="spnmessagetext"/>
    <w:basedOn w:val="Privzetapisavaodstavka"/>
    <w:rsid w:val="00F727F6"/>
  </w:style>
  <w:style w:type="character" w:customStyle="1" w:styleId="searchhighlight">
    <w:name w:val="searchhighlight"/>
    <w:basedOn w:val="Privzetapisavaodstavka"/>
    <w:rsid w:val="00F727F6"/>
  </w:style>
  <w:style w:type="paragraph" w:styleId="Telobesedila2">
    <w:name w:val="Body Text 2"/>
    <w:basedOn w:val="Navaden"/>
    <w:link w:val="Telobesedila2Znak"/>
    <w:rsid w:val="00F727F6"/>
    <w:pPr>
      <w:spacing w:after="120" w:line="480" w:lineRule="auto"/>
    </w:pPr>
  </w:style>
  <w:style w:type="character" w:customStyle="1" w:styleId="Telobesedila2Znak">
    <w:name w:val="Telo besedila 2 Znak"/>
    <w:basedOn w:val="Privzetapisavaodstavka"/>
    <w:link w:val="Telobesedila2"/>
    <w:rsid w:val="00F727F6"/>
    <w:rPr>
      <w:rFonts w:ascii="Calibri" w:eastAsia="Times New Roman" w:hAnsi="Calibri" w:cs="Times New Roman"/>
      <w:szCs w:val="24"/>
      <w:lang w:eastAsia="sl-SI"/>
    </w:rPr>
  </w:style>
  <w:style w:type="paragraph" w:styleId="Odstavekseznama">
    <w:name w:val="List Paragraph"/>
    <w:basedOn w:val="Navaden"/>
    <w:uiPriority w:val="99"/>
    <w:qFormat/>
    <w:rsid w:val="00F727F6"/>
    <w:pPr>
      <w:ind w:left="720"/>
      <w:contextualSpacing/>
    </w:pPr>
  </w:style>
  <w:style w:type="character" w:customStyle="1" w:styleId="mediumtext">
    <w:name w:val="medium_text"/>
    <w:basedOn w:val="Privzetapisavaodstavka"/>
    <w:rsid w:val="00F727F6"/>
  </w:style>
  <w:style w:type="character" w:customStyle="1" w:styleId="longtext">
    <w:name w:val="long_text"/>
    <w:basedOn w:val="Privzetapisavaodstavka"/>
    <w:rsid w:val="00F727F6"/>
  </w:style>
  <w:style w:type="character" w:customStyle="1" w:styleId="shorttext">
    <w:name w:val="short_text"/>
    <w:basedOn w:val="Privzetapisavaodstavka"/>
    <w:rsid w:val="00F727F6"/>
  </w:style>
  <w:style w:type="paragraph" w:styleId="NaslovTOC">
    <w:name w:val="TOC Heading"/>
    <w:basedOn w:val="Naslov1"/>
    <w:next w:val="Navaden"/>
    <w:uiPriority w:val="39"/>
    <w:semiHidden/>
    <w:unhideWhenUsed/>
    <w:qFormat/>
    <w:rsid w:val="00F727F6"/>
    <w:pPr>
      <w:keepLines/>
      <w:spacing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Kazalovsebine4">
    <w:name w:val="toc 4"/>
    <w:basedOn w:val="Navaden"/>
    <w:next w:val="Navaden"/>
    <w:autoRedefine/>
    <w:uiPriority w:val="39"/>
    <w:unhideWhenUsed/>
    <w:rsid w:val="00F727F6"/>
    <w:pPr>
      <w:ind w:left="66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F727F6"/>
    <w:pPr>
      <w:ind w:left="88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F727F6"/>
    <w:pPr>
      <w:ind w:left="11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F727F6"/>
    <w:pPr>
      <w:ind w:left="132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F727F6"/>
    <w:pPr>
      <w:ind w:left="154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F727F6"/>
    <w:pPr>
      <w:ind w:left="1760"/>
    </w:pPr>
    <w:rPr>
      <w:rFonts w:asciiTheme="minorHAnsi" w:hAnsiTheme="minorHAnsi" w:cstheme="minorHAnsi"/>
      <w:sz w:val="18"/>
      <w:szCs w:val="18"/>
    </w:rPr>
  </w:style>
  <w:style w:type="paragraph" w:customStyle="1" w:styleId="6DA236C09A094E2A8CE2FC47B7EAC131">
    <w:name w:val="6DA236C09A094E2A8CE2FC47B7EAC131"/>
    <w:rsid w:val="00F727F6"/>
    <w:rPr>
      <w:rFonts w:eastAsiaTheme="minorEastAsia"/>
      <w:lang w:val="en-US"/>
    </w:rPr>
  </w:style>
  <w:style w:type="paragraph" w:styleId="HTML-oblikovano">
    <w:name w:val="HTML Preformatted"/>
    <w:basedOn w:val="Navaden"/>
    <w:link w:val="HTML-oblikovanoZnak"/>
    <w:uiPriority w:val="99"/>
    <w:unhideWhenUsed/>
    <w:rsid w:val="00F72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F727F6"/>
    <w:rPr>
      <w:rFonts w:ascii="Courier New" w:eastAsia="Times New Roman" w:hAnsi="Courier New" w:cs="Courier New"/>
      <w:sz w:val="20"/>
      <w:szCs w:val="20"/>
      <w:lang w:eastAsia="sl-SI"/>
    </w:rPr>
  </w:style>
  <w:style w:type="character" w:customStyle="1" w:styleId="zeleno">
    <w:name w:val="zeleno"/>
    <w:basedOn w:val="Privzetapisavaodstavka"/>
    <w:rsid w:val="00F727F6"/>
  </w:style>
  <w:style w:type="character" w:customStyle="1" w:styleId="long-title">
    <w:name w:val="long-title"/>
    <w:basedOn w:val="Privzetapisavaodstavka"/>
    <w:rsid w:val="00F727F6"/>
  </w:style>
  <w:style w:type="paragraph" w:customStyle="1" w:styleId="Odstavekseznama1">
    <w:name w:val="Odstavek seznama1"/>
    <w:basedOn w:val="Navaden"/>
    <w:rsid w:val="00F727F6"/>
    <w:pPr>
      <w:ind w:left="720"/>
    </w:pPr>
  </w:style>
  <w:style w:type="paragraph" w:styleId="Telobesedila3">
    <w:name w:val="Body Text 3"/>
    <w:basedOn w:val="Navaden"/>
    <w:link w:val="Telobesedila3Znak"/>
    <w:rsid w:val="00F727F6"/>
    <w:pPr>
      <w:spacing w:after="120"/>
    </w:pPr>
    <w:rPr>
      <w:sz w:val="16"/>
      <w:szCs w:val="16"/>
    </w:rPr>
  </w:style>
  <w:style w:type="character" w:customStyle="1" w:styleId="Telobesedila3Znak">
    <w:name w:val="Telo besedila 3 Znak"/>
    <w:basedOn w:val="Privzetapisavaodstavka"/>
    <w:link w:val="Telobesedila3"/>
    <w:rsid w:val="00F727F6"/>
    <w:rPr>
      <w:rFonts w:ascii="Calibri" w:eastAsia="Times New Roman" w:hAnsi="Calibri" w:cs="Times New Roman"/>
      <w:sz w:val="16"/>
      <w:szCs w:val="16"/>
      <w:lang w:eastAsia="sl-SI"/>
    </w:rPr>
  </w:style>
  <w:style w:type="character" w:styleId="HTML-citat">
    <w:name w:val="HTML Cite"/>
    <w:basedOn w:val="Privzetapisavaodstavka"/>
    <w:rsid w:val="00F727F6"/>
    <w:rPr>
      <w:i/>
      <w:iCs/>
    </w:rPr>
  </w:style>
  <w:style w:type="character" w:styleId="Pripombasklic">
    <w:name w:val="annotation reference"/>
    <w:basedOn w:val="Privzetapisavaodstavka"/>
    <w:uiPriority w:val="99"/>
    <w:rsid w:val="00F727F6"/>
    <w:rPr>
      <w:sz w:val="16"/>
      <w:szCs w:val="16"/>
    </w:rPr>
  </w:style>
  <w:style w:type="paragraph" w:styleId="Pripombabesedilo">
    <w:name w:val="annotation text"/>
    <w:basedOn w:val="Navaden"/>
    <w:link w:val="PripombabesediloZnak"/>
    <w:uiPriority w:val="99"/>
    <w:rsid w:val="00F727F6"/>
    <w:pPr>
      <w:spacing w:line="240" w:lineRule="auto"/>
    </w:pPr>
    <w:rPr>
      <w:sz w:val="20"/>
      <w:szCs w:val="20"/>
    </w:rPr>
  </w:style>
  <w:style w:type="character" w:customStyle="1" w:styleId="PripombabesediloZnak">
    <w:name w:val="Pripomba – besedilo Znak"/>
    <w:basedOn w:val="Privzetapisavaodstavka"/>
    <w:link w:val="Pripombabesedilo"/>
    <w:uiPriority w:val="99"/>
    <w:rsid w:val="00F727F6"/>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rsid w:val="00F727F6"/>
    <w:rPr>
      <w:b/>
      <w:bCs/>
    </w:rPr>
  </w:style>
  <w:style w:type="character" w:customStyle="1" w:styleId="ZadevapripombeZnak">
    <w:name w:val="Zadeva pripombe Znak"/>
    <w:basedOn w:val="PripombabesediloZnak"/>
    <w:link w:val="Zadevapripombe"/>
    <w:rsid w:val="00F727F6"/>
    <w:rPr>
      <w:rFonts w:ascii="Calibri" w:eastAsia="Times New Roman" w:hAnsi="Calibri" w:cs="Times New Roman"/>
      <w:b/>
      <w:bCs/>
      <w:sz w:val="20"/>
      <w:szCs w:val="20"/>
      <w:lang w:eastAsia="sl-SI"/>
    </w:rPr>
  </w:style>
  <w:style w:type="paragraph" w:styleId="Revizija">
    <w:name w:val="Revision"/>
    <w:hidden/>
    <w:uiPriority w:val="99"/>
    <w:semiHidden/>
    <w:rsid w:val="00F727F6"/>
    <w:pPr>
      <w:spacing w:after="0" w:line="240" w:lineRule="auto"/>
    </w:pPr>
    <w:rPr>
      <w:rFonts w:ascii="Calibri" w:eastAsia="Times New Roman" w:hAnsi="Calibri" w:cs="Times New Roman"/>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27F6"/>
    <w:pPr>
      <w:spacing w:after="0" w:line="360" w:lineRule="auto"/>
    </w:pPr>
    <w:rPr>
      <w:rFonts w:ascii="Calibri" w:eastAsia="Times New Roman" w:hAnsi="Calibri" w:cs="Times New Roman"/>
      <w:szCs w:val="24"/>
      <w:lang w:eastAsia="sl-SI"/>
    </w:rPr>
  </w:style>
  <w:style w:type="paragraph" w:styleId="Naslov1">
    <w:name w:val="heading 1"/>
    <w:basedOn w:val="Navaden"/>
    <w:next w:val="Navaden"/>
    <w:link w:val="Naslov1Znak"/>
    <w:qFormat/>
    <w:rsid w:val="00F727F6"/>
    <w:pPr>
      <w:keepNext/>
      <w:numPr>
        <w:numId w:val="10"/>
      </w:numPr>
      <w:outlineLvl w:val="0"/>
    </w:pPr>
    <w:rPr>
      <w:rFonts w:cs="Arial"/>
      <w:b/>
      <w:bCs/>
      <w:kern w:val="32"/>
      <w:sz w:val="28"/>
      <w:szCs w:val="32"/>
    </w:rPr>
  </w:style>
  <w:style w:type="paragraph" w:styleId="Naslov2">
    <w:name w:val="heading 2"/>
    <w:basedOn w:val="Navaden"/>
    <w:next w:val="Navaden"/>
    <w:link w:val="Naslov2Znak"/>
    <w:qFormat/>
    <w:rsid w:val="00F727F6"/>
    <w:pPr>
      <w:keepNext/>
      <w:numPr>
        <w:ilvl w:val="1"/>
        <w:numId w:val="10"/>
      </w:numPr>
      <w:outlineLvl w:val="1"/>
    </w:pPr>
    <w:rPr>
      <w:rFonts w:cs="Arial"/>
      <w:b/>
      <w:bCs/>
      <w:iCs/>
      <w:sz w:val="24"/>
      <w:szCs w:val="28"/>
    </w:rPr>
  </w:style>
  <w:style w:type="paragraph" w:styleId="Naslov3">
    <w:name w:val="heading 3"/>
    <w:basedOn w:val="Navaden"/>
    <w:next w:val="Navaden"/>
    <w:link w:val="Naslov3Znak"/>
    <w:qFormat/>
    <w:rsid w:val="00F727F6"/>
    <w:pPr>
      <w:keepNext/>
      <w:numPr>
        <w:ilvl w:val="2"/>
        <w:numId w:val="10"/>
      </w:numPr>
      <w:outlineLvl w:val="2"/>
    </w:pPr>
    <w:rPr>
      <w:rFonts w:cstheme="minorHAnsi"/>
      <w:b/>
      <w:bCs/>
      <w:szCs w:val="26"/>
    </w:rPr>
  </w:style>
  <w:style w:type="paragraph" w:styleId="Naslov4">
    <w:name w:val="heading 4"/>
    <w:basedOn w:val="Navaden"/>
    <w:next w:val="Navaden"/>
    <w:link w:val="Naslov4Znak"/>
    <w:qFormat/>
    <w:rsid w:val="00F727F6"/>
    <w:pPr>
      <w:keepNext/>
      <w:numPr>
        <w:ilvl w:val="3"/>
        <w:numId w:val="10"/>
      </w:numPr>
      <w:outlineLvl w:val="3"/>
    </w:pPr>
    <w:rPr>
      <w:rFonts w:ascii="Arial" w:hAnsi="Arial" w:cs="Arial"/>
      <w:b/>
      <w:bCs/>
      <w:i/>
      <w:iCs/>
      <w:sz w:val="20"/>
      <w:szCs w:val="20"/>
    </w:rPr>
  </w:style>
  <w:style w:type="paragraph" w:styleId="Naslov5">
    <w:name w:val="heading 5"/>
    <w:basedOn w:val="Navaden"/>
    <w:next w:val="Navaden"/>
    <w:link w:val="Naslov5Znak"/>
    <w:unhideWhenUsed/>
    <w:qFormat/>
    <w:rsid w:val="00F727F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F727F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F727F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F727F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F727F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F727F6"/>
    <w:rPr>
      <w:rFonts w:ascii="Calibri" w:eastAsia="Times New Roman" w:hAnsi="Calibri" w:cs="Arial"/>
      <w:b/>
      <w:bCs/>
      <w:kern w:val="32"/>
      <w:sz w:val="28"/>
      <w:szCs w:val="32"/>
      <w:lang w:eastAsia="sl-SI"/>
    </w:rPr>
  </w:style>
  <w:style w:type="character" w:customStyle="1" w:styleId="Naslov2Znak">
    <w:name w:val="Naslov 2 Znak"/>
    <w:basedOn w:val="Privzetapisavaodstavka"/>
    <w:link w:val="Naslov2"/>
    <w:rsid w:val="00F727F6"/>
    <w:rPr>
      <w:rFonts w:ascii="Calibri" w:eastAsia="Times New Roman" w:hAnsi="Calibri" w:cs="Arial"/>
      <w:b/>
      <w:bCs/>
      <w:iCs/>
      <w:sz w:val="24"/>
      <w:szCs w:val="28"/>
      <w:lang w:eastAsia="sl-SI"/>
    </w:rPr>
  </w:style>
  <w:style w:type="character" w:customStyle="1" w:styleId="Naslov3Znak">
    <w:name w:val="Naslov 3 Znak"/>
    <w:basedOn w:val="Privzetapisavaodstavka"/>
    <w:link w:val="Naslov3"/>
    <w:rsid w:val="00F727F6"/>
    <w:rPr>
      <w:rFonts w:ascii="Calibri" w:eastAsia="Times New Roman" w:hAnsi="Calibri" w:cstheme="minorHAnsi"/>
      <w:b/>
      <w:bCs/>
      <w:szCs w:val="26"/>
      <w:lang w:eastAsia="sl-SI"/>
    </w:rPr>
  </w:style>
  <w:style w:type="character" w:customStyle="1" w:styleId="Naslov4Znak">
    <w:name w:val="Naslov 4 Znak"/>
    <w:basedOn w:val="Privzetapisavaodstavka"/>
    <w:link w:val="Naslov4"/>
    <w:rsid w:val="00F727F6"/>
    <w:rPr>
      <w:rFonts w:ascii="Arial" w:eastAsia="Times New Roman" w:hAnsi="Arial" w:cs="Arial"/>
      <w:b/>
      <w:bCs/>
      <w:i/>
      <w:iCs/>
      <w:sz w:val="20"/>
      <w:szCs w:val="20"/>
      <w:lang w:eastAsia="sl-SI"/>
    </w:rPr>
  </w:style>
  <w:style w:type="character" w:customStyle="1" w:styleId="Naslov5Znak">
    <w:name w:val="Naslov 5 Znak"/>
    <w:basedOn w:val="Privzetapisavaodstavka"/>
    <w:link w:val="Naslov5"/>
    <w:rsid w:val="00F727F6"/>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rsid w:val="00F727F6"/>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rsid w:val="00F727F6"/>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rsid w:val="00F727F6"/>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rsid w:val="00F727F6"/>
    <w:rPr>
      <w:rFonts w:asciiTheme="majorHAnsi" w:eastAsiaTheme="majorEastAsia" w:hAnsiTheme="majorHAnsi" w:cstheme="majorBidi"/>
      <w:i/>
      <w:iCs/>
      <w:color w:val="404040" w:themeColor="text1" w:themeTint="BF"/>
      <w:sz w:val="20"/>
      <w:szCs w:val="20"/>
      <w:lang w:eastAsia="sl-SI"/>
    </w:rPr>
  </w:style>
  <w:style w:type="numbering" w:customStyle="1" w:styleId="SlogVrstinaoznaka">
    <w:name w:val="Slog Vrstična oznaka"/>
    <w:basedOn w:val="Brezseznama"/>
    <w:rsid w:val="00F727F6"/>
    <w:pPr>
      <w:numPr>
        <w:numId w:val="1"/>
      </w:numPr>
    </w:pPr>
  </w:style>
  <w:style w:type="paragraph" w:styleId="Noga">
    <w:name w:val="footer"/>
    <w:basedOn w:val="Navaden"/>
    <w:link w:val="NogaZnak"/>
    <w:rsid w:val="00F727F6"/>
    <w:pPr>
      <w:tabs>
        <w:tab w:val="center" w:pos="4536"/>
        <w:tab w:val="right" w:pos="9072"/>
      </w:tabs>
      <w:jc w:val="right"/>
    </w:pPr>
  </w:style>
  <w:style w:type="character" w:customStyle="1" w:styleId="NogaZnak">
    <w:name w:val="Noga Znak"/>
    <w:basedOn w:val="Privzetapisavaodstavka"/>
    <w:link w:val="Noga"/>
    <w:rsid w:val="00F727F6"/>
    <w:rPr>
      <w:rFonts w:ascii="Calibri" w:eastAsia="Times New Roman" w:hAnsi="Calibri" w:cs="Times New Roman"/>
      <w:szCs w:val="24"/>
      <w:lang w:eastAsia="sl-SI"/>
    </w:rPr>
  </w:style>
  <w:style w:type="paragraph" w:styleId="Glava">
    <w:name w:val="header"/>
    <w:basedOn w:val="Navaden"/>
    <w:link w:val="GlavaZnak"/>
    <w:uiPriority w:val="99"/>
    <w:rsid w:val="00F727F6"/>
    <w:pPr>
      <w:tabs>
        <w:tab w:val="center" w:pos="4536"/>
        <w:tab w:val="right" w:pos="9072"/>
      </w:tabs>
    </w:pPr>
  </w:style>
  <w:style w:type="character" w:customStyle="1" w:styleId="GlavaZnak">
    <w:name w:val="Glava Znak"/>
    <w:basedOn w:val="Privzetapisavaodstavka"/>
    <w:link w:val="Glava"/>
    <w:uiPriority w:val="99"/>
    <w:rsid w:val="00F727F6"/>
    <w:rPr>
      <w:rFonts w:ascii="Calibri" w:eastAsia="Times New Roman" w:hAnsi="Calibri" w:cs="Times New Roman"/>
      <w:szCs w:val="24"/>
      <w:lang w:eastAsia="sl-SI"/>
    </w:rPr>
  </w:style>
  <w:style w:type="character" w:styleId="SledenaHiperpovezava">
    <w:name w:val="FollowedHyperlink"/>
    <w:basedOn w:val="Privzetapisavaodstavka"/>
    <w:rsid w:val="00F727F6"/>
    <w:rPr>
      <w:color w:val="800080"/>
      <w:u w:val="single"/>
    </w:rPr>
  </w:style>
  <w:style w:type="character" w:styleId="Hiperpovezava">
    <w:name w:val="Hyperlink"/>
    <w:basedOn w:val="Privzetapisavaodstavka"/>
    <w:uiPriority w:val="99"/>
    <w:rsid w:val="00F727F6"/>
    <w:rPr>
      <w:color w:val="003366"/>
      <w:u w:val="single"/>
    </w:rPr>
  </w:style>
  <w:style w:type="paragraph" w:styleId="Navadensplet">
    <w:name w:val="Normal (Web)"/>
    <w:basedOn w:val="Navaden"/>
    <w:rsid w:val="00F727F6"/>
    <w:pPr>
      <w:spacing w:before="100" w:beforeAutospacing="1" w:after="100" w:afterAutospacing="1"/>
    </w:pPr>
    <w:rPr>
      <w:sz w:val="24"/>
    </w:rPr>
  </w:style>
  <w:style w:type="character" w:styleId="Krepko">
    <w:name w:val="Strong"/>
    <w:basedOn w:val="Privzetapisavaodstavka"/>
    <w:qFormat/>
    <w:rsid w:val="00F727F6"/>
    <w:rPr>
      <w:b/>
      <w:bCs/>
    </w:rPr>
  </w:style>
  <w:style w:type="character" w:styleId="Poudarek">
    <w:name w:val="Emphasis"/>
    <w:basedOn w:val="Privzetapisavaodstavka"/>
    <w:qFormat/>
    <w:rsid w:val="00F727F6"/>
    <w:rPr>
      <w:i/>
      <w:iCs/>
    </w:rPr>
  </w:style>
  <w:style w:type="paragraph" w:styleId="Kazalovsebine1">
    <w:name w:val="toc 1"/>
    <w:basedOn w:val="Navaden"/>
    <w:next w:val="Navaden"/>
    <w:autoRedefine/>
    <w:uiPriority w:val="39"/>
    <w:rsid w:val="00F727F6"/>
    <w:pPr>
      <w:spacing w:before="120" w:after="120"/>
    </w:pPr>
    <w:rPr>
      <w:rFonts w:asciiTheme="minorHAnsi" w:hAnsiTheme="minorHAnsi" w:cstheme="minorHAnsi"/>
      <w:b/>
      <w:bCs/>
      <w:caps/>
      <w:sz w:val="20"/>
      <w:szCs w:val="20"/>
    </w:rPr>
  </w:style>
  <w:style w:type="paragraph" w:styleId="Kazalovsebine3">
    <w:name w:val="toc 3"/>
    <w:basedOn w:val="Navaden"/>
    <w:next w:val="Navaden"/>
    <w:autoRedefine/>
    <w:uiPriority w:val="39"/>
    <w:rsid w:val="00F727F6"/>
    <w:pPr>
      <w:ind w:left="440"/>
    </w:pPr>
    <w:rPr>
      <w:rFonts w:asciiTheme="minorHAnsi" w:hAnsiTheme="minorHAnsi" w:cstheme="minorHAnsi"/>
      <w:i/>
      <w:iCs/>
      <w:sz w:val="20"/>
      <w:szCs w:val="20"/>
    </w:rPr>
  </w:style>
  <w:style w:type="paragraph" w:styleId="Kazalovsebine2">
    <w:name w:val="toc 2"/>
    <w:basedOn w:val="Navaden"/>
    <w:next w:val="Navaden"/>
    <w:autoRedefine/>
    <w:uiPriority w:val="39"/>
    <w:rsid w:val="00F727F6"/>
    <w:pPr>
      <w:ind w:left="220"/>
    </w:pPr>
    <w:rPr>
      <w:rFonts w:asciiTheme="minorHAnsi" w:hAnsiTheme="minorHAnsi" w:cstheme="minorHAnsi"/>
      <w:smallCaps/>
      <w:sz w:val="20"/>
      <w:szCs w:val="20"/>
    </w:rPr>
  </w:style>
  <w:style w:type="paragraph" w:styleId="Sprotnaopomba-besedilo">
    <w:name w:val="footnote text"/>
    <w:basedOn w:val="Navaden"/>
    <w:link w:val="Sprotnaopomba-besediloZnak"/>
    <w:rsid w:val="00F727F6"/>
    <w:rPr>
      <w:sz w:val="20"/>
      <w:szCs w:val="20"/>
    </w:rPr>
  </w:style>
  <w:style w:type="character" w:customStyle="1" w:styleId="Sprotnaopomba-besediloZnak">
    <w:name w:val="Sprotna opomba - besedilo Znak"/>
    <w:basedOn w:val="Privzetapisavaodstavka"/>
    <w:link w:val="Sprotnaopomba-besedilo"/>
    <w:rsid w:val="00F727F6"/>
    <w:rPr>
      <w:rFonts w:ascii="Calibri" w:eastAsia="Times New Roman" w:hAnsi="Calibri" w:cs="Times New Roman"/>
      <w:sz w:val="20"/>
      <w:szCs w:val="20"/>
      <w:lang w:eastAsia="sl-SI"/>
    </w:rPr>
  </w:style>
  <w:style w:type="paragraph" w:styleId="Besedilooblaka">
    <w:name w:val="Balloon Text"/>
    <w:basedOn w:val="Navaden"/>
    <w:link w:val="BesedilooblakaZnak"/>
    <w:semiHidden/>
    <w:rsid w:val="00F727F6"/>
    <w:rPr>
      <w:rFonts w:ascii="Tahoma" w:hAnsi="Tahoma" w:cs="Tahoma"/>
      <w:sz w:val="16"/>
      <w:szCs w:val="16"/>
    </w:rPr>
  </w:style>
  <w:style w:type="character" w:customStyle="1" w:styleId="BesedilooblakaZnak">
    <w:name w:val="Besedilo oblačka Znak"/>
    <w:basedOn w:val="Privzetapisavaodstavka"/>
    <w:link w:val="Besedilooblaka"/>
    <w:semiHidden/>
    <w:rsid w:val="00F727F6"/>
    <w:rPr>
      <w:rFonts w:ascii="Tahoma" w:eastAsia="Times New Roman" w:hAnsi="Tahoma" w:cs="Tahoma"/>
      <w:sz w:val="16"/>
      <w:szCs w:val="16"/>
      <w:lang w:eastAsia="sl-SI"/>
    </w:rPr>
  </w:style>
  <w:style w:type="paragraph" w:styleId="Telobesedila">
    <w:name w:val="Body Text"/>
    <w:basedOn w:val="Navaden"/>
    <w:link w:val="TelobesedilaZnak"/>
    <w:rsid w:val="00F727F6"/>
    <w:rPr>
      <w:b/>
      <w:bCs/>
      <w:i/>
      <w:iCs/>
      <w:sz w:val="24"/>
      <w:szCs w:val="20"/>
      <w:lang w:eastAsia="en-US"/>
    </w:rPr>
  </w:style>
  <w:style w:type="character" w:customStyle="1" w:styleId="TelobesedilaZnak">
    <w:name w:val="Telo besedila Znak"/>
    <w:basedOn w:val="Privzetapisavaodstavka"/>
    <w:link w:val="Telobesedila"/>
    <w:rsid w:val="00F727F6"/>
    <w:rPr>
      <w:rFonts w:ascii="Calibri" w:eastAsia="Times New Roman" w:hAnsi="Calibri" w:cs="Times New Roman"/>
      <w:b/>
      <w:bCs/>
      <w:i/>
      <w:iCs/>
      <w:sz w:val="24"/>
      <w:szCs w:val="20"/>
    </w:rPr>
  </w:style>
  <w:style w:type="character" w:customStyle="1" w:styleId="fontblacklarge">
    <w:name w:val="fontblacklarge"/>
    <w:basedOn w:val="Privzetapisavaodstavka"/>
    <w:rsid w:val="00F727F6"/>
  </w:style>
  <w:style w:type="character" w:styleId="Sprotnaopomba-sklic">
    <w:name w:val="footnote reference"/>
    <w:basedOn w:val="Privzetapisavaodstavka"/>
    <w:rsid w:val="00F727F6"/>
    <w:rPr>
      <w:vertAlign w:val="superscript"/>
    </w:rPr>
  </w:style>
  <w:style w:type="paragraph" w:styleId="Telobesedila-zamik">
    <w:name w:val="Body Text Indent"/>
    <w:basedOn w:val="Navaden"/>
    <w:link w:val="Telobesedila-zamikZnak"/>
    <w:rsid w:val="00F727F6"/>
    <w:pPr>
      <w:spacing w:after="120"/>
      <w:ind w:left="283"/>
    </w:pPr>
    <w:rPr>
      <w:sz w:val="24"/>
    </w:rPr>
  </w:style>
  <w:style w:type="character" w:customStyle="1" w:styleId="Telobesedila-zamikZnak">
    <w:name w:val="Telo besedila - zamik Znak"/>
    <w:basedOn w:val="Privzetapisavaodstavka"/>
    <w:link w:val="Telobesedila-zamik"/>
    <w:rsid w:val="00F727F6"/>
    <w:rPr>
      <w:rFonts w:ascii="Calibri" w:eastAsia="Times New Roman" w:hAnsi="Calibri" w:cs="Times New Roman"/>
      <w:sz w:val="24"/>
      <w:szCs w:val="24"/>
      <w:lang w:eastAsia="sl-SI"/>
    </w:rPr>
  </w:style>
  <w:style w:type="character" w:customStyle="1" w:styleId="stranmenutoptekst1">
    <w:name w:val="stran_menu_top_tekst1"/>
    <w:basedOn w:val="Privzetapisavaodstavka"/>
    <w:rsid w:val="00F727F6"/>
    <w:rPr>
      <w:rFonts w:ascii="Verdana" w:hAnsi="Verdana" w:hint="default"/>
      <w:b/>
      <w:bCs/>
      <w:color w:val="000000"/>
      <w:sz w:val="20"/>
      <w:szCs w:val="20"/>
    </w:rPr>
  </w:style>
  <w:style w:type="character" w:customStyle="1" w:styleId="stranmenutoptekst21">
    <w:name w:val="stran_menu_top_tekst21"/>
    <w:basedOn w:val="Privzetapisavaodstavka"/>
    <w:rsid w:val="00F727F6"/>
    <w:rPr>
      <w:rFonts w:ascii="Verdana" w:hAnsi="Verdana" w:hint="default"/>
      <w:color w:val="000000"/>
      <w:sz w:val="20"/>
      <w:szCs w:val="20"/>
    </w:rPr>
  </w:style>
  <w:style w:type="table" w:styleId="Tabelamrea">
    <w:name w:val="Table Grid"/>
    <w:basedOn w:val="Navadnatabela"/>
    <w:rsid w:val="00F727F6"/>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3-Duinki3">
    <w:name w:val="Table 3D effects 3"/>
    <w:basedOn w:val="Navadnatabela"/>
    <w:rsid w:val="00F727F6"/>
    <w:pPr>
      <w:spacing w:after="0" w:line="240" w:lineRule="auto"/>
      <w:jc w:val="both"/>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pnmessagetext">
    <w:name w:val="spnmessagetext"/>
    <w:basedOn w:val="Privzetapisavaodstavka"/>
    <w:rsid w:val="00F727F6"/>
  </w:style>
  <w:style w:type="character" w:customStyle="1" w:styleId="searchhighlight">
    <w:name w:val="searchhighlight"/>
    <w:basedOn w:val="Privzetapisavaodstavka"/>
    <w:rsid w:val="00F727F6"/>
  </w:style>
  <w:style w:type="paragraph" w:styleId="Telobesedila2">
    <w:name w:val="Body Text 2"/>
    <w:basedOn w:val="Navaden"/>
    <w:link w:val="Telobesedila2Znak"/>
    <w:rsid w:val="00F727F6"/>
    <w:pPr>
      <w:spacing w:after="120" w:line="480" w:lineRule="auto"/>
    </w:pPr>
  </w:style>
  <w:style w:type="character" w:customStyle="1" w:styleId="Telobesedila2Znak">
    <w:name w:val="Telo besedila 2 Znak"/>
    <w:basedOn w:val="Privzetapisavaodstavka"/>
    <w:link w:val="Telobesedila2"/>
    <w:rsid w:val="00F727F6"/>
    <w:rPr>
      <w:rFonts w:ascii="Calibri" w:eastAsia="Times New Roman" w:hAnsi="Calibri" w:cs="Times New Roman"/>
      <w:szCs w:val="24"/>
      <w:lang w:eastAsia="sl-SI"/>
    </w:rPr>
  </w:style>
  <w:style w:type="paragraph" w:styleId="Odstavekseznama">
    <w:name w:val="List Paragraph"/>
    <w:basedOn w:val="Navaden"/>
    <w:uiPriority w:val="99"/>
    <w:qFormat/>
    <w:rsid w:val="00F727F6"/>
    <w:pPr>
      <w:ind w:left="720"/>
      <w:contextualSpacing/>
    </w:pPr>
  </w:style>
  <w:style w:type="character" w:customStyle="1" w:styleId="mediumtext">
    <w:name w:val="medium_text"/>
    <w:basedOn w:val="Privzetapisavaodstavka"/>
    <w:rsid w:val="00F727F6"/>
  </w:style>
  <w:style w:type="character" w:customStyle="1" w:styleId="longtext">
    <w:name w:val="long_text"/>
    <w:basedOn w:val="Privzetapisavaodstavka"/>
    <w:rsid w:val="00F727F6"/>
  </w:style>
  <w:style w:type="character" w:customStyle="1" w:styleId="shorttext">
    <w:name w:val="short_text"/>
    <w:basedOn w:val="Privzetapisavaodstavka"/>
    <w:rsid w:val="00F727F6"/>
  </w:style>
  <w:style w:type="paragraph" w:styleId="NaslovTOC">
    <w:name w:val="TOC Heading"/>
    <w:basedOn w:val="Naslov1"/>
    <w:next w:val="Navaden"/>
    <w:uiPriority w:val="39"/>
    <w:semiHidden/>
    <w:unhideWhenUsed/>
    <w:qFormat/>
    <w:rsid w:val="00F727F6"/>
    <w:pPr>
      <w:keepLines/>
      <w:spacing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Kazalovsebine4">
    <w:name w:val="toc 4"/>
    <w:basedOn w:val="Navaden"/>
    <w:next w:val="Navaden"/>
    <w:autoRedefine/>
    <w:uiPriority w:val="39"/>
    <w:unhideWhenUsed/>
    <w:rsid w:val="00F727F6"/>
    <w:pPr>
      <w:ind w:left="66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F727F6"/>
    <w:pPr>
      <w:ind w:left="88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F727F6"/>
    <w:pPr>
      <w:ind w:left="11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F727F6"/>
    <w:pPr>
      <w:ind w:left="132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F727F6"/>
    <w:pPr>
      <w:ind w:left="154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F727F6"/>
    <w:pPr>
      <w:ind w:left="1760"/>
    </w:pPr>
    <w:rPr>
      <w:rFonts w:asciiTheme="minorHAnsi" w:hAnsiTheme="minorHAnsi" w:cstheme="minorHAnsi"/>
      <w:sz w:val="18"/>
      <w:szCs w:val="18"/>
    </w:rPr>
  </w:style>
  <w:style w:type="paragraph" w:customStyle="1" w:styleId="6DA236C09A094E2A8CE2FC47B7EAC131">
    <w:name w:val="6DA236C09A094E2A8CE2FC47B7EAC131"/>
    <w:rsid w:val="00F727F6"/>
    <w:rPr>
      <w:rFonts w:eastAsiaTheme="minorEastAsia"/>
      <w:lang w:val="en-US"/>
    </w:rPr>
  </w:style>
  <w:style w:type="paragraph" w:styleId="HTML-oblikovano">
    <w:name w:val="HTML Preformatted"/>
    <w:basedOn w:val="Navaden"/>
    <w:link w:val="HTML-oblikovanoZnak"/>
    <w:uiPriority w:val="99"/>
    <w:unhideWhenUsed/>
    <w:rsid w:val="00F72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F727F6"/>
    <w:rPr>
      <w:rFonts w:ascii="Courier New" w:eastAsia="Times New Roman" w:hAnsi="Courier New" w:cs="Courier New"/>
      <w:sz w:val="20"/>
      <w:szCs w:val="20"/>
      <w:lang w:eastAsia="sl-SI"/>
    </w:rPr>
  </w:style>
  <w:style w:type="character" w:customStyle="1" w:styleId="zeleno">
    <w:name w:val="zeleno"/>
    <w:basedOn w:val="Privzetapisavaodstavka"/>
    <w:rsid w:val="00F727F6"/>
  </w:style>
  <w:style w:type="character" w:customStyle="1" w:styleId="long-title">
    <w:name w:val="long-title"/>
    <w:basedOn w:val="Privzetapisavaodstavka"/>
    <w:rsid w:val="00F727F6"/>
  </w:style>
  <w:style w:type="paragraph" w:customStyle="1" w:styleId="Odstavekseznama1">
    <w:name w:val="Odstavek seznama1"/>
    <w:basedOn w:val="Navaden"/>
    <w:rsid w:val="00F727F6"/>
    <w:pPr>
      <w:ind w:left="720"/>
    </w:pPr>
  </w:style>
  <w:style w:type="paragraph" w:styleId="Telobesedila3">
    <w:name w:val="Body Text 3"/>
    <w:basedOn w:val="Navaden"/>
    <w:link w:val="Telobesedila3Znak"/>
    <w:rsid w:val="00F727F6"/>
    <w:pPr>
      <w:spacing w:after="120"/>
    </w:pPr>
    <w:rPr>
      <w:sz w:val="16"/>
      <w:szCs w:val="16"/>
    </w:rPr>
  </w:style>
  <w:style w:type="character" w:customStyle="1" w:styleId="Telobesedila3Znak">
    <w:name w:val="Telo besedila 3 Znak"/>
    <w:basedOn w:val="Privzetapisavaodstavka"/>
    <w:link w:val="Telobesedila3"/>
    <w:rsid w:val="00F727F6"/>
    <w:rPr>
      <w:rFonts w:ascii="Calibri" w:eastAsia="Times New Roman" w:hAnsi="Calibri" w:cs="Times New Roman"/>
      <w:sz w:val="16"/>
      <w:szCs w:val="16"/>
      <w:lang w:eastAsia="sl-SI"/>
    </w:rPr>
  </w:style>
  <w:style w:type="character" w:styleId="HTML-citat">
    <w:name w:val="HTML Cite"/>
    <w:basedOn w:val="Privzetapisavaodstavka"/>
    <w:rsid w:val="00F727F6"/>
    <w:rPr>
      <w:i/>
      <w:iCs/>
    </w:rPr>
  </w:style>
  <w:style w:type="character" w:styleId="Pripombasklic">
    <w:name w:val="annotation reference"/>
    <w:basedOn w:val="Privzetapisavaodstavka"/>
    <w:uiPriority w:val="99"/>
    <w:rsid w:val="00F727F6"/>
    <w:rPr>
      <w:sz w:val="16"/>
      <w:szCs w:val="16"/>
    </w:rPr>
  </w:style>
  <w:style w:type="paragraph" w:styleId="Pripombabesedilo">
    <w:name w:val="annotation text"/>
    <w:basedOn w:val="Navaden"/>
    <w:link w:val="PripombabesediloZnak"/>
    <w:uiPriority w:val="99"/>
    <w:rsid w:val="00F727F6"/>
    <w:pPr>
      <w:spacing w:line="240" w:lineRule="auto"/>
    </w:pPr>
    <w:rPr>
      <w:sz w:val="20"/>
      <w:szCs w:val="20"/>
    </w:rPr>
  </w:style>
  <w:style w:type="character" w:customStyle="1" w:styleId="PripombabesediloZnak">
    <w:name w:val="Pripomba – besedilo Znak"/>
    <w:basedOn w:val="Privzetapisavaodstavka"/>
    <w:link w:val="Pripombabesedilo"/>
    <w:uiPriority w:val="99"/>
    <w:rsid w:val="00F727F6"/>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rsid w:val="00F727F6"/>
    <w:rPr>
      <w:b/>
      <w:bCs/>
    </w:rPr>
  </w:style>
  <w:style w:type="character" w:customStyle="1" w:styleId="ZadevapripombeZnak">
    <w:name w:val="Zadeva pripombe Znak"/>
    <w:basedOn w:val="PripombabesediloZnak"/>
    <w:link w:val="Zadevapripombe"/>
    <w:rsid w:val="00F727F6"/>
    <w:rPr>
      <w:rFonts w:ascii="Calibri" w:eastAsia="Times New Roman" w:hAnsi="Calibri" w:cs="Times New Roman"/>
      <w:b/>
      <w:bCs/>
      <w:sz w:val="20"/>
      <w:szCs w:val="20"/>
      <w:lang w:eastAsia="sl-SI"/>
    </w:rPr>
  </w:style>
  <w:style w:type="paragraph" w:styleId="Revizija">
    <w:name w:val="Revision"/>
    <w:hidden/>
    <w:uiPriority w:val="99"/>
    <w:semiHidden/>
    <w:rsid w:val="00F727F6"/>
    <w:pPr>
      <w:spacing w:after="0" w:line="240" w:lineRule="auto"/>
    </w:pPr>
    <w:rPr>
      <w:rFonts w:ascii="Calibri" w:eastAsia="Times New Roman" w:hAnsi="Calibri" w:cs="Times New Roman"/>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hyperlink" Target="http://www.youtube.com/watch?v=aIGSb1zxGlA&amp;feature=related" TargetMode="External"/><Relationship Id="rId42" Type="http://schemas.openxmlformats.org/officeDocument/2006/relationships/hyperlink" Target="http://www.addictionsandrecovery.org/" TargetMode="External"/><Relationship Id="rId47" Type="http://schemas.openxmlformats.org/officeDocument/2006/relationships/image" Target="media/image31.jpeg"/><Relationship Id="rId50" Type="http://schemas.openxmlformats.org/officeDocument/2006/relationships/hyperlink" Target="http://www.hautnah-darmstadt.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amariter-zofingen.ch/sv-wissen_aed.htm" TargetMode="External"/><Relationship Id="rId38" Type="http://schemas.openxmlformats.org/officeDocument/2006/relationships/image" Target="media/image27.jpe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en.wikipedia.org/wiki/Addictio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http://www.fotosearch.it/illustrazione/caucasico-ethnicity_13.html" TargetMode="External"/><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gutefrage.net/tipp/defibrillator-gegen-ploetzlichen-herztod-video-zur-richtigen-anwendung" TargetMode="External"/><Relationship Id="rId36" Type="http://schemas.openxmlformats.org/officeDocument/2006/relationships/image" Target="media/image25.jpeg"/><Relationship Id="rId49"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www.addictionsandrecovery.org/addiction-self-test.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e.int/t/dg4/linguistic/source/Framework_EN.pdf"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hyperlink" Target="http://www.drugscope.org.uk/resources" TargetMode="External"/><Relationship Id="rId48" Type="http://schemas.openxmlformats.org/officeDocument/2006/relationships/image" Target="media/image32.jpeg"/><Relationship Id="rId8" Type="http://schemas.openxmlformats.org/officeDocument/2006/relationships/image" Target="media/image1.gif"/><Relationship Id="rId51"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10237</Words>
  <Characters>58352</Characters>
  <Application>Microsoft Office Word</Application>
  <DocSecurity>0</DocSecurity>
  <Lines>486</Lines>
  <Paragraphs>136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Uporabnik</cp:lastModifiedBy>
  <cp:revision>2</cp:revision>
  <cp:lastPrinted>2010-12-22T14:39:00Z</cp:lastPrinted>
  <dcterms:created xsi:type="dcterms:W3CDTF">2016-01-25T09:40:00Z</dcterms:created>
  <dcterms:modified xsi:type="dcterms:W3CDTF">2016-01-25T09:40:00Z</dcterms:modified>
</cp:coreProperties>
</file>